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16" w:rsidRPr="00843C16" w:rsidRDefault="00011A13" w:rsidP="00843C16">
      <w:pPr>
        <w:pStyle w:val="Alinia6"/>
        <w:rPr>
          <w:rStyle w:val="Plaats"/>
        </w:rPr>
      </w:pPr>
      <w:r w:rsidRPr="00843C16">
        <w:rPr>
          <w:rStyle w:val="Plaats"/>
        </w:rPr>
        <w:t>Kijfhoek (Zuid-Holland)</w:t>
      </w:r>
      <w:r w:rsidR="00843C16" w:rsidRPr="00843C16">
        <w:rPr>
          <w:rStyle w:val="Plaats"/>
        </w:rPr>
        <w:tab/>
      </w:r>
      <w:r w:rsidR="00843C16" w:rsidRPr="00843C16">
        <w:rPr>
          <w:rStyle w:val="Plaats"/>
        </w:rPr>
        <w:tab/>
      </w:r>
      <w:r w:rsidR="00843C16" w:rsidRPr="00843C16">
        <w:rPr>
          <w:rStyle w:val="Plaats"/>
        </w:rPr>
        <w:drawing>
          <wp:inline distT="0" distB="0" distL="0" distR="0" wp14:anchorId="74506D41" wp14:editId="4C7C4A27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3C16" w:rsidRPr="00843C16">
        <w:rPr>
          <w:rStyle w:val="Plaats"/>
        </w:rPr>
        <w:t> </w:t>
      </w:r>
      <w:hyperlink r:id="rId10" w:history="1">
        <w:r w:rsidR="00843C16" w:rsidRPr="00843C16">
          <w:rPr>
            <w:rStyle w:val="Plaats"/>
          </w:rPr>
          <w:t xml:space="preserve">51° 49' NB 4° 35' </w:t>
        </w:r>
        <w:proofErr w:type="spellStart"/>
        <w:r w:rsidR="00843C16" w:rsidRPr="00843C16">
          <w:rPr>
            <w:rStyle w:val="Plaats"/>
          </w:rPr>
          <w:t>OL</w:t>
        </w:r>
        <w:proofErr w:type="spellEnd"/>
      </w:hyperlink>
    </w:p>
    <w:p w:rsidR="00011A13" w:rsidRPr="00843C16" w:rsidRDefault="00011A13" w:rsidP="00843C16">
      <w:pPr>
        <w:pStyle w:val="BusTic"/>
      </w:pPr>
      <w:r w:rsidRPr="00843C16">
        <w:rPr>
          <w:bCs/>
        </w:rPr>
        <w:t>Kijfhoek</w:t>
      </w:r>
      <w:r w:rsidRPr="00843C16">
        <w:t> is een </w:t>
      </w:r>
      <w:hyperlink r:id="rId11" w:tooltip="Buurtschap" w:history="1">
        <w:r w:rsidRPr="00843C16">
          <w:rPr>
            <w:rStyle w:val="Hyperlink"/>
            <w:color w:val="000000" w:themeColor="text1"/>
            <w:u w:val="none"/>
          </w:rPr>
          <w:t>buurtschap</w:t>
        </w:r>
      </w:hyperlink>
      <w:r w:rsidRPr="00843C16">
        <w:t> en voormalige gemeente in de gemeente </w:t>
      </w:r>
      <w:hyperlink r:id="rId12" w:tooltip="Zwijndrecht (Nederland)" w:history="1">
        <w:r w:rsidRPr="00843C16">
          <w:rPr>
            <w:rStyle w:val="Hyperlink"/>
            <w:color w:val="000000" w:themeColor="text1"/>
            <w:u w:val="none"/>
          </w:rPr>
          <w:t>Zwijndrecht</w:t>
        </w:r>
      </w:hyperlink>
      <w:r w:rsidRPr="00843C16">
        <w:t> nabij het </w:t>
      </w:r>
      <w:hyperlink r:id="rId13" w:tooltip="Kijfhoek (rangeerterrein)" w:history="1">
        <w:r w:rsidRPr="00843C16">
          <w:rPr>
            <w:rStyle w:val="Hyperlink"/>
            <w:color w:val="000000" w:themeColor="text1"/>
            <w:u w:val="none"/>
          </w:rPr>
          <w:t>rangeerterrein Kijfhoek</w:t>
        </w:r>
      </w:hyperlink>
      <w:r w:rsidRPr="00843C16">
        <w:t>, ongeveer tussen </w:t>
      </w:r>
      <w:hyperlink r:id="rId14" w:tooltip="Heerjansdam" w:history="1">
        <w:r w:rsidRPr="00843C16">
          <w:rPr>
            <w:rStyle w:val="Hyperlink"/>
            <w:color w:val="000000" w:themeColor="text1"/>
            <w:u w:val="none"/>
          </w:rPr>
          <w:t>Heerjansdam</w:t>
        </w:r>
      </w:hyperlink>
      <w:r w:rsidRPr="00843C16">
        <w:t> en Zwijndrecht in.</w:t>
      </w:r>
    </w:p>
    <w:p w:rsidR="00011A13" w:rsidRPr="00843C16" w:rsidRDefault="00011A13" w:rsidP="00011A13">
      <w:pPr>
        <w:rPr>
          <w:rStyle w:val="Bijzonder"/>
        </w:rPr>
      </w:pPr>
      <w:r w:rsidRPr="00843C16">
        <w:rPr>
          <w:rStyle w:val="Bijzonder"/>
        </w:rPr>
        <w:t>Spoorwegen</w:t>
      </w:r>
    </w:p>
    <w:p w:rsidR="00843C16" w:rsidRDefault="00011A13" w:rsidP="00843C16">
      <w:pPr>
        <w:pStyle w:val="BusTic"/>
      </w:pPr>
      <w:r w:rsidRPr="00843C16">
        <w:t>Vlak bij het dorpje Kijfhoek ligt het </w:t>
      </w:r>
      <w:hyperlink r:id="rId15" w:tooltip="Kijfhoek (rangeerterrein)" w:history="1">
        <w:r w:rsidRPr="00843C16">
          <w:rPr>
            <w:rStyle w:val="Hyperlink"/>
            <w:color w:val="000000" w:themeColor="text1"/>
            <w:u w:val="none"/>
          </w:rPr>
          <w:t>rangeerterrein Kijfhoek</w:t>
        </w:r>
      </w:hyperlink>
      <w:r w:rsidRPr="00843C16">
        <w:t xml:space="preserve">. </w:t>
      </w:r>
    </w:p>
    <w:p w:rsidR="00011A13" w:rsidRPr="00843C16" w:rsidRDefault="00011A13" w:rsidP="00843C16">
      <w:pPr>
        <w:pStyle w:val="BusTic"/>
      </w:pPr>
      <w:r w:rsidRPr="00843C16">
        <w:t>Met een oppervlakte van vijftig </w:t>
      </w:r>
      <w:hyperlink r:id="rId16" w:tooltip="Hectare" w:history="1">
        <w:r w:rsidRPr="00843C16">
          <w:rPr>
            <w:rStyle w:val="Hyperlink"/>
            <w:color w:val="000000" w:themeColor="text1"/>
            <w:u w:val="none"/>
          </w:rPr>
          <w:t>hectare</w:t>
        </w:r>
      </w:hyperlink>
      <w:r w:rsidRPr="00843C16">
        <w:t xml:space="preserve"> is het </w:t>
      </w:r>
      <w:proofErr w:type="spellStart"/>
      <w:r w:rsidRPr="00843C16">
        <w:t>het</w:t>
      </w:r>
      <w:proofErr w:type="spellEnd"/>
      <w:r w:rsidRPr="00843C16">
        <w:t xml:space="preserve"> grootste </w:t>
      </w:r>
      <w:hyperlink r:id="rId17" w:tooltip="Rangeren" w:history="1">
        <w:r w:rsidRPr="00843C16">
          <w:rPr>
            <w:rStyle w:val="Hyperlink"/>
            <w:color w:val="000000" w:themeColor="text1"/>
            <w:u w:val="none"/>
          </w:rPr>
          <w:t>rangeerterrein</w:t>
        </w:r>
      </w:hyperlink>
      <w:r w:rsidR="00843C16">
        <w:t xml:space="preserve"> </w:t>
      </w:r>
      <w:r w:rsidRPr="00843C16">
        <w:t>van Nederland.</w:t>
      </w:r>
    </w:p>
    <w:p w:rsidR="00843C16" w:rsidRDefault="00011A13" w:rsidP="00843C16">
      <w:pPr>
        <w:pStyle w:val="BusTic"/>
      </w:pPr>
      <w:r w:rsidRPr="00843C16">
        <w:t>Door de </w:t>
      </w:r>
      <w:r w:rsidRPr="00843C16">
        <w:rPr>
          <w:iCs/>
        </w:rPr>
        <w:t>achtertuin</w:t>
      </w:r>
      <w:r w:rsidRPr="00843C16">
        <w:t> van Kijfhoek loopt tegenwoordig de </w:t>
      </w:r>
      <w:hyperlink r:id="rId18" w:tooltip="HSL-Zuid" w:history="1">
        <w:r w:rsidRPr="00843C16">
          <w:rPr>
            <w:rStyle w:val="Hyperlink"/>
            <w:color w:val="000000" w:themeColor="text1"/>
            <w:u w:val="none"/>
          </w:rPr>
          <w:t>HSL-Zuid</w:t>
        </w:r>
      </w:hyperlink>
      <w:r w:rsidRPr="00843C16">
        <w:t>. Na Rotterdam Centraal rijden de hogesnelheidstreinen over bestaand spoor door de</w:t>
      </w:r>
      <w:r w:rsidR="00843C16">
        <w:t xml:space="preserve"> </w:t>
      </w:r>
      <w:hyperlink r:id="rId19" w:tooltip="Willemsspoortunnel" w:history="1">
        <w:r w:rsidRPr="00843C16">
          <w:rPr>
            <w:rStyle w:val="Hyperlink"/>
            <w:color w:val="000000" w:themeColor="text1"/>
            <w:u w:val="none"/>
          </w:rPr>
          <w:t>Willemsspoortunnel</w:t>
        </w:r>
      </w:hyperlink>
      <w:r w:rsidR="00843C16">
        <w:rPr>
          <w:rStyle w:val="Hyperlink"/>
          <w:color w:val="000000" w:themeColor="text1"/>
          <w:u w:val="none"/>
        </w:rPr>
        <w:t xml:space="preserve"> </w:t>
      </w:r>
      <w:r w:rsidRPr="00843C16">
        <w:t xml:space="preserve">tot het begin van rangeerterrein Kijfhoek waar de HSL zuidelijk afbuigt. </w:t>
      </w:r>
    </w:p>
    <w:p w:rsidR="00011A13" w:rsidRPr="00843C16" w:rsidRDefault="00011A13" w:rsidP="00843C16">
      <w:pPr>
        <w:pStyle w:val="BusTic"/>
      </w:pPr>
      <w:r w:rsidRPr="00843C16">
        <w:t xml:space="preserve">Vanaf daar is het HSL-traject een 8,9 kilometer tracé op maaiveldniveau langs het dorpje Kijfhoek en laag over het riviertje de </w:t>
      </w:r>
      <w:proofErr w:type="spellStart"/>
      <w:r w:rsidRPr="00843C16">
        <w:t>Devel</w:t>
      </w:r>
      <w:proofErr w:type="spellEnd"/>
      <w:r w:rsidRPr="00843C16">
        <w:t xml:space="preserve"> voordat het met een afgezonken spoortunnel onder de </w:t>
      </w:r>
      <w:hyperlink r:id="rId20" w:tooltip="Oude Maas" w:history="1">
        <w:r w:rsidRPr="00843C16">
          <w:rPr>
            <w:rStyle w:val="Hyperlink"/>
            <w:color w:val="000000" w:themeColor="text1"/>
            <w:u w:val="none"/>
          </w:rPr>
          <w:t>Oude Maas</w:t>
        </w:r>
      </w:hyperlink>
      <w:r w:rsidRPr="00843C16">
        <w:t> door gaat.</w:t>
      </w:r>
    </w:p>
    <w:p w:rsidR="00011A13" w:rsidRPr="00843C16" w:rsidRDefault="00011A13" w:rsidP="00011A13">
      <w:pPr>
        <w:rPr>
          <w:rStyle w:val="Bijzonder"/>
        </w:rPr>
      </w:pPr>
      <w:r w:rsidRPr="00843C16">
        <w:rPr>
          <w:rStyle w:val="Bijzonder"/>
        </w:rPr>
        <w:t>Vrouwenparochie</w:t>
      </w:r>
    </w:p>
    <w:p w:rsidR="00843C16" w:rsidRDefault="00011A13" w:rsidP="00843C16">
      <w:pPr>
        <w:pStyle w:val="BusTic"/>
      </w:pPr>
      <w:r w:rsidRPr="00843C16">
        <w:t>Nadat in </w:t>
      </w:r>
      <w:hyperlink r:id="rId21" w:tooltip="1505" w:history="1">
        <w:r w:rsidRPr="00843C16">
          <w:rPr>
            <w:rStyle w:val="Hyperlink"/>
            <w:color w:val="000000" w:themeColor="text1"/>
            <w:u w:val="none"/>
          </w:rPr>
          <w:t>1505</w:t>
        </w:r>
      </w:hyperlink>
      <w:r w:rsidRPr="00843C16">
        <w:t> een deel van </w:t>
      </w:r>
      <w:hyperlink r:id="rId22" w:tooltip="Het Bildt" w:history="1">
        <w:r w:rsidRPr="00843C16">
          <w:rPr>
            <w:rStyle w:val="Hyperlink"/>
            <w:color w:val="000000" w:themeColor="text1"/>
            <w:u w:val="none"/>
          </w:rPr>
          <w:t>Het Bildt</w:t>
        </w:r>
      </w:hyperlink>
      <w:r w:rsidRPr="00843C16">
        <w:t> (</w:t>
      </w:r>
      <w:hyperlink r:id="rId23" w:tooltip="Friesland" w:history="1">
        <w:r w:rsidRPr="00843C16">
          <w:rPr>
            <w:rStyle w:val="Hyperlink"/>
            <w:color w:val="000000" w:themeColor="text1"/>
            <w:u w:val="none"/>
          </w:rPr>
          <w:t>Friesland</w:t>
        </w:r>
      </w:hyperlink>
      <w:r w:rsidRPr="00843C16">
        <w:t xml:space="preserve">) werd ingedijkt, werden drie dorpen gebouwd. </w:t>
      </w:r>
    </w:p>
    <w:p w:rsidR="00843C16" w:rsidRDefault="00011A13" w:rsidP="00843C16">
      <w:pPr>
        <w:pStyle w:val="BusTic"/>
      </w:pPr>
      <w:r w:rsidRPr="00843C16">
        <w:t>Een van de drie werd </w:t>
      </w:r>
      <w:r w:rsidRPr="00843C16">
        <w:rPr>
          <w:iCs/>
        </w:rPr>
        <w:t>Kijfhoek</w:t>
      </w:r>
      <w:r w:rsidRPr="00843C16">
        <w:t xml:space="preserve">genoemd; waarschijnlijk omdat de arbeiders die bij de dijkaanleg betrokken waren deels uit de streek rond Kijfhoek kwamen. </w:t>
      </w:r>
    </w:p>
    <w:p w:rsidR="00011A13" w:rsidRPr="00843C16" w:rsidRDefault="00011A13" w:rsidP="00843C16">
      <w:pPr>
        <w:pStyle w:val="BusTic"/>
      </w:pPr>
      <w:bookmarkStart w:id="0" w:name="_GoBack"/>
      <w:bookmarkEnd w:id="0"/>
      <w:r w:rsidRPr="00843C16">
        <w:t>Later kreeg dit Friese dorp de naam van de erin gevestigde parochie: </w:t>
      </w:r>
      <w:hyperlink r:id="rId24" w:tooltip="Vrouwenparochie" w:history="1">
        <w:r w:rsidRPr="00843C16">
          <w:rPr>
            <w:rStyle w:val="Hyperlink"/>
            <w:color w:val="000000" w:themeColor="text1"/>
            <w:u w:val="none"/>
          </w:rPr>
          <w:t>Vrouwenparochie</w:t>
        </w:r>
      </w:hyperlink>
      <w:r w:rsidRPr="00843C16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5"/>
      <w:footerReference w:type="defaul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688" w:rsidRDefault="00227688" w:rsidP="00A64884">
      <w:r>
        <w:separator/>
      </w:r>
    </w:p>
  </w:endnote>
  <w:endnote w:type="continuationSeparator" w:id="0">
    <w:p w:rsidR="00227688" w:rsidRDefault="0022768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43C1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688" w:rsidRDefault="00227688" w:rsidP="00A64884">
      <w:r>
        <w:separator/>
      </w:r>
    </w:p>
  </w:footnote>
  <w:footnote w:type="continuationSeparator" w:id="0">
    <w:p w:rsidR="00227688" w:rsidRDefault="0022768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2768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832004"/>
    <w:multiLevelType w:val="multilevel"/>
    <w:tmpl w:val="F0F4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1A13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7688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86A6A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43C16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843C1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843C1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849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438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173158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6719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3282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6235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2131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8993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Kijfhoek_(rangeerterrein)" TargetMode="External"/><Relationship Id="rId18" Type="http://schemas.openxmlformats.org/officeDocument/2006/relationships/hyperlink" Target="http://nl.wikipedia.org/wiki/HSL-Zuid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5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wijndrecht_(Nederland)" TargetMode="External"/><Relationship Id="rId17" Type="http://schemas.openxmlformats.org/officeDocument/2006/relationships/hyperlink" Target="http://nl.wikipedia.org/wiki/Rangeren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ctare" TargetMode="External"/><Relationship Id="rId20" Type="http://schemas.openxmlformats.org/officeDocument/2006/relationships/hyperlink" Target="http://nl.wikipedia.org/wiki/Oude_Maa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yperlink" Target="http://nl.wikipedia.org/wiki/Vrouwenparoch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ijfhoek_(rangeerterrein)" TargetMode="External"/><Relationship Id="rId23" Type="http://schemas.openxmlformats.org/officeDocument/2006/relationships/hyperlink" Target="http://nl.wikipedia.org/wiki/Frieslan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49_32_N_4_35_32_E_region:NL_scale:30000&amp;pagename=Kijfhoek_(Zuid-Holland)" TargetMode="External"/><Relationship Id="rId19" Type="http://schemas.openxmlformats.org/officeDocument/2006/relationships/hyperlink" Target="http://nl.wikipedia.org/wiki/Willemsspoortunne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erjansdam" TargetMode="External"/><Relationship Id="rId22" Type="http://schemas.openxmlformats.org/officeDocument/2006/relationships/hyperlink" Target="http://nl.wikipedia.org/wiki/Het_Bildt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2011-07-27T07:27:00Z</dcterms:created>
  <dcterms:modified xsi:type="dcterms:W3CDTF">2011-08-08T08:12:00Z</dcterms:modified>
  <cp:category>2011</cp:category>
</cp:coreProperties>
</file>