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9E" w:rsidRPr="00193B9E" w:rsidRDefault="00545C68" w:rsidP="00193B9E">
      <w:pPr>
        <w:pStyle w:val="Alinia6"/>
        <w:rPr>
          <w:rStyle w:val="Plaats"/>
        </w:rPr>
      </w:pPr>
      <w:r w:rsidRPr="00193B9E">
        <w:rPr>
          <w:rStyle w:val="Plaats"/>
        </w:rPr>
        <w:t>Heinenoord</w:t>
      </w:r>
      <w:r w:rsidR="00193B9E" w:rsidRPr="00193B9E">
        <w:rPr>
          <w:rStyle w:val="Plaats"/>
        </w:rPr>
        <w:tab/>
      </w:r>
      <w:r w:rsidR="00193B9E" w:rsidRPr="00193B9E">
        <w:rPr>
          <w:rStyle w:val="Plaats"/>
        </w:rPr>
        <w:tab/>
      </w:r>
      <w:r w:rsidR="00193B9E" w:rsidRPr="00193B9E">
        <w:rPr>
          <w:rStyle w:val="Plaats"/>
        </w:rPr>
        <w:drawing>
          <wp:inline distT="0" distB="0" distL="0" distR="0" wp14:anchorId="195F6EE5" wp14:editId="7D2E09E0">
            <wp:extent cx="215900" cy="215900"/>
            <wp:effectExtent l="0" t="0" r="0" b="0"/>
            <wp:docPr id="13" name="Afbeelding 1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3B9E" w:rsidRPr="00193B9E">
        <w:rPr>
          <w:rStyle w:val="Plaats"/>
        </w:rPr>
        <w:t> </w:t>
      </w:r>
      <w:hyperlink r:id="rId10" w:history="1">
        <w:r w:rsidR="00193B9E" w:rsidRPr="00193B9E">
          <w:rPr>
            <w:rStyle w:val="Plaats"/>
          </w:rPr>
          <w:t xml:space="preserve">51° 50' NB, 4° 29' </w:t>
        </w:r>
        <w:proofErr w:type="spellStart"/>
        <w:r w:rsidR="00193B9E" w:rsidRPr="00193B9E">
          <w:rPr>
            <w:rStyle w:val="Plaats"/>
          </w:rPr>
          <w:t>OL</w:t>
        </w:r>
        <w:proofErr w:type="spellEnd"/>
      </w:hyperlink>
    </w:p>
    <w:p w:rsidR="00193B9E" w:rsidRDefault="00545C68" w:rsidP="00193B9E">
      <w:pPr>
        <w:pStyle w:val="BusTic"/>
      </w:pPr>
      <w:r w:rsidRPr="00193B9E">
        <w:rPr>
          <w:bCs/>
        </w:rPr>
        <w:t>Heinenoord</w:t>
      </w:r>
      <w:r w:rsidRPr="00193B9E">
        <w:t> is een dorp op het Zuid-Hollandse eiland de </w:t>
      </w:r>
      <w:proofErr w:type="spellStart"/>
      <w:r w:rsidRPr="00193B9E">
        <w:fldChar w:fldCharType="begin"/>
      </w:r>
      <w:r w:rsidRPr="00193B9E">
        <w:instrText xml:space="preserve"> HYPERLINK "http://nl.wikipedia.org/wiki/Hoeksche_Waard" \o "Hoeksche Waard" </w:instrText>
      </w:r>
      <w:r w:rsidRPr="00193B9E">
        <w:fldChar w:fldCharType="separate"/>
      </w:r>
      <w:r w:rsidRPr="00193B9E">
        <w:rPr>
          <w:rStyle w:val="Hyperlink"/>
          <w:color w:val="000000" w:themeColor="text1"/>
          <w:u w:val="none"/>
        </w:rPr>
        <w:t>Hoeksche</w:t>
      </w:r>
      <w:proofErr w:type="spellEnd"/>
      <w:r w:rsidRPr="00193B9E">
        <w:rPr>
          <w:rStyle w:val="Hyperlink"/>
          <w:color w:val="000000" w:themeColor="text1"/>
          <w:u w:val="none"/>
        </w:rPr>
        <w:t xml:space="preserve"> Waard</w:t>
      </w:r>
      <w:r w:rsidRPr="00193B9E">
        <w:fldChar w:fldCharType="end"/>
      </w:r>
      <w:r w:rsidRPr="00193B9E">
        <w:t> in de gemeente </w:t>
      </w:r>
      <w:hyperlink r:id="rId11" w:tooltip="Binnenmaas" w:history="1">
        <w:r w:rsidRPr="00193B9E">
          <w:rPr>
            <w:rStyle w:val="Hyperlink"/>
            <w:color w:val="000000" w:themeColor="text1"/>
            <w:u w:val="none"/>
          </w:rPr>
          <w:t>Binnenmaas</w:t>
        </w:r>
      </w:hyperlink>
      <w:r w:rsidRPr="00193B9E">
        <w:t xml:space="preserve">. </w:t>
      </w:r>
    </w:p>
    <w:p w:rsidR="00545C68" w:rsidRPr="00193B9E" w:rsidRDefault="00545C68" w:rsidP="00193B9E">
      <w:pPr>
        <w:pStyle w:val="BusTic"/>
      </w:pPr>
      <w:r w:rsidRPr="00193B9E">
        <w:t>Deze gemeente maakt deel uit van de </w:t>
      </w:r>
      <w:hyperlink r:id="rId12" w:tooltip="Nederland" w:history="1">
        <w:r w:rsidRPr="00193B9E">
          <w:rPr>
            <w:rStyle w:val="Hyperlink"/>
            <w:color w:val="000000" w:themeColor="text1"/>
            <w:u w:val="none"/>
          </w:rPr>
          <w:t>Nederlandse</w:t>
        </w:r>
      </w:hyperlink>
      <w:r w:rsidRPr="00193B9E">
        <w:t> provincie</w:t>
      </w:r>
      <w:r w:rsidR="00193B9E">
        <w:t xml:space="preserve"> </w:t>
      </w:r>
      <w:hyperlink r:id="rId13" w:tooltip="Zuid-Holland" w:history="1">
        <w:r w:rsidRPr="00193B9E">
          <w:rPr>
            <w:rStyle w:val="Hyperlink"/>
            <w:color w:val="000000" w:themeColor="text1"/>
            <w:u w:val="none"/>
          </w:rPr>
          <w:t>Zuid-Holland</w:t>
        </w:r>
      </w:hyperlink>
      <w:r w:rsidRPr="00193B9E">
        <w:t>.</w:t>
      </w:r>
    </w:p>
    <w:p w:rsidR="00193B9E" w:rsidRDefault="00545C68" w:rsidP="00193B9E">
      <w:pPr>
        <w:pStyle w:val="BusTic"/>
      </w:pPr>
      <w:r w:rsidRPr="00193B9E">
        <w:t xml:space="preserve">Heinenoord is een dijkdorp, dat voor een groot deel bestaat uit lintbebouwing langs de Dorpsstraat en de landschappelijke zone langs de Oude Maas. </w:t>
      </w:r>
    </w:p>
    <w:p w:rsidR="00193B9E" w:rsidRDefault="00545C68" w:rsidP="00193B9E">
      <w:pPr>
        <w:pStyle w:val="BusTic"/>
      </w:pPr>
      <w:r w:rsidRPr="00193B9E">
        <w:t>De aangrenzende buurtschap </w:t>
      </w:r>
      <w:proofErr w:type="spellStart"/>
      <w:r w:rsidRPr="00193B9E">
        <w:fldChar w:fldCharType="begin"/>
      </w:r>
      <w:r w:rsidRPr="00193B9E">
        <w:instrText xml:space="preserve"> HYPERLINK "http://nl.wikipedia.org/wiki/Goidschalxoord" \o "Goidschalxoord" </w:instrText>
      </w:r>
      <w:r w:rsidRPr="00193B9E">
        <w:fldChar w:fldCharType="separate"/>
      </w:r>
      <w:r w:rsidRPr="00193B9E">
        <w:rPr>
          <w:rStyle w:val="Hyperlink"/>
          <w:color w:val="000000" w:themeColor="text1"/>
          <w:u w:val="none"/>
        </w:rPr>
        <w:t>Goidschalxoord</w:t>
      </w:r>
      <w:proofErr w:type="spellEnd"/>
      <w:r w:rsidRPr="00193B9E">
        <w:fldChar w:fldCharType="end"/>
      </w:r>
      <w:r w:rsidRPr="00193B9E">
        <w:t xml:space="preserve">, die ook bestaat uit oude </w:t>
      </w:r>
      <w:proofErr w:type="spellStart"/>
      <w:r w:rsidRPr="00193B9E">
        <w:t>lintbouwing</w:t>
      </w:r>
      <w:proofErr w:type="spellEnd"/>
      <w:r w:rsidRPr="00193B9E">
        <w:t xml:space="preserve"> langs de dijk, versterkt dit beeld. </w:t>
      </w:r>
    </w:p>
    <w:p w:rsidR="00193B9E" w:rsidRDefault="00545C68" w:rsidP="00193B9E">
      <w:pPr>
        <w:pStyle w:val="BusTic"/>
      </w:pPr>
      <w:r w:rsidRPr="00193B9E">
        <w:t>Kuipersveer en </w:t>
      </w:r>
      <w:proofErr w:type="spellStart"/>
      <w:r w:rsidRPr="00193B9E">
        <w:fldChar w:fldCharType="begin"/>
      </w:r>
      <w:r w:rsidRPr="00193B9E">
        <w:instrText xml:space="preserve"> HYPERLINK "http://nl.wikipedia.org/wiki/Blaaksedijk" \o "Blaaksedijk" </w:instrText>
      </w:r>
      <w:r w:rsidRPr="00193B9E">
        <w:fldChar w:fldCharType="separate"/>
      </w:r>
      <w:r w:rsidRPr="00193B9E">
        <w:rPr>
          <w:rStyle w:val="Hyperlink"/>
          <w:color w:val="000000" w:themeColor="text1"/>
          <w:u w:val="none"/>
        </w:rPr>
        <w:t>Blaaksedijk</w:t>
      </w:r>
      <w:proofErr w:type="spellEnd"/>
      <w:r w:rsidRPr="00193B9E">
        <w:fldChar w:fldCharType="end"/>
      </w:r>
      <w:r w:rsidRPr="00193B9E">
        <w:t xml:space="preserve"> zijn ook buurtschappen van Heinenoord. </w:t>
      </w:r>
    </w:p>
    <w:p w:rsidR="00545C68" w:rsidRPr="00193B9E" w:rsidRDefault="00545C68" w:rsidP="00193B9E">
      <w:pPr>
        <w:pStyle w:val="BusTic"/>
      </w:pPr>
      <w:r w:rsidRPr="00193B9E">
        <w:t>Bepalend voor het gezicht van Heinenoord zijn verder de strakke, op Deltahoogte gebrachte Buitendijk langs de Oude Maas en de palletfabriek in </w:t>
      </w:r>
      <w:proofErr w:type="spellStart"/>
      <w:r w:rsidRPr="00193B9E">
        <w:fldChar w:fldCharType="begin"/>
      </w:r>
      <w:r w:rsidRPr="00193B9E">
        <w:instrText xml:space="preserve"> HYPERLINK "http://nl.wikipedia.org/wiki/Goidschalxoord" \o "Goidschalxoord" </w:instrText>
      </w:r>
      <w:r w:rsidRPr="00193B9E">
        <w:fldChar w:fldCharType="separate"/>
      </w:r>
      <w:r w:rsidRPr="00193B9E">
        <w:rPr>
          <w:rStyle w:val="Hyperlink"/>
          <w:color w:val="000000" w:themeColor="text1"/>
          <w:u w:val="none"/>
        </w:rPr>
        <w:t>Goidschalxoord</w:t>
      </w:r>
      <w:proofErr w:type="spellEnd"/>
      <w:r w:rsidRPr="00193B9E">
        <w:fldChar w:fldCharType="end"/>
      </w:r>
      <w:r w:rsidRPr="00193B9E">
        <w:t>.</w:t>
      </w:r>
    </w:p>
    <w:p w:rsidR="00193B9E" w:rsidRDefault="00545C68" w:rsidP="00193B9E">
      <w:pPr>
        <w:pStyle w:val="BusTic"/>
      </w:pPr>
      <w:r w:rsidRPr="00193B9E">
        <w:t>Tussen de Buitendijk en de Oude Maas ligt een natuurgebied dat bestaat uit </w:t>
      </w:r>
      <w:hyperlink r:id="rId14" w:tooltip="Griend (beplanting)" w:history="1">
        <w:r w:rsidRPr="00193B9E">
          <w:rPr>
            <w:rStyle w:val="Hyperlink"/>
            <w:color w:val="000000" w:themeColor="text1"/>
            <w:u w:val="none"/>
          </w:rPr>
          <w:t>griend (beplanting)</w:t>
        </w:r>
      </w:hyperlink>
      <w:r w:rsidRPr="00193B9E">
        <w:t xml:space="preserve">. </w:t>
      </w:r>
    </w:p>
    <w:p w:rsidR="00545C68" w:rsidRPr="00193B9E" w:rsidRDefault="00545C68" w:rsidP="00193B9E">
      <w:pPr>
        <w:pStyle w:val="BusTic"/>
      </w:pPr>
      <w:r w:rsidRPr="00193B9E">
        <w:t>In deze grienden is het Kees Leenheer-pad aangelegd, vernoemd naar de voormalige beheerder van dit gebied.</w:t>
      </w:r>
    </w:p>
    <w:p w:rsidR="00193B9E" w:rsidRDefault="00545C68" w:rsidP="00193B9E">
      <w:pPr>
        <w:pStyle w:val="BusTic"/>
      </w:pPr>
      <w:r w:rsidRPr="00193B9E">
        <w:t>Aan de zuidkant van de doorgaande dijk liggen de drie monumentale boerderijen Oost-</w:t>
      </w:r>
      <w:proofErr w:type="spellStart"/>
      <w:r w:rsidRPr="00193B9E">
        <w:t>Leeuwenstein</w:t>
      </w:r>
      <w:proofErr w:type="spellEnd"/>
      <w:r w:rsidRPr="00193B9E">
        <w:t xml:space="preserve"> (1650), Midden-</w:t>
      </w:r>
      <w:proofErr w:type="spellStart"/>
      <w:r w:rsidRPr="00193B9E">
        <w:t>Leeuwenstein</w:t>
      </w:r>
      <w:proofErr w:type="spellEnd"/>
      <w:r w:rsidRPr="00193B9E">
        <w:t xml:space="preserve"> (1851), en West-</w:t>
      </w:r>
      <w:proofErr w:type="spellStart"/>
      <w:r w:rsidRPr="00193B9E">
        <w:t>Leeuwenstein</w:t>
      </w:r>
      <w:proofErr w:type="spellEnd"/>
      <w:r w:rsidRPr="00193B9E">
        <w:t xml:space="preserve"> (1762). </w:t>
      </w:r>
    </w:p>
    <w:p w:rsidR="00545C68" w:rsidRPr="00193B9E" w:rsidRDefault="00545C68" w:rsidP="00193B9E">
      <w:pPr>
        <w:pStyle w:val="BusTic"/>
      </w:pPr>
      <w:r w:rsidRPr="00193B9E">
        <w:t>Aan de noordkant van deze dijk, tussen </w:t>
      </w:r>
      <w:proofErr w:type="spellStart"/>
      <w:r w:rsidRPr="00193B9E">
        <w:fldChar w:fldCharType="begin"/>
      </w:r>
      <w:r w:rsidRPr="00193B9E">
        <w:instrText xml:space="preserve"> HYPERLINK "http://nl.wikipedia.org/wiki/Goidschalxoord" \o "Goidschalxoord" </w:instrText>
      </w:r>
      <w:r w:rsidRPr="00193B9E">
        <w:fldChar w:fldCharType="separate"/>
      </w:r>
      <w:r w:rsidRPr="00193B9E">
        <w:rPr>
          <w:rStyle w:val="Hyperlink"/>
          <w:color w:val="000000" w:themeColor="text1"/>
          <w:u w:val="none"/>
        </w:rPr>
        <w:t>Goidschalxoord</w:t>
      </w:r>
      <w:proofErr w:type="spellEnd"/>
      <w:r w:rsidRPr="00193B9E">
        <w:fldChar w:fldCharType="end"/>
      </w:r>
      <w:r w:rsidRPr="00193B9E">
        <w:t> en Heinenoord, staat een</w:t>
      </w:r>
      <w:r w:rsidR="00193B9E">
        <w:t xml:space="preserve"> </w:t>
      </w:r>
      <w:hyperlink r:id="rId15" w:tooltip="Watertoren (Heinenoord)" w:history="1">
        <w:r w:rsidRPr="00193B9E">
          <w:rPr>
            <w:rStyle w:val="Hyperlink"/>
            <w:color w:val="000000" w:themeColor="text1"/>
            <w:u w:val="none"/>
          </w:rPr>
          <w:t>watertoren</w:t>
        </w:r>
      </w:hyperlink>
      <w:r w:rsidRPr="00193B9E">
        <w:t> uit 1910.</w:t>
      </w:r>
    </w:p>
    <w:p w:rsidR="00193B9E" w:rsidRDefault="00545C68" w:rsidP="00193B9E">
      <w:pPr>
        <w:pStyle w:val="BusTic"/>
      </w:pPr>
      <w:r w:rsidRPr="00193B9E">
        <w:t>Sinds 14 november 1968 wordt de </w:t>
      </w:r>
      <w:proofErr w:type="spellStart"/>
      <w:r w:rsidRPr="00193B9E">
        <w:fldChar w:fldCharType="begin"/>
      </w:r>
      <w:r w:rsidRPr="00193B9E">
        <w:instrText xml:space="preserve"> HYPERLINK "http://nl.wikipedia.org/wiki/Hoeksche_Waard" \o "Hoeksche Waard" </w:instrText>
      </w:r>
      <w:r w:rsidRPr="00193B9E">
        <w:fldChar w:fldCharType="separate"/>
      </w:r>
      <w:r w:rsidRPr="00193B9E">
        <w:rPr>
          <w:rStyle w:val="Hyperlink"/>
          <w:color w:val="000000" w:themeColor="text1"/>
          <w:u w:val="none"/>
        </w:rPr>
        <w:t>Hoeksche</w:t>
      </w:r>
      <w:proofErr w:type="spellEnd"/>
      <w:r w:rsidRPr="00193B9E">
        <w:rPr>
          <w:rStyle w:val="Hyperlink"/>
          <w:color w:val="000000" w:themeColor="text1"/>
          <w:u w:val="none"/>
        </w:rPr>
        <w:t xml:space="preserve"> Waard</w:t>
      </w:r>
      <w:r w:rsidRPr="00193B9E">
        <w:fldChar w:fldCharType="end"/>
      </w:r>
      <w:r w:rsidRPr="00193B9E">
        <w:t> met de gemeente </w:t>
      </w:r>
      <w:hyperlink r:id="rId16" w:tooltip="Barendrecht" w:history="1">
        <w:r w:rsidRPr="00193B9E">
          <w:rPr>
            <w:rStyle w:val="Hyperlink"/>
            <w:color w:val="000000" w:themeColor="text1"/>
            <w:u w:val="none"/>
          </w:rPr>
          <w:t>Barendrecht</w:t>
        </w:r>
      </w:hyperlink>
      <w:r w:rsidRPr="00193B9E">
        <w:t>, op </w:t>
      </w:r>
      <w:hyperlink r:id="rId17" w:tooltip="IJsselmonde (eiland)" w:history="1">
        <w:r w:rsidRPr="00193B9E">
          <w:rPr>
            <w:rStyle w:val="Hyperlink"/>
            <w:color w:val="000000" w:themeColor="text1"/>
            <w:u w:val="none"/>
          </w:rPr>
          <w:t>IJsselmonde (eiland)</w:t>
        </w:r>
      </w:hyperlink>
      <w:r w:rsidRPr="00193B9E">
        <w:t>, verbonden door de </w:t>
      </w:r>
      <w:proofErr w:type="spellStart"/>
      <w:r w:rsidRPr="00193B9E">
        <w:fldChar w:fldCharType="begin"/>
      </w:r>
      <w:r w:rsidRPr="00193B9E">
        <w:instrText xml:space="preserve"> HYPERLINK "http://nl.wikipedia.org/wiki/Heinenoordtunnel" \o "Heinenoordtunnel" </w:instrText>
      </w:r>
      <w:r w:rsidRPr="00193B9E">
        <w:fldChar w:fldCharType="separate"/>
      </w:r>
      <w:r w:rsidRPr="00193B9E">
        <w:rPr>
          <w:rStyle w:val="Hyperlink"/>
          <w:color w:val="000000" w:themeColor="text1"/>
          <w:u w:val="none"/>
        </w:rPr>
        <w:t>Heinenoordtunnel</w:t>
      </w:r>
      <w:proofErr w:type="spellEnd"/>
      <w:r w:rsidRPr="00193B9E">
        <w:fldChar w:fldCharType="end"/>
      </w:r>
      <w:r w:rsidRPr="00193B9E">
        <w:t xml:space="preserve">. </w:t>
      </w:r>
    </w:p>
    <w:p w:rsidR="00193B9E" w:rsidRDefault="00545C68" w:rsidP="00193B9E">
      <w:pPr>
        <w:pStyle w:val="BusTic"/>
      </w:pPr>
      <w:r w:rsidRPr="00193B9E">
        <w:t xml:space="preserve">Op 16 september 1999 werd de tweede </w:t>
      </w:r>
      <w:proofErr w:type="spellStart"/>
      <w:r w:rsidRPr="00193B9E">
        <w:t>Heinenoordtunnel</w:t>
      </w:r>
      <w:proofErr w:type="spellEnd"/>
      <w:r w:rsidRPr="00193B9E">
        <w:t xml:space="preserve">, die bestaat uit twee buizen, opengesteld voor het langzaam verkeer. </w:t>
      </w:r>
    </w:p>
    <w:p w:rsidR="00545C68" w:rsidRPr="00193B9E" w:rsidRDefault="00545C68" w:rsidP="00193B9E">
      <w:pPr>
        <w:pStyle w:val="BusTic"/>
      </w:pPr>
      <w:r w:rsidRPr="00193B9E">
        <w:t>Dit is tevens de eerste </w:t>
      </w:r>
      <w:hyperlink r:id="rId18" w:tooltip="Geboorde tunnel" w:history="1">
        <w:r w:rsidRPr="00193B9E">
          <w:rPr>
            <w:rStyle w:val="Hyperlink"/>
            <w:color w:val="000000" w:themeColor="text1"/>
            <w:u w:val="none"/>
          </w:rPr>
          <w:t>geboorde tunnel</w:t>
        </w:r>
      </w:hyperlink>
      <w:r w:rsidRPr="00193B9E">
        <w:t> in Nederland.</w:t>
      </w:r>
    </w:p>
    <w:p w:rsidR="00545C68" w:rsidRPr="00193B9E" w:rsidRDefault="00545C68" w:rsidP="00545C68">
      <w:pPr>
        <w:rPr>
          <w:rStyle w:val="Bijzonder"/>
        </w:rPr>
      </w:pPr>
      <w:bookmarkStart w:id="0" w:name="_GoBack"/>
      <w:bookmarkEnd w:id="0"/>
      <w:r w:rsidRPr="00193B9E">
        <w:rPr>
          <w:rStyle w:val="Bijzonder"/>
        </w:rPr>
        <w:t>Zie ook</w:t>
      </w:r>
    </w:p>
    <w:p w:rsidR="00545C68" w:rsidRPr="00193B9E" w:rsidRDefault="00592140" w:rsidP="00193B9E">
      <w:pPr>
        <w:pStyle w:val="Pijl"/>
      </w:pPr>
      <w:hyperlink r:id="rId19" w:tooltip="Lijst van rijksmonumenten in Heinenoord" w:history="1">
        <w:r w:rsidR="00545C68" w:rsidRPr="00193B9E">
          <w:rPr>
            <w:rStyle w:val="Hyperlink"/>
            <w:color w:val="000000" w:themeColor="text1"/>
            <w:u w:val="none"/>
          </w:rPr>
          <w:t>Lijst van rijksmonumenten in Heinenoord</w:t>
        </w:r>
      </w:hyperlink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0"/>
      <w:footerReference w:type="defaul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140" w:rsidRDefault="00592140" w:rsidP="00A64884">
      <w:r>
        <w:separator/>
      </w:r>
    </w:p>
  </w:endnote>
  <w:endnote w:type="continuationSeparator" w:id="0">
    <w:p w:rsidR="00592140" w:rsidRDefault="0059214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9214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140" w:rsidRDefault="00592140" w:rsidP="00A64884">
      <w:r>
        <w:separator/>
      </w:r>
    </w:p>
  </w:footnote>
  <w:footnote w:type="continuationSeparator" w:id="0">
    <w:p w:rsidR="00592140" w:rsidRDefault="0059214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9214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196791D"/>
    <w:multiLevelType w:val="multilevel"/>
    <w:tmpl w:val="213ECB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93B9E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45C68"/>
    <w:rsid w:val="00565CBD"/>
    <w:rsid w:val="005915F6"/>
    <w:rsid w:val="00592140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51F5B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264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3182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4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hyperlink" Target="http://nl.wikipedia.org/wiki/Geboorde_tunnel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IJsselmonde_(eiland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Barendrecht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innenmaa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atertoren_(Heinenoord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49_35_N_4_28_42_E_type:city_scale:12500_region:NL&amp;pagename=Heinenoord" TargetMode="External"/><Relationship Id="rId19" Type="http://schemas.openxmlformats.org/officeDocument/2006/relationships/hyperlink" Target="http://nl.wikipedia.org/wiki/Lijst_van_rijksmonumenten_in_Heinenoor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riend_(beplanting)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464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2011-07-25T07:26:00Z</dcterms:created>
  <dcterms:modified xsi:type="dcterms:W3CDTF">2011-08-06T08:39:00Z</dcterms:modified>
  <cp:category>2011</cp:category>
</cp:coreProperties>
</file>