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30" w:rsidRPr="00930C30" w:rsidRDefault="00F6105C" w:rsidP="00930C30">
      <w:pPr>
        <w:pStyle w:val="Alinia6"/>
        <w:rPr>
          <w:rStyle w:val="Plaats"/>
        </w:rPr>
      </w:pPr>
      <w:r w:rsidRPr="00930C30">
        <w:rPr>
          <w:rStyle w:val="Plaats"/>
        </w:rPr>
        <w:t xml:space="preserve">Hei- en </w:t>
      </w:r>
      <w:proofErr w:type="spellStart"/>
      <w:r w:rsidRPr="00930C30">
        <w:rPr>
          <w:rStyle w:val="Plaats"/>
        </w:rPr>
        <w:t>Boeicop</w:t>
      </w:r>
      <w:proofErr w:type="spellEnd"/>
      <w:r w:rsidR="00930C30" w:rsidRPr="00930C30">
        <w:rPr>
          <w:rStyle w:val="Plaats"/>
        </w:rPr>
        <w:t xml:space="preserve">  ± 980 inwoners</w:t>
      </w:r>
      <w:r w:rsidR="00930C30" w:rsidRPr="00930C30">
        <w:rPr>
          <w:rStyle w:val="Plaats"/>
        </w:rPr>
        <w:tab/>
      </w:r>
      <w:r w:rsidR="00930C30" w:rsidRPr="00930C30">
        <w:rPr>
          <w:rStyle w:val="Plaats"/>
        </w:rPr>
        <w:tab/>
      </w:r>
      <w:r w:rsidR="00930C30" w:rsidRPr="00930C30">
        <w:rPr>
          <w:rStyle w:val="Plaats"/>
        </w:rPr>
        <w:drawing>
          <wp:inline distT="0" distB="0" distL="0" distR="0" wp14:anchorId="27470D6B" wp14:editId="6BDA8933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C30" w:rsidRPr="00930C30">
        <w:rPr>
          <w:rStyle w:val="Plaats"/>
        </w:rPr>
        <w:t> </w:t>
      </w:r>
      <w:hyperlink r:id="rId10" w:history="1">
        <w:r w:rsidR="00930C30" w:rsidRPr="00930C30">
          <w:rPr>
            <w:rStyle w:val="Plaats"/>
          </w:rPr>
          <w:t xml:space="preserve">51° 57' NB, 5° 5' </w:t>
        </w:r>
        <w:proofErr w:type="spellStart"/>
        <w:r w:rsidR="00930C30" w:rsidRPr="00930C30">
          <w:rPr>
            <w:rStyle w:val="Plaats"/>
          </w:rPr>
          <w:t>OL</w:t>
        </w:r>
        <w:proofErr w:type="spellEnd"/>
      </w:hyperlink>
    </w:p>
    <w:p w:rsidR="00930C30" w:rsidRDefault="00F6105C" w:rsidP="00930C30">
      <w:pPr>
        <w:pStyle w:val="BusTic"/>
      </w:pPr>
      <w:r w:rsidRPr="00930C30">
        <w:rPr>
          <w:bCs/>
        </w:rPr>
        <w:t xml:space="preserve">Hei- en </w:t>
      </w:r>
      <w:proofErr w:type="spellStart"/>
      <w:r w:rsidRPr="00930C30">
        <w:rPr>
          <w:bCs/>
        </w:rPr>
        <w:t>Boeicop</w:t>
      </w:r>
      <w:proofErr w:type="spellEnd"/>
      <w:r w:rsidRPr="00930C30">
        <w:t> is een klein dorp in de gemeente </w:t>
      </w:r>
      <w:hyperlink r:id="rId11" w:tooltip="Zederik" w:history="1">
        <w:r w:rsidRPr="00930C30">
          <w:rPr>
            <w:rStyle w:val="Hyperlink"/>
            <w:color w:val="000000" w:themeColor="text1"/>
            <w:u w:val="none"/>
          </w:rPr>
          <w:t>Zederik</w:t>
        </w:r>
      </w:hyperlink>
      <w:r w:rsidRPr="00930C30">
        <w:t>, in de Nederlandse provincie</w:t>
      </w:r>
      <w:r w:rsidR="00930C30">
        <w:t xml:space="preserve"> </w:t>
      </w:r>
      <w:hyperlink r:id="rId12" w:tooltip="Zuid-Holland" w:history="1">
        <w:r w:rsidRPr="00930C30">
          <w:rPr>
            <w:rStyle w:val="Hyperlink"/>
            <w:color w:val="000000" w:themeColor="text1"/>
            <w:u w:val="none"/>
          </w:rPr>
          <w:t>Zuid-Holland</w:t>
        </w:r>
      </w:hyperlink>
      <w:r w:rsidRPr="00930C30">
        <w:t xml:space="preserve">. </w:t>
      </w:r>
    </w:p>
    <w:p w:rsidR="00930C30" w:rsidRDefault="00F6105C" w:rsidP="00930C30">
      <w:pPr>
        <w:pStyle w:val="BusTic"/>
      </w:pPr>
      <w:r w:rsidRPr="00930C30">
        <w:t xml:space="preserve">Hei- en </w:t>
      </w:r>
      <w:proofErr w:type="spellStart"/>
      <w:r w:rsidRPr="00930C30">
        <w:t>Boeicop</w:t>
      </w:r>
      <w:proofErr w:type="spellEnd"/>
      <w:r w:rsidRPr="00930C30">
        <w:t xml:space="preserve"> is genoemd naar de twee polders (</w:t>
      </w:r>
      <w:proofErr w:type="spellStart"/>
      <w:r w:rsidRPr="00930C30">
        <w:t>Heicop</w:t>
      </w:r>
      <w:proofErr w:type="spellEnd"/>
      <w:r w:rsidRPr="00930C30">
        <w:t xml:space="preserve"> en </w:t>
      </w:r>
      <w:proofErr w:type="spellStart"/>
      <w:r w:rsidRPr="00930C30">
        <w:t>Boeicop</w:t>
      </w:r>
      <w:proofErr w:type="spellEnd"/>
      <w:r w:rsidRPr="00930C30">
        <w:t xml:space="preserve">) waartussen het dorp ligt. </w:t>
      </w:r>
    </w:p>
    <w:p w:rsidR="00930C30" w:rsidRDefault="00F6105C" w:rsidP="00930C30">
      <w:pPr>
        <w:pStyle w:val="BusTic"/>
      </w:pPr>
      <w:r w:rsidRPr="00930C30">
        <w:t xml:space="preserve">Tot 1289 hoorde Hei- en </w:t>
      </w:r>
      <w:proofErr w:type="spellStart"/>
      <w:r w:rsidRPr="00930C30">
        <w:t>Boeicop</w:t>
      </w:r>
      <w:proofErr w:type="spellEnd"/>
      <w:r w:rsidRPr="00930C30">
        <w:t xml:space="preserve"> bij </w:t>
      </w:r>
      <w:hyperlink r:id="rId13" w:tooltip="Vianen (Utrecht)" w:history="1">
        <w:r w:rsidRPr="00930C30">
          <w:rPr>
            <w:rStyle w:val="Hyperlink"/>
            <w:color w:val="000000" w:themeColor="text1"/>
            <w:u w:val="none"/>
          </w:rPr>
          <w:t>Vianen</w:t>
        </w:r>
      </w:hyperlink>
      <w:r w:rsidRPr="00930C30">
        <w:t xml:space="preserve">; daarna werd het zelfstandig. </w:t>
      </w:r>
    </w:p>
    <w:p w:rsidR="00F6105C" w:rsidRPr="00930C30" w:rsidRDefault="00F6105C" w:rsidP="00930C30">
      <w:pPr>
        <w:pStyle w:val="BusTic"/>
      </w:pPr>
      <w:r w:rsidRPr="00930C30">
        <w:t xml:space="preserve">Op 1 januari 1986 werd Hei- en </w:t>
      </w:r>
      <w:proofErr w:type="spellStart"/>
      <w:r w:rsidRPr="00930C30">
        <w:t>Boeicop</w:t>
      </w:r>
      <w:proofErr w:type="spellEnd"/>
      <w:r w:rsidRPr="00930C30">
        <w:t xml:space="preserve"> met</w:t>
      </w:r>
      <w:r w:rsidR="00930C30">
        <w:t xml:space="preserve"> </w:t>
      </w:r>
      <w:hyperlink r:id="rId14" w:tooltip="Ameide (dorp)" w:history="1">
        <w:r w:rsidRPr="00930C30">
          <w:rPr>
            <w:rStyle w:val="Hyperlink"/>
            <w:color w:val="000000" w:themeColor="text1"/>
            <w:u w:val="none"/>
          </w:rPr>
          <w:t>Ameide</w:t>
        </w:r>
      </w:hyperlink>
      <w:r w:rsidRPr="00930C30">
        <w:t>,</w:t>
      </w:r>
      <w:r w:rsidR="00930C30">
        <w:t xml:space="preserve">  </w:t>
      </w:r>
      <w:hyperlink r:id="rId15" w:tooltip="Leerbroek" w:history="1">
        <w:r w:rsidRPr="00930C30">
          <w:rPr>
            <w:rStyle w:val="Hyperlink"/>
            <w:color w:val="000000" w:themeColor="text1"/>
            <w:u w:val="none"/>
          </w:rPr>
          <w:t>Leerbroek</w:t>
        </w:r>
      </w:hyperlink>
      <w:r w:rsidRPr="00930C30">
        <w:t>,</w:t>
      </w:r>
      <w:r w:rsidR="00930C30">
        <w:t xml:space="preserve"> </w:t>
      </w:r>
      <w:hyperlink r:id="rId16" w:tooltip="Lexmond" w:history="1">
        <w:r w:rsidRPr="00930C30">
          <w:rPr>
            <w:rStyle w:val="Hyperlink"/>
            <w:color w:val="000000" w:themeColor="text1"/>
            <w:u w:val="none"/>
          </w:rPr>
          <w:t>Lexmond</w:t>
        </w:r>
      </w:hyperlink>
      <w:r w:rsidRPr="00930C30">
        <w:t>,</w:t>
      </w:r>
      <w:r w:rsidR="00930C30">
        <w:t xml:space="preserve"> </w:t>
      </w:r>
      <w:hyperlink r:id="rId17" w:tooltip="Meerkerk" w:history="1">
        <w:r w:rsidRPr="00930C30">
          <w:rPr>
            <w:rStyle w:val="Hyperlink"/>
            <w:color w:val="000000" w:themeColor="text1"/>
            <w:u w:val="none"/>
          </w:rPr>
          <w:t>Meerkerk</w:t>
        </w:r>
      </w:hyperlink>
      <w:r w:rsidRPr="00930C30">
        <w:t>,</w:t>
      </w:r>
      <w:r w:rsidR="00930C30">
        <w:t xml:space="preserve"> </w:t>
      </w:r>
      <w:hyperlink r:id="rId18" w:tooltip="Nieuwland (Zederik)" w:history="1">
        <w:r w:rsidRPr="00930C30">
          <w:rPr>
            <w:rStyle w:val="Hyperlink"/>
            <w:color w:val="000000" w:themeColor="text1"/>
            <w:u w:val="none"/>
          </w:rPr>
          <w:t>Nieuwland</w:t>
        </w:r>
      </w:hyperlink>
      <w:r w:rsidR="00930C30">
        <w:t xml:space="preserve"> </w:t>
      </w:r>
      <w:r w:rsidRPr="00930C30">
        <w:t>en </w:t>
      </w:r>
      <w:hyperlink r:id="rId19" w:tooltip="Tienhoven (Zederik)" w:history="1">
        <w:r w:rsidRPr="00930C30">
          <w:rPr>
            <w:rStyle w:val="Hyperlink"/>
            <w:color w:val="000000" w:themeColor="text1"/>
            <w:u w:val="none"/>
          </w:rPr>
          <w:t>Tienhoven</w:t>
        </w:r>
      </w:hyperlink>
      <w:r w:rsidRPr="00930C30">
        <w:t> samengevoegd tot de gemeente Zederik.</w:t>
      </w:r>
    </w:p>
    <w:p w:rsidR="00930C30" w:rsidRDefault="00F6105C" w:rsidP="00930C30">
      <w:pPr>
        <w:pStyle w:val="BusTic"/>
      </w:pPr>
      <w:r w:rsidRPr="00930C30">
        <w:t xml:space="preserve">Hei- en </w:t>
      </w:r>
      <w:proofErr w:type="spellStart"/>
      <w:r w:rsidRPr="00930C30">
        <w:t>Boeicop</w:t>
      </w:r>
      <w:proofErr w:type="spellEnd"/>
      <w:r w:rsidRPr="00930C30">
        <w:t xml:space="preserve"> is een agrarisch dorp met enkele transportbedrijven. </w:t>
      </w:r>
    </w:p>
    <w:p w:rsidR="00F6105C" w:rsidRPr="00930C30" w:rsidRDefault="00F6105C" w:rsidP="00930C30">
      <w:pPr>
        <w:pStyle w:val="BusTic"/>
      </w:pPr>
      <w:r w:rsidRPr="00930C30">
        <w:t>Het heeft een aantal monumentale boerderijen met lange oprijlanen en een volledig gerestaureerde </w:t>
      </w:r>
      <w:hyperlink r:id="rId20" w:tooltip="Wipmolen" w:history="1">
        <w:r w:rsidRPr="00930C30">
          <w:rPr>
            <w:rStyle w:val="Hyperlink"/>
            <w:color w:val="000000" w:themeColor="text1"/>
            <w:u w:val="none"/>
          </w:rPr>
          <w:t>wipwatermolen</w:t>
        </w:r>
      </w:hyperlink>
      <w:r w:rsidRPr="00930C30">
        <w:t>, de </w:t>
      </w:r>
      <w:hyperlink r:id="rId21" w:tooltip="Hoekmolen" w:history="1">
        <w:r w:rsidRPr="00930C30">
          <w:rPr>
            <w:rStyle w:val="Hyperlink"/>
            <w:color w:val="000000" w:themeColor="text1"/>
            <w:u w:val="none"/>
          </w:rPr>
          <w:t>Hoekmolen</w:t>
        </w:r>
      </w:hyperlink>
      <w:r w:rsidRPr="00930C30">
        <w:t>, met een molenaarshuisje; voorts de</w:t>
      </w:r>
      <w:r w:rsidR="00930C30">
        <w:t xml:space="preserve"> </w:t>
      </w:r>
      <w:hyperlink r:id="rId22" w:tooltip="Nederlandse Hervormde Kerk" w:history="1">
        <w:r w:rsidRPr="00930C30">
          <w:rPr>
            <w:rStyle w:val="Hyperlink"/>
            <w:color w:val="000000" w:themeColor="text1"/>
            <w:u w:val="none"/>
          </w:rPr>
          <w:t>hervormde kerk</w:t>
        </w:r>
      </w:hyperlink>
      <w:r w:rsidRPr="00930C30">
        <w:t>, gesticht ca. 1300, met koor met vroeg-renaissancistische elementen.</w:t>
      </w:r>
    </w:p>
    <w:p w:rsidR="00F6105C" w:rsidRPr="00930C30" w:rsidRDefault="00F6105C" w:rsidP="00F6105C">
      <w:pPr>
        <w:rPr>
          <w:rStyle w:val="Bijzonder"/>
        </w:rPr>
      </w:pPr>
      <w:r w:rsidRPr="00930C30">
        <w:rPr>
          <w:rStyle w:val="Bijzonder"/>
        </w:rPr>
        <w:t>Zie ook</w:t>
      </w:r>
    </w:p>
    <w:p w:rsidR="00F6105C" w:rsidRPr="00930C30" w:rsidRDefault="001D0DE6" w:rsidP="00930C30">
      <w:pPr>
        <w:pStyle w:val="Pijl"/>
      </w:pPr>
      <w:hyperlink r:id="rId23" w:tooltip="Lijst van rijksmonumenten in Hei- en Boeicop" w:history="1">
        <w:r w:rsidR="00F6105C" w:rsidRPr="00930C30">
          <w:rPr>
            <w:rStyle w:val="Hyperlink"/>
            <w:color w:val="000000" w:themeColor="text1"/>
            <w:u w:val="none"/>
          </w:rPr>
          <w:t xml:space="preserve">Lijst van rijksmonumenten in Hei- </w:t>
        </w:r>
        <w:bookmarkStart w:id="0" w:name="_GoBack"/>
        <w:bookmarkEnd w:id="0"/>
        <w:r w:rsidR="00F6105C" w:rsidRPr="00930C30">
          <w:rPr>
            <w:rStyle w:val="Hyperlink"/>
            <w:color w:val="000000" w:themeColor="text1"/>
            <w:u w:val="none"/>
          </w:rPr>
          <w:t>e</w:t>
        </w:r>
        <w:r w:rsidR="00F6105C" w:rsidRPr="00930C30">
          <w:rPr>
            <w:rStyle w:val="Hyperlink"/>
            <w:color w:val="000000" w:themeColor="text1"/>
            <w:u w:val="none"/>
          </w:rPr>
          <w:t xml:space="preserve">n </w:t>
        </w:r>
        <w:proofErr w:type="spellStart"/>
        <w:r w:rsidR="00F6105C" w:rsidRPr="00930C30">
          <w:rPr>
            <w:rStyle w:val="Hyperlink"/>
            <w:color w:val="000000" w:themeColor="text1"/>
            <w:u w:val="none"/>
          </w:rPr>
          <w:t>Boeicop</w:t>
        </w:r>
        <w:proofErr w:type="spellEnd"/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E6" w:rsidRDefault="001D0DE6" w:rsidP="00A64884">
      <w:r>
        <w:separator/>
      </w:r>
    </w:p>
  </w:endnote>
  <w:endnote w:type="continuationSeparator" w:id="0">
    <w:p w:rsidR="001D0DE6" w:rsidRDefault="001D0D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0C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E6" w:rsidRDefault="001D0DE6" w:rsidP="00A64884">
      <w:r>
        <w:separator/>
      </w:r>
    </w:p>
  </w:footnote>
  <w:footnote w:type="continuationSeparator" w:id="0">
    <w:p w:rsidR="001D0DE6" w:rsidRDefault="001D0D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0D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817"/>
    <w:multiLevelType w:val="multilevel"/>
    <w:tmpl w:val="3A568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0DE6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0C30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51E8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05C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0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24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636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0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57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anen_(Utrecht)" TargetMode="External"/><Relationship Id="rId18" Type="http://schemas.openxmlformats.org/officeDocument/2006/relationships/hyperlink" Target="http://nl.wikipedia.org/wiki/Nieuwland_(Zederik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ek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Meerker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xmond" TargetMode="External"/><Relationship Id="rId20" Type="http://schemas.openxmlformats.org/officeDocument/2006/relationships/hyperlink" Target="http://nl.wikipedia.org/wiki/Wip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broek" TargetMode="External"/><Relationship Id="rId23" Type="http://schemas.openxmlformats.org/officeDocument/2006/relationships/hyperlink" Target="http://nl.wikipedia.org/wiki/Lijst_van_rijksmonumenten_in_Hei-_en_Boeicop" TargetMode="External"/><Relationship Id="rId10" Type="http://schemas.openxmlformats.org/officeDocument/2006/relationships/hyperlink" Target="http://toolserver.org/~geohack/geohack.php?language=nl&amp;params=51_56_40_N_5_4_46_E_type:city_scale:29000_region:NL&amp;pagename=Hei-_en_Boeicop" TargetMode="External"/><Relationship Id="rId19" Type="http://schemas.openxmlformats.org/officeDocument/2006/relationships/hyperlink" Target="http://nl.wikipedia.org/wiki/Tienhoven_(Zederi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ide_(dorp)" TargetMode="External"/><Relationship Id="rId22" Type="http://schemas.openxmlformats.org/officeDocument/2006/relationships/hyperlink" Target="http://nl.wikipedia.org/wiki/Nederlandse_Hervormde_Ker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2011-07-25T07:24:00Z</dcterms:created>
  <dcterms:modified xsi:type="dcterms:W3CDTF">2011-08-06T08:28:00Z</dcterms:modified>
  <cp:category>2011</cp:category>
</cp:coreProperties>
</file>