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51" w:rsidRPr="003E6B51" w:rsidRDefault="00624037" w:rsidP="003E6B51">
      <w:pPr>
        <w:pStyle w:val="Alinia6"/>
        <w:rPr>
          <w:rStyle w:val="Plaats"/>
        </w:rPr>
      </w:pPr>
      <w:r w:rsidRPr="003E6B51">
        <w:rPr>
          <w:rStyle w:val="Plaats"/>
        </w:rPr>
        <w:t>Gouderak</w:t>
      </w:r>
      <w:r w:rsidR="003E6B51" w:rsidRPr="003E6B51">
        <w:rPr>
          <w:rStyle w:val="Plaats"/>
        </w:rPr>
        <w:t xml:space="preserve">  ± 2400 inwoners</w:t>
      </w:r>
      <w:r w:rsidR="003E6B51" w:rsidRPr="003E6B51">
        <w:rPr>
          <w:rStyle w:val="Plaats"/>
        </w:rPr>
        <w:tab/>
      </w:r>
      <w:r w:rsidR="003E6B51" w:rsidRPr="003E6B51">
        <w:rPr>
          <w:rStyle w:val="Plaats"/>
        </w:rPr>
        <w:tab/>
      </w:r>
      <w:r w:rsidR="003E6B51" w:rsidRPr="003E6B51">
        <w:rPr>
          <w:rStyle w:val="Plaats"/>
        </w:rPr>
        <w:drawing>
          <wp:inline distT="0" distB="0" distL="0" distR="0" wp14:anchorId="4CC95140" wp14:editId="623ED253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B51" w:rsidRPr="003E6B51">
        <w:rPr>
          <w:rStyle w:val="Plaats"/>
        </w:rPr>
        <w:t> </w:t>
      </w:r>
      <w:hyperlink r:id="rId10" w:history="1">
        <w:r w:rsidR="003E6B51" w:rsidRPr="003E6B51">
          <w:rPr>
            <w:rStyle w:val="Plaats"/>
          </w:rPr>
          <w:t xml:space="preserve">51° 59' NB 4° 40' </w:t>
        </w:r>
        <w:proofErr w:type="spellStart"/>
        <w:r w:rsidR="003E6B51" w:rsidRPr="003E6B51">
          <w:rPr>
            <w:rStyle w:val="Plaats"/>
          </w:rPr>
          <w:t>OL</w:t>
        </w:r>
        <w:proofErr w:type="spellEnd"/>
      </w:hyperlink>
    </w:p>
    <w:p w:rsidR="003E6B51" w:rsidRDefault="00624037" w:rsidP="003E6B51">
      <w:pPr>
        <w:pStyle w:val="BusTic"/>
      </w:pPr>
      <w:r w:rsidRPr="003E6B51">
        <w:rPr>
          <w:bCs/>
        </w:rPr>
        <w:t>Gouderak</w:t>
      </w:r>
      <w:r w:rsidRPr="003E6B51">
        <w:t> is een dorpje dat valt onder de gemeente </w:t>
      </w:r>
      <w:hyperlink r:id="rId11" w:tooltip="Ouderkerk (gemeente)" w:history="1">
        <w:r w:rsidRPr="003E6B51">
          <w:rPr>
            <w:rStyle w:val="Hyperlink"/>
            <w:color w:val="000000" w:themeColor="text1"/>
            <w:u w:val="none"/>
          </w:rPr>
          <w:t>Ouderkerk</w:t>
        </w:r>
      </w:hyperlink>
      <w:r w:rsidRPr="003E6B51">
        <w:t>, gelegen aan de </w:t>
      </w:r>
      <w:hyperlink r:id="rId12" w:tooltip="Hollandse IJssel" w:history="1">
        <w:r w:rsidRPr="003E6B51">
          <w:rPr>
            <w:rStyle w:val="Hyperlink"/>
            <w:color w:val="000000" w:themeColor="text1"/>
            <w:u w:val="none"/>
          </w:rPr>
          <w:t>Hollandse IJssel</w:t>
        </w:r>
      </w:hyperlink>
      <w:r w:rsidRPr="003E6B51">
        <w:t xml:space="preserve">. </w:t>
      </w:r>
    </w:p>
    <w:p w:rsidR="00624037" w:rsidRPr="003E6B51" w:rsidRDefault="00624037" w:rsidP="003E6B51">
      <w:pPr>
        <w:pStyle w:val="BusTic"/>
      </w:pPr>
      <w:r w:rsidRPr="003E6B51">
        <w:t>Gouderak grenst aan </w:t>
      </w:r>
      <w:hyperlink r:id="rId13" w:tooltip="Gouda" w:history="1">
        <w:r w:rsidRPr="003E6B51">
          <w:rPr>
            <w:rStyle w:val="Hyperlink"/>
            <w:color w:val="000000" w:themeColor="text1"/>
            <w:u w:val="none"/>
          </w:rPr>
          <w:t>Gouda</w:t>
        </w:r>
      </w:hyperlink>
      <w:r w:rsidRPr="003E6B51">
        <w:t>, </w:t>
      </w:r>
      <w:hyperlink r:id="rId14" w:tooltip="Moordrecht" w:history="1">
        <w:r w:rsidRPr="003E6B51">
          <w:rPr>
            <w:rStyle w:val="Hyperlink"/>
            <w:color w:val="000000" w:themeColor="text1"/>
            <w:u w:val="none"/>
          </w:rPr>
          <w:t>Moordrecht</w:t>
        </w:r>
      </w:hyperlink>
      <w:r w:rsidRPr="003E6B51">
        <w:t>, </w:t>
      </w:r>
      <w:proofErr w:type="spellStart"/>
      <w:r w:rsidRPr="003E6B51">
        <w:fldChar w:fldCharType="begin"/>
      </w:r>
      <w:r w:rsidRPr="003E6B51">
        <w:instrText xml:space="preserve"> HYPERLINK "http://nl.wikipedia.org/wiki/Achterbroek_(Bergambacht)" \o "Achterbroek (Bergambacht)" </w:instrText>
      </w:r>
      <w:r w:rsidRPr="003E6B51">
        <w:fldChar w:fldCharType="separate"/>
      </w:r>
      <w:r w:rsidRPr="003E6B51">
        <w:rPr>
          <w:rStyle w:val="Hyperlink"/>
          <w:color w:val="000000" w:themeColor="text1"/>
          <w:u w:val="none"/>
        </w:rPr>
        <w:t>Achterbroek</w:t>
      </w:r>
      <w:proofErr w:type="spellEnd"/>
      <w:r w:rsidRPr="003E6B51">
        <w:fldChar w:fldCharType="end"/>
      </w:r>
      <w:r w:rsidRPr="003E6B51">
        <w:t> en </w:t>
      </w:r>
      <w:hyperlink r:id="rId15" w:tooltip="Lageweg (Ouderkerk)" w:history="1">
        <w:r w:rsidRPr="003E6B51">
          <w:rPr>
            <w:rStyle w:val="Hyperlink"/>
            <w:color w:val="000000" w:themeColor="text1"/>
            <w:u w:val="none"/>
          </w:rPr>
          <w:t>Lageweg</w:t>
        </w:r>
      </w:hyperlink>
      <w:r w:rsidRPr="003E6B51">
        <w:t>.</w:t>
      </w:r>
    </w:p>
    <w:p w:rsidR="003E6B51" w:rsidRDefault="00624037" w:rsidP="003E6B51">
      <w:pPr>
        <w:pStyle w:val="BusTic"/>
      </w:pPr>
      <w:r w:rsidRPr="003E6B51">
        <w:t>Gouderak is één van de jongste rivierdorpen in de </w:t>
      </w:r>
      <w:hyperlink r:id="rId16" w:tooltip="Krimpenerwaard" w:history="1">
        <w:r w:rsidRPr="003E6B51">
          <w:rPr>
            <w:rStyle w:val="Hyperlink"/>
            <w:color w:val="000000" w:themeColor="text1"/>
            <w:u w:val="none"/>
          </w:rPr>
          <w:t>Krimpenerwaard</w:t>
        </w:r>
      </w:hyperlink>
      <w:r w:rsidRPr="003E6B51">
        <w:t xml:space="preserve">. </w:t>
      </w:r>
    </w:p>
    <w:p w:rsidR="003E6B51" w:rsidRDefault="00624037" w:rsidP="003E6B51">
      <w:pPr>
        <w:pStyle w:val="BusTic"/>
      </w:pPr>
      <w:r w:rsidRPr="003E6B51">
        <w:t xml:space="preserve">In het jaar 1274 komt men voor het eerst de naam “Gouderak” tegen. </w:t>
      </w:r>
    </w:p>
    <w:p w:rsidR="003E6B51" w:rsidRDefault="00624037" w:rsidP="003E6B51">
      <w:pPr>
        <w:pStyle w:val="BusTic"/>
      </w:pPr>
      <w:r w:rsidRPr="003E6B51">
        <w:t>Een </w:t>
      </w:r>
      <w:hyperlink r:id="rId17" w:tooltip="Rak" w:history="1">
        <w:r w:rsidRPr="003E6B51">
          <w:rPr>
            <w:rStyle w:val="Hyperlink"/>
            <w:color w:val="000000" w:themeColor="text1"/>
            <w:u w:val="none"/>
          </w:rPr>
          <w:t>rak</w:t>
        </w:r>
      </w:hyperlink>
      <w:r w:rsidRPr="003E6B51">
        <w:t xml:space="preserve"> is een recht stuk in een rivier tussen twee bochten. </w:t>
      </w:r>
    </w:p>
    <w:p w:rsidR="003E6B51" w:rsidRDefault="00624037" w:rsidP="003E6B51">
      <w:pPr>
        <w:pStyle w:val="BusTic"/>
      </w:pPr>
      <w:r w:rsidRPr="003E6B51">
        <w:t>De naam is afkomstig van de schippers op de</w:t>
      </w:r>
      <w:r w:rsidR="003E6B51">
        <w:t xml:space="preserve"> </w:t>
      </w:r>
      <w:hyperlink r:id="rId18" w:tooltip="Hollandse IJssel" w:history="1">
        <w:r w:rsidRPr="003E6B51">
          <w:rPr>
            <w:rStyle w:val="Hyperlink"/>
            <w:color w:val="000000" w:themeColor="text1"/>
            <w:u w:val="none"/>
          </w:rPr>
          <w:t>Hollandse IJssel</w:t>
        </w:r>
      </w:hyperlink>
      <w:r w:rsidRPr="003E6B51">
        <w:t>, die spraken over het </w:t>
      </w:r>
      <w:proofErr w:type="spellStart"/>
      <w:r w:rsidRPr="003E6B51">
        <w:rPr>
          <w:iCs/>
        </w:rPr>
        <w:t>Goudsche</w:t>
      </w:r>
      <w:proofErr w:type="spellEnd"/>
      <w:r w:rsidRPr="003E6B51">
        <w:rPr>
          <w:iCs/>
        </w:rPr>
        <w:t xml:space="preserve"> Rak</w:t>
      </w:r>
      <w:r w:rsidRPr="003E6B51">
        <w:t xml:space="preserve">. </w:t>
      </w:r>
    </w:p>
    <w:p w:rsidR="003E6B51" w:rsidRDefault="00624037" w:rsidP="003E6B51">
      <w:pPr>
        <w:pStyle w:val="BusTic"/>
      </w:pPr>
      <w:r w:rsidRPr="003E6B51">
        <w:t xml:space="preserve">Ruim een halve eeuw later vinden we Gouderak terug als “ambachtsheerlijkheid”. </w:t>
      </w:r>
    </w:p>
    <w:p w:rsidR="003E6B51" w:rsidRDefault="00624037" w:rsidP="003E6B51">
      <w:pPr>
        <w:pStyle w:val="BusTic"/>
      </w:pPr>
      <w:r w:rsidRPr="003E6B51">
        <w:t xml:space="preserve">Het voornaamste recht van deze heerlijkheid was het oefenen der rechtspraak. </w:t>
      </w:r>
    </w:p>
    <w:p w:rsidR="003E6B51" w:rsidRDefault="00624037" w:rsidP="003E6B51">
      <w:pPr>
        <w:pStyle w:val="BusTic"/>
      </w:pPr>
      <w:r w:rsidRPr="003E6B51">
        <w:t>Het rechthuis kon men vinden in het meest oostelijke deel van Gouderak,</w:t>
      </w:r>
      <w:r w:rsidR="003E6B51">
        <w:t xml:space="preserve"> </w:t>
      </w:r>
      <w:hyperlink r:id="rId19" w:tooltip="Stolwijkersluis" w:history="1">
        <w:proofErr w:type="spellStart"/>
        <w:r w:rsidRPr="003E6B51">
          <w:rPr>
            <w:rStyle w:val="Hyperlink"/>
            <w:color w:val="000000" w:themeColor="text1"/>
            <w:u w:val="none"/>
          </w:rPr>
          <w:t>Stolwijkersluis</w:t>
        </w:r>
        <w:proofErr w:type="spellEnd"/>
      </w:hyperlink>
      <w:r w:rsidR="003E6B51">
        <w:t xml:space="preserve"> </w:t>
      </w:r>
      <w:r w:rsidRPr="003E6B51">
        <w:t xml:space="preserve">(sinds 1963 behorende bij de gemeente Gouda). </w:t>
      </w:r>
    </w:p>
    <w:p w:rsidR="003E6B51" w:rsidRDefault="00624037" w:rsidP="003E6B51">
      <w:pPr>
        <w:pStyle w:val="BusTic"/>
      </w:pPr>
      <w:r w:rsidRPr="003E6B51">
        <w:t>In de 15</w:t>
      </w:r>
      <w:r w:rsidR="003E6B51" w:rsidRPr="003E6B51">
        <w:rPr>
          <w:vertAlign w:val="superscript"/>
        </w:rPr>
        <w:t>d</w:t>
      </w:r>
      <w:r w:rsidRPr="003E6B51">
        <w:rPr>
          <w:vertAlign w:val="superscript"/>
        </w:rPr>
        <w:t>e</w:t>
      </w:r>
      <w:r w:rsidR="003E6B51">
        <w:t xml:space="preserve"> </w:t>
      </w:r>
      <w:r w:rsidRPr="003E6B51">
        <w:t xml:space="preserve">eeuw begint de veeteelt zich als bestaansmiddel te ontwikkelen. </w:t>
      </w:r>
    </w:p>
    <w:p w:rsidR="003E6B51" w:rsidRDefault="00624037" w:rsidP="003E6B51">
      <w:pPr>
        <w:pStyle w:val="BusTic"/>
      </w:pPr>
      <w:r w:rsidRPr="003E6B51">
        <w:t>Twee eeuwen later gaat de industrie in de vorm van</w:t>
      </w:r>
      <w:r w:rsidR="003E6B51">
        <w:t xml:space="preserve"> </w:t>
      </w:r>
      <w:hyperlink r:id="rId20" w:tooltip="Touwslager" w:history="1">
        <w:r w:rsidRPr="003E6B51">
          <w:rPr>
            <w:rStyle w:val="Hyperlink"/>
            <w:color w:val="000000" w:themeColor="text1"/>
            <w:u w:val="none"/>
          </w:rPr>
          <w:t>touwslagerijen</w:t>
        </w:r>
      </w:hyperlink>
      <w:r w:rsidR="003E6B51">
        <w:rPr>
          <w:rStyle w:val="Hyperlink"/>
          <w:color w:val="000000" w:themeColor="text1"/>
          <w:u w:val="none"/>
        </w:rPr>
        <w:t xml:space="preserve"> </w:t>
      </w:r>
      <w:r w:rsidRPr="003E6B51">
        <w:t>en</w:t>
      </w:r>
      <w:r w:rsidR="003E6B51">
        <w:t xml:space="preserve"> </w:t>
      </w:r>
      <w:hyperlink r:id="rId21" w:tooltip="Steenbakkerij" w:history="1">
        <w:r w:rsidRPr="003E6B51">
          <w:rPr>
            <w:rStyle w:val="Hyperlink"/>
            <w:color w:val="000000" w:themeColor="text1"/>
            <w:u w:val="none"/>
          </w:rPr>
          <w:t>steenbakkerijen</w:t>
        </w:r>
      </w:hyperlink>
      <w:r w:rsidR="003E6B51">
        <w:rPr>
          <w:rStyle w:val="Hyperlink"/>
          <w:color w:val="000000" w:themeColor="text1"/>
          <w:u w:val="none"/>
        </w:rPr>
        <w:t xml:space="preserve"> </w:t>
      </w:r>
      <w:r w:rsidRPr="003E6B51">
        <w:t xml:space="preserve">een belangrijke plaats in Gouderak innemen. </w:t>
      </w:r>
    </w:p>
    <w:p w:rsidR="003E6B51" w:rsidRDefault="00624037" w:rsidP="003E6B51">
      <w:pPr>
        <w:pStyle w:val="BusTic"/>
      </w:pPr>
      <w:r w:rsidRPr="003E6B51">
        <w:t>Daarnaast zijn vermeldenswaard de</w:t>
      </w:r>
      <w:r w:rsidR="003E6B51">
        <w:t xml:space="preserve"> </w:t>
      </w:r>
      <w:hyperlink r:id="rId22" w:tooltip="Riet" w:history="1">
        <w:r w:rsidRPr="003E6B51">
          <w:rPr>
            <w:rStyle w:val="Hyperlink"/>
            <w:color w:val="000000" w:themeColor="text1"/>
            <w:u w:val="none"/>
          </w:rPr>
          <w:t>rietmattenmakerij</w:t>
        </w:r>
      </w:hyperlink>
      <w:r w:rsidRPr="003E6B51">
        <w:t xml:space="preserve"> en de scheepswerven. </w:t>
      </w:r>
    </w:p>
    <w:p w:rsidR="003E6B51" w:rsidRDefault="00624037" w:rsidP="003E6B51">
      <w:pPr>
        <w:pStyle w:val="BusTic"/>
      </w:pPr>
      <w:r w:rsidRPr="003E6B51">
        <w:t>In de bloeitijd van Gouderak stonden er 8 steenbakkerijen, 22 touwslagerijen, een grutterij en een korenmolen  </w:t>
      </w:r>
    </w:p>
    <w:p w:rsidR="003E6B51" w:rsidRDefault="00624037" w:rsidP="003E6B51">
      <w:pPr>
        <w:pStyle w:val="BusTic"/>
      </w:pPr>
      <w:r w:rsidRPr="003E6B51">
        <w:t xml:space="preserve">Hoe klein Gouderak is geweest kan men opmaken uit een oude opgave omtrent de stand der bevolking. </w:t>
      </w:r>
    </w:p>
    <w:p w:rsidR="003E6B51" w:rsidRDefault="00624037" w:rsidP="003E6B51">
      <w:pPr>
        <w:pStyle w:val="BusTic"/>
      </w:pPr>
      <w:r w:rsidRPr="003E6B51">
        <w:t xml:space="preserve">Daarin is vermeld dat in het dorp niet meer dan ca. 50 huizen stonden. </w:t>
      </w:r>
    </w:p>
    <w:p w:rsidR="003E6B51" w:rsidRDefault="00624037" w:rsidP="003E6B51">
      <w:pPr>
        <w:pStyle w:val="BusTic"/>
      </w:pPr>
      <w:r w:rsidRPr="003E6B51">
        <w:t xml:space="preserve">In 1632 waren dit er ongeveer 70 met een inwonertal van 400. </w:t>
      </w:r>
    </w:p>
    <w:p w:rsidR="003E6B51" w:rsidRDefault="00624037" w:rsidP="003E6B51">
      <w:pPr>
        <w:pStyle w:val="BusTic"/>
      </w:pPr>
      <w:r w:rsidRPr="003E6B51">
        <w:t xml:space="preserve">De kerk is gebouwd in 1658. De eerste steen is gelegd door de kinderen van de toenmalige schout Johan </w:t>
      </w:r>
      <w:proofErr w:type="spellStart"/>
      <w:r w:rsidRPr="003E6B51">
        <w:t>Brouk</w:t>
      </w:r>
      <w:proofErr w:type="spellEnd"/>
      <w:r w:rsidRPr="003E6B51">
        <w:t xml:space="preserve">. </w:t>
      </w:r>
    </w:p>
    <w:p w:rsidR="00624037" w:rsidRPr="003E6B51" w:rsidRDefault="00624037" w:rsidP="003E6B51">
      <w:pPr>
        <w:pStyle w:val="BusTic"/>
      </w:pPr>
      <w:r w:rsidRPr="003E6B51">
        <w:t>Dit valt te lezen op een raam in de kerk:</w:t>
      </w:r>
    </w:p>
    <w:p w:rsidR="00624037" w:rsidRPr="003E6B51" w:rsidRDefault="00624037" w:rsidP="003E6B51">
      <w:pPr>
        <w:pStyle w:val="Pijl"/>
      </w:pPr>
      <w:r w:rsidRPr="003E6B51">
        <w:t xml:space="preserve">In 't bouwen van </w:t>
      </w:r>
      <w:proofErr w:type="spellStart"/>
      <w:r w:rsidRPr="003E6B51">
        <w:t>deez</w:t>
      </w:r>
      <w:proofErr w:type="spellEnd"/>
      <w:r w:rsidRPr="003E6B51">
        <w:t xml:space="preserve">' kerk tot </w:t>
      </w:r>
      <w:proofErr w:type="spellStart"/>
      <w:r w:rsidRPr="003E6B51">
        <w:t>Godes</w:t>
      </w:r>
      <w:proofErr w:type="spellEnd"/>
      <w:r w:rsidRPr="003E6B51">
        <w:t xml:space="preserve"> eer en glorie,</w:t>
      </w:r>
    </w:p>
    <w:p w:rsidR="00624037" w:rsidRPr="003E6B51" w:rsidRDefault="00624037" w:rsidP="003E6B51">
      <w:pPr>
        <w:pStyle w:val="Pijl"/>
      </w:pPr>
      <w:r w:rsidRPr="003E6B51">
        <w:t xml:space="preserve">Leiden drie kinderen van Schout </w:t>
      </w:r>
      <w:proofErr w:type="spellStart"/>
      <w:r w:rsidRPr="003E6B51">
        <w:t>Brouk</w:t>
      </w:r>
      <w:proofErr w:type="spellEnd"/>
      <w:r w:rsidRPr="003E6B51">
        <w:t>, tot een memorie,</w:t>
      </w:r>
    </w:p>
    <w:p w:rsidR="00624037" w:rsidRPr="003E6B51" w:rsidRDefault="00624037" w:rsidP="003E6B51">
      <w:pPr>
        <w:pStyle w:val="Pijl"/>
      </w:pPr>
      <w:proofErr w:type="spellStart"/>
      <w:r w:rsidRPr="003E6B51">
        <w:t>Yder</w:t>
      </w:r>
      <w:proofErr w:type="spellEnd"/>
      <w:r w:rsidRPr="003E6B51">
        <w:t xml:space="preserve"> drie </w:t>
      </w:r>
      <w:proofErr w:type="spellStart"/>
      <w:r w:rsidRPr="003E6B51">
        <w:t>steenen</w:t>
      </w:r>
      <w:proofErr w:type="spellEnd"/>
      <w:r w:rsidRPr="003E6B51">
        <w:t xml:space="preserve"> van het eerste fundament;</w:t>
      </w:r>
    </w:p>
    <w:p w:rsidR="00624037" w:rsidRPr="003E6B51" w:rsidRDefault="00624037" w:rsidP="003E6B51">
      <w:pPr>
        <w:pStyle w:val="Pijl"/>
      </w:pPr>
      <w:r w:rsidRPr="003E6B51">
        <w:t xml:space="preserve">Zijn zoon LEENDERT begon aan 't </w:t>
      </w:r>
      <w:proofErr w:type="spellStart"/>
      <w:r w:rsidRPr="003E6B51">
        <w:t>Noorder</w:t>
      </w:r>
      <w:proofErr w:type="spellEnd"/>
      <w:r w:rsidRPr="003E6B51">
        <w:t xml:space="preserve"> end,</w:t>
      </w:r>
    </w:p>
    <w:p w:rsidR="00624037" w:rsidRPr="003E6B51" w:rsidRDefault="00624037" w:rsidP="003E6B51">
      <w:pPr>
        <w:pStyle w:val="Pijl"/>
      </w:pPr>
      <w:r w:rsidRPr="003E6B51">
        <w:t xml:space="preserve">En ANNE </w:t>
      </w:r>
      <w:proofErr w:type="spellStart"/>
      <w:r w:rsidRPr="003E6B51">
        <w:t>BROUK</w:t>
      </w:r>
      <w:proofErr w:type="spellEnd"/>
      <w:r w:rsidRPr="003E6B51">
        <w:t xml:space="preserve"> die lei den grondsteen van den toren,</w:t>
      </w:r>
    </w:p>
    <w:p w:rsidR="00624037" w:rsidRPr="003E6B51" w:rsidRDefault="00624037" w:rsidP="003E6B51">
      <w:pPr>
        <w:pStyle w:val="Pijl"/>
      </w:pPr>
      <w:r w:rsidRPr="003E6B51">
        <w:t xml:space="preserve">CORNELIS </w:t>
      </w:r>
      <w:proofErr w:type="spellStart"/>
      <w:r w:rsidRPr="003E6B51">
        <w:t>BROUK</w:t>
      </w:r>
      <w:proofErr w:type="spellEnd"/>
      <w:r w:rsidRPr="003E6B51">
        <w:t xml:space="preserve"> heeft den Zuiderzij verkoren,</w:t>
      </w:r>
    </w:p>
    <w:p w:rsidR="00624037" w:rsidRPr="003E6B51" w:rsidRDefault="00624037" w:rsidP="003E6B51">
      <w:pPr>
        <w:pStyle w:val="Pijl"/>
      </w:pPr>
      <w:r w:rsidRPr="003E6B51">
        <w:t xml:space="preserve">Waarop alzo dit werk volkomen is </w:t>
      </w:r>
      <w:proofErr w:type="spellStart"/>
      <w:r w:rsidRPr="003E6B51">
        <w:t>volbragt</w:t>
      </w:r>
      <w:proofErr w:type="spellEnd"/>
      <w:r w:rsidRPr="003E6B51">
        <w:t>,</w:t>
      </w:r>
    </w:p>
    <w:p w:rsidR="00624037" w:rsidRPr="003E6B51" w:rsidRDefault="00624037" w:rsidP="003E6B51">
      <w:pPr>
        <w:pStyle w:val="Pijl"/>
      </w:pPr>
      <w:r w:rsidRPr="003E6B51">
        <w:lastRenderedPageBreak/>
        <w:t xml:space="preserve">Dit dient tot heugenis dan , van hun en hun </w:t>
      </w:r>
      <w:proofErr w:type="spellStart"/>
      <w:r w:rsidRPr="003E6B51">
        <w:t>geslagt</w:t>
      </w:r>
      <w:proofErr w:type="spellEnd"/>
      <w:r w:rsidRPr="003E6B51">
        <w:t>.</w:t>
      </w:r>
    </w:p>
    <w:p w:rsidR="003E6B51" w:rsidRDefault="00624037" w:rsidP="003E6B51">
      <w:pPr>
        <w:pStyle w:val="BusTic"/>
      </w:pPr>
      <w:r w:rsidRPr="003E6B51">
        <w:t xml:space="preserve">De </w:t>
      </w:r>
      <w:proofErr w:type="spellStart"/>
      <w:r w:rsidRPr="003E6B51">
        <w:t>Gouderakkers</w:t>
      </w:r>
      <w:proofErr w:type="spellEnd"/>
      <w:r w:rsidRPr="003E6B51">
        <w:t xml:space="preserve"> werden ook </w:t>
      </w:r>
      <w:r w:rsidRPr="003E6B51">
        <w:rPr>
          <w:iCs/>
        </w:rPr>
        <w:t>stenengooiers</w:t>
      </w:r>
      <w:r w:rsidRPr="003E6B51">
        <w:t xml:space="preserve"> genoemd. </w:t>
      </w:r>
    </w:p>
    <w:p w:rsidR="003E6B51" w:rsidRDefault="00624037" w:rsidP="003E6B51">
      <w:pPr>
        <w:pStyle w:val="BusTic"/>
      </w:pPr>
      <w:r w:rsidRPr="003E6B51">
        <w:t>Deze schimpnaam dateert vermoedelijk uit de 16</w:t>
      </w:r>
      <w:r w:rsidR="003E6B51" w:rsidRPr="003E6B51">
        <w:rPr>
          <w:vertAlign w:val="superscript"/>
        </w:rPr>
        <w:t>d</w:t>
      </w:r>
      <w:r w:rsidRPr="003E6B51">
        <w:rPr>
          <w:vertAlign w:val="superscript"/>
        </w:rPr>
        <w:t>e</w:t>
      </w:r>
      <w:r w:rsidR="003E6B51">
        <w:t xml:space="preserve"> </w:t>
      </w:r>
      <w:r w:rsidRPr="003E6B51">
        <w:t xml:space="preserve">eeuw. </w:t>
      </w:r>
    </w:p>
    <w:p w:rsidR="003E6B51" w:rsidRDefault="00624037" w:rsidP="003E6B51">
      <w:pPr>
        <w:pStyle w:val="BusTic"/>
      </w:pPr>
      <w:r w:rsidRPr="003E6B51">
        <w:t xml:space="preserve">De </w:t>
      </w:r>
      <w:proofErr w:type="spellStart"/>
      <w:r w:rsidRPr="003E6B51">
        <w:t>Gouderakkers</w:t>
      </w:r>
      <w:proofErr w:type="spellEnd"/>
      <w:r w:rsidRPr="003E6B51">
        <w:t xml:space="preserve"> zouden toen, bij gebrek aan 'echte' wapens, de vijand met stenen te lijf zijn gegaan. </w:t>
      </w:r>
    </w:p>
    <w:p w:rsidR="003E6B51" w:rsidRDefault="00624037" w:rsidP="003E6B51">
      <w:pPr>
        <w:pStyle w:val="BusTic"/>
      </w:pPr>
      <w:r w:rsidRPr="003E6B51">
        <w:t xml:space="preserve">Een andere bijnaam </w:t>
      </w:r>
      <w:proofErr w:type="spellStart"/>
      <w:r w:rsidRPr="003E6B51">
        <w:t>is</w:t>
      </w:r>
      <w:r w:rsidRPr="003E6B51">
        <w:rPr>
          <w:iCs/>
        </w:rPr>
        <w:t>rakkers</w:t>
      </w:r>
      <w:proofErr w:type="spellEnd"/>
      <w:r w:rsidRPr="003E6B51">
        <w:t xml:space="preserve">. </w:t>
      </w:r>
    </w:p>
    <w:p w:rsidR="003E6B51" w:rsidRDefault="00624037" w:rsidP="003E6B51">
      <w:pPr>
        <w:pStyle w:val="BusTic"/>
      </w:pPr>
      <w:r w:rsidRPr="003E6B51">
        <w:t xml:space="preserve">Hier zal de bijnaam van de plaatsnaam zijn afgeleid. </w:t>
      </w:r>
    </w:p>
    <w:p w:rsidR="003E6B51" w:rsidRDefault="00624037" w:rsidP="003E6B51">
      <w:pPr>
        <w:pStyle w:val="BusTic"/>
      </w:pPr>
      <w:r w:rsidRPr="003E6B51">
        <w:t xml:space="preserve">In andere plaatsen worden de inwoners rakkers genoemd, omdat de jeugd daar destijds nogal baldadig en vechtlustig was. </w:t>
      </w:r>
    </w:p>
    <w:p w:rsidR="003E6B51" w:rsidRDefault="00624037" w:rsidP="003E6B51">
      <w:pPr>
        <w:pStyle w:val="BusTic"/>
      </w:pPr>
      <w:r w:rsidRPr="003E6B51">
        <w:t>Nog een bijnaam is </w:t>
      </w:r>
      <w:r w:rsidRPr="003E6B51">
        <w:rPr>
          <w:iCs/>
        </w:rPr>
        <w:t>schillenvreters</w:t>
      </w:r>
      <w:r w:rsidRPr="003E6B51">
        <w:t xml:space="preserve">. </w:t>
      </w:r>
    </w:p>
    <w:p w:rsidR="003E6B51" w:rsidRDefault="00624037" w:rsidP="003E6B51">
      <w:pPr>
        <w:pStyle w:val="BusTic"/>
      </w:pPr>
      <w:r w:rsidRPr="003E6B51">
        <w:t xml:space="preserve">De </w:t>
      </w:r>
      <w:proofErr w:type="spellStart"/>
      <w:r w:rsidRPr="003E6B51">
        <w:t>Gouderakkers</w:t>
      </w:r>
      <w:proofErr w:type="spellEnd"/>
      <w:r w:rsidRPr="003E6B51">
        <w:t xml:space="preserve"> waren destijds zo arm, dat zij de aardappelschillen meekookten en opaten. </w:t>
      </w:r>
    </w:p>
    <w:p w:rsidR="00624037" w:rsidRPr="003E6B51" w:rsidRDefault="00624037" w:rsidP="003E6B51">
      <w:pPr>
        <w:pStyle w:val="BusTic"/>
      </w:pPr>
      <w:r w:rsidRPr="003E6B51">
        <w:t>Later waren het de meer welgestelden die dat deden. </w:t>
      </w:r>
      <w:r w:rsidR="003E6B51" w:rsidRPr="003E6B51">
        <w:t xml:space="preserve"> </w:t>
      </w:r>
    </w:p>
    <w:p w:rsidR="003E6B51" w:rsidRDefault="00624037" w:rsidP="003E6B51">
      <w:pPr>
        <w:pStyle w:val="BusTic"/>
      </w:pPr>
      <w:r w:rsidRPr="003E6B51">
        <w:t xml:space="preserve">Begin jaren tachtig kreeg Gouderak internationale bekendheid vanwege een grote </w:t>
      </w:r>
      <w:r w:rsidR="003E6B51" w:rsidRPr="003E6B51">
        <w:t>gif affaire</w:t>
      </w:r>
      <w:r w:rsidRPr="003E6B51">
        <w:t>.</w:t>
      </w:r>
    </w:p>
    <w:p w:rsidR="003E6B51" w:rsidRDefault="00624037" w:rsidP="003E6B51">
      <w:pPr>
        <w:pStyle w:val="BusTic"/>
      </w:pPr>
      <w:r w:rsidRPr="003E6B51">
        <w:t xml:space="preserve"> Een wijk met bijna honderd woningen bleek sterk verontreinigd door </w:t>
      </w:r>
      <w:hyperlink r:id="rId23" w:tooltip="Chemisch afval" w:history="1">
        <w:r w:rsidRPr="003E6B51">
          <w:rPr>
            <w:rStyle w:val="Hyperlink"/>
            <w:color w:val="000000" w:themeColor="text1"/>
            <w:u w:val="none"/>
          </w:rPr>
          <w:t>chemisch afval</w:t>
        </w:r>
      </w:hyperlink>
      <w:r w:rsidRPr="003E6B51">
        <w:t xml:space="preserve"> dat eind jaren vijftig in een ondiep stuk van de rivier (een 'zelling') was gestort en waarop vervolgens een woonwijk, de Zellingwijk, was gebouwd. </w:t>
      </w:r>
    </w:p>
    <w:p w:rsidR="003E6B51" w:rsidRDefault="00624037" w:rsidP="003E6B51">
      <w:pPr>
        <w:pStyle w:val="BusTic"/>
      </w:pPr>
      <w:r w:rsidRPr="003E6B51">
        <w:t xml:space="preserve">De woningen moesten worden afgebroken. </w:t>
      </w:r>
    </w:p>
    <w:p w:rsidR="003E6B51" w:rsidRDefault="00624037" w:rsidP="003E6B51">
      <w:pPr>
        <w:pStyle w:val="BusTic"/>
      </w:pPr>
      <w:r w:rsidRPr="003E6B51">
        <w:t xml:space="preserve">Nu is het gebied gesaneerd en er worden sinds april 2010 nieuwe woningen gebouwd. </w:t>
      </w:r>
    </w:p>
    <w:p w:rsidR="00624037" w:rsidRPr="003E6B51" w:rsidRDefault="00624037" w:rsidP="003E6B51">
      <w:pPr>
        <w:pStyle w:val="BusTic"/>
      </w:pPr>
      <w:r w:rsidRPr="003E6B51">
        <w:t>Naar verwachting is dit werk in 2011 gereed.</w:t>
      </w:r>
    </w:p>
    <w:p w:rsidR="003E6B51" w:rsidRDefault="00624037" w:rsidP="003E6B51">
      <w:pPr>
        <w:pStyle w:val="BusTic"/>
      </w:pPr>
      <w:r w:rsidRPr="003E6B51">
        <w:t xml:space="preserve">Tot 1 januari 1985 was Gouderak een zelfstandige gemeente. </w:t>
      </w:r>
    </w:p>
    <w:p w:rsidR="00624037" w:rsidRPr="003E6B51" w:rsidRDefault="00624037" w:rsidP="003E6B51">
      <w:pPr>
        <w:pStyle w:val="BusTic"/>
      </w:pPr>
      <w:r w:rsidRPr="003E6B51">
        <w:t>Bij de gemeentelijke herindeling van de Krimpenerwaard ontstond de nieuwe gemeente</w:t>
      </w:r>
      <w:r w:rsidR="003E6B51">
        <w:t xml:space="preserve"> </w:t>
      </w:r>
      <w:hyperlink r:id="rId24" w:tooltip="Ouderkerk (gemeente)" w:history="1">
        <w:r w:rsidRPr="003E6B51">
          <w:rPr>
            <w:rStyle w:val="Hyperlink"/>
            <w:color w:val="000000" w:themeColor="text1"/>
            <w:u w:val="none"/>
          </w:rPr>
          <w:t>Ouderkerk</w:t>
        </w:r>
      </w:hyperlink>
      <w:r w:rsidRPr="003E6B51">
        <w:t>, waartoe ook </w:t>
      </w:r>
      <w:hyperlink r:id="rId25" w:tooltip="Ouderkerk aan den IJssel" w:history="1">
        <w:r w:rsidRPr="003E6B51">
          <w:rPr>
            <w:rStyle w:val="Hyperlink"/>
            <w:color w:val="000000" w:themeColor="text1"/>
            <w:u w:val="none"/>
          </w:rPr>
          <w:t>Ouderkerk aan den IJssel</w:t>
        </w:r>
      </w:hyperlink>
      <w:r w:rsidRPr="003E6B51">
        <w:t> en de buurtschappen</w:t>
      </w:r>
      <w:r w:rsidR="003E6B51">
        <w:t xml:space="preserve"> </w:t>
      </w:r>
      <w:hyperlink r:id="rId26" w:tooltip="Lageweg (Ouderkerk)" w:history="1">
        <w:r w:rsidRPr="003E6B51">
          <w:rPr>
            <w:rStyle w:val="Hyperlink"/>
            <w:color w:val="000000" w:themeColor="text1"/>
            <w:u w:val="none"/>
          </w:rPr>
          <w:t>Lageweg</w:t>
        </w:r>
      </w:hyperlink>
      <w:r w:rsidR="003E6B51">
        <w:rPr>
          <w:rStyle w:val="Hyperlink"/>
          <w:color w:val="000000" w:themeColor="text1"/>
          <w:u w:val="none"/>
        </w:rPr>
        <w:t xml:space="preserve"> </w:t>
      </w:r>
      <w:r w:rsidRPr="003E6B51">
        <w:t>en</w:t>
      </w:r>
      <w:r w:rsidR="003E6B51">
        <w:t xml:space="preserve"> </w:t>
      </w:r>
      <w:hyperlink r:id="rId27" w:tooltip="IJssellaan" w:history="1">
        <w:r w:rsidRPr="003E6B51">
          <w:rPr>
            <w:rStyle w:val="Hyperlink"/>
            <w:color w:val="000000" w:themeColor="text1"/>
            <w:u w:val="none"/>
          </w:rPr>
          <w:t>IJssellaan</w:t>
        </w:r>
      </w:hyperlink>
      <w:r w:rsidRPr="003E6B51">
        <w:t> behoren.</w:t>
      </w:r>
    </w:p>
    <w:p w:rsidR="003E6B51" w:rsidRDefault="00624037" w:rsidP="003E6B51">
      <w:pPr>
        <w:pStyle w:val="BusTic"/>
      </w:pPr>
      <w:r w:rsidRPr="003E6B51">
        <w:t>Tussen Gouderak en Moordrecht wordt een </w:t>
      </w:r>
      <w:hyperlink r:id="rId28" w:tooltip="Veerdienst Gouderak-Moordrecht" w:history="1">
        <w:r w:rsidRPr="003E6B51">
          <w:rPr>
            <w:rStyle w:val="Hyperlink"/>
            <w:color w:val="000000" w:themeColor="text1"/>
            <w:u w:val="none"/>
          </w:rPr>
          <w:t>veerverbinding</w:t>
        </w:r>
      </w:hyperlink>
      <w:r w:rsidRPr="003E6B51">
        <w:t xml:space="preserve"> onderhouden over de Hollandse IJssel. </w:t>
      </w:r>
    </w:p>
    <w:p w:rsidR="003E6B51" w:rsidRDefault="00624037" w:rsidP="003E6B51">
      <w:pPr>
        <w:pStyle w:val="BusTic"/>
      </w:pPr>
      <w:r w:rsidRPr="003E6B51">
        <w:t xml:space="preserve">Een bijzonderheid is dat je de veerpont aan dezelfde kant verlaat als je hem opgereden bent. </w:t>
      </w:r>
    </w:p>
    <w:p w:rsidR="00624037" w:rsidRPr="003E6B51" w:rsidRDefault="00624037" w:rsidP="003E6B51">
      <w:pPr>
        <w:pStyle w:val="BusTic"/>
      </w:pPr>
      <w:r w:rsidRPr="003E6B51">
        <w:t>Waarschijnlijk in augustus 2011 wordt deze vervangen door een pont waar je vooruit op én af kunt rijden.</w:t>
      </w:r>
    </w:p>
    <w:p w:rsidR="003E6B51" w:rsidRDefault="00624037" w:rsidP="003E6B51">
      <w:pPr>
        <w:pStyle w:val="BusTic"/>
      </w:pPr>
      <w:r w:rsidRPr="003E6B51">
        <w:t xml:space="preserve">Gouderak biedt veel mogelijkheden tot recreatie. </w:t>
      </w:r>
    </w:p>
    <w:p w:rsidR="003E6B51" w:rsidRDefault="00624037" w:rsidP="003E6B51">
      <w:pPr>
        <w:pStyle w:val="BusTic"/>
      </w:pPr>
      <w:r w:rsidRPr="003E6B51">
        <w:t xml:space="preserve">Een van de belangrijkste attracties is de Vogelplas, een natuurgebied waar talloze water- en weidevogels van zeer dichtbij te bestuderen zijn. </w:t>
      </w:r>
    </w:p>
    <w:p w:rsidR="003E6B51" w:rsidRDefault="00624037" w:rsidP="003E6B51">
      <w:pPr>
        <w:pStyle w:val="BusTic"/>
      </w:pPr>
      <w:r w:rsidRPr="003E6B51">
        <w:t xml:space="preserve">Deze plas is uitsluitend per fiets en vervolgens te voet bereikbaar. </w:t>
      </w:r>
    </w:p>
    <w:p w:rsidR="003E6B51" w:rsidRDefault="00624037" w:rsidP="003E6B51">
      <w:pPr>
        <w:pStyle w:val="BusTic"/>
      </w:pPr>
      <w:r w:rsidRPr="003E6B51">
        <w:lastRenderedPageBreak/>
        <w:t>Daarnaast telt Gouderak enkele beschermde natuurreservaten, de zogenaamde </w:t>
      </w:r>
      <w:hyperlink r:id="rId29" w:tooltip="Boezem (water)" w:history="1">
        <w:r w:rsidRPr="003E6B51">
          <w:rPr>
            <w:rStyle w:val="Hyperlink"/>
            <w:color w:val="000000" w:themeColor="text1"/>
            <w:u w:val="none"/>
          </w:rPr>
          <w:t>boezems</w:t>
        </w:r>
      </w:hyperlink>
      <w:r w:rsidRPr="003E6B51">
        <w:t xml:space="preserve"> met een unieke flora. </w:t>
      </w:r>
    </w:p>
    <w:p w:rsidR="003E6B51" w:rsidRDefault="00624037" w:rsidP="003E6B51">
      <w:pPr>
        <w:pStyle w:val="BusTic"/>
      </w:pPr>
      <w:r w:rsidRPr="003E6B51">
        <w:t>Hier bloeien nog als een van de zeer weinige plaatsen in Nederland verschillende soorten wilde </w:t>
      </w:r>
      <w:hyperlink r:id="rId30" w:tooltip="Orchideeën" w:history="1">
        <w:r w:rsidRPr="003E6B51">
          <w:rPr>
            <w:rStyle w:val="Hyperlink"/>
            <w:color w:val="000000" w:themeColor="text1"/>
            <w:u w:val="none"/>
          </w:rPr>
          <w:t>orchideeën</w:t>
        </w:r>
      </w:hyperlink>
      <w:r w:rsidRPr="003E6B51">
        <w:t xml:space="preserve">. </w:t>
      </w:r>
    </w:p>
    <w:p w:rsidR="00624037" w:rsidRPr="003E6B51" w:rsidRDefault="00624037" w:rsidP="003E6B51">
      <w:pPr>
        <w:pStyle w:val="BusTic"/>
      </w:pPr>
      <w:r w:rsidRPr="003E6B51">
        <w:t>Een van deze boezems is de </w:t>
      </w:r>
      <w:proofErr w:type="spellStart"/>
      <w:r w:rsidRPr="003E6B51">
        <w:rPr>
          <w:iCs/>
        </w:rPr>
        <w:t>Stolwijkse</w:t>
      </w:r>
      <w:proofErr w:type="spellEnd"/>
      <w:r w:rsidRPr="003E6B51">
        <w:rPr>
          <w:iCs/>
        </w:rPr>
        <w:t xml:space="preserve"> Boezem</w:t>
      </w:r>
      <w:r w:rsidRPr="003E6B51">
        <w:t>.</w:t>
      </w:r>
      <w:bookmarkStart w:id="0" w:name="_GoBack"/>
      <w:bookmarkEnd w:id="0"/>
    </w:p>
    <w:sectPr w:rsidR="00624037" w:rsidRPr="003E6B5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55" w:rsidRDefault="00F85255" w:rsidP="00A64884">
      <w:r>
        <w:separator/>
      </w:r>
    </w:p>
  </w:endnote>
  <w:endnote w:type="continuationSeparator" w:id="0">
    <w:p w:rsidR="00F85255" w:rsidRDefault="00F852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E6B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55" w:rsidRDefault="00F85255" w:rsidP="00A64884">
      <w:r>
        <w:separator/>
      </w:r>
    </w:p>
  </w:footnote>
  <w:footnote w:type="continuationSeparator" w:id="0">
    <w:p w:rsidR="00F85255" w:rsidRDefault="00F852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8B8A66C" wp14:editId="0ED55F2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852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463A53"/>
    <w:multiLevelType w:val="multilevel"/>
    <w:tmpl w:val="A92EE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9C2A96"/>
    <w:multiLevelType w:val="multilevel"/>
    <w:tmpl w:val="F6D83E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6B5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4037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7DD2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57EE3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255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59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70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756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54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39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0553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7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94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ouda" TargetMode="External"/><Relationship Id="rId18" Type="http://schemas.openxmlformats.org/officeDocument/2006/relationships/hyperlink" Target="http://nl.wikipedia.org/wiki/Hollandse_IJssel" TargetMode="External"/><Relationship Id="rId26" Type="http://schemas.openxmlformats.org/officeDocument/2006/relationships/hyperlink" Target="http://nl.wikipedia.org/wiki/Lageweg_(Ouderkerk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eenbakkeri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llandse_IJssel" TargetMode="External"/><Relationship Id="rId17" Type="http://schemas.openxmlformats.org/officeDocument/2006/relationships/hyperlink" Target="http://nl.wikipedia.org/wiki/Rak" TargetMode="External"/><Relationship Id="rId25" Type="http://schemas.openxmlformats.org/officeDocument/2006/relationships/hyperlink" Target="http://nl.wikipedia.org/wiki/Ouderkerk_aan_den_IJsse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impenerwaard" TargetMode="External"/><Relationship Id="rId20" Type="http://schemas.openxmlformats.org/officeDocument/2006/relationships/hyperlink" Target="http://nl.wikipedia.org/wiki/Touwslager" TargetMode="External"/><Relationship Id="rId29" Type="http://schemas.openxmlformats.org/officeDocument/2006/relationships/hyperlink" Target="http://nl.wikipedia.org/wiki/Boezem_(wat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rkerk_(gemeente)" TargetMode="External"/><Relationship Id="rId24" Type="http://schemas.openxmlformats.org/officeDocument/2006/relationships/hyperlink" Target="http://nl.wikipedia.org/wiki/Ouderkerk_(gemeente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geweg_(Ouderkerk)" TargetMode="External"/><Relationship Id="rId23" Type="http://schemas.openxmlformats.org/officeDocument/2006/relationships/hyperlink" Target="http://nl.wikipedia.org/wiki/Chemisch_afval" TargetMode="External"/><Relationship Id="rId28" Type="http://schemas.openxmlformats.org/officeDocument/2006/relationships/hyperlink" Target="http://nl.wikipedia.org/wiki/Veerdienst_Gouderak-Moordrecht" TargetMode="External"/><Relationship Id="rId10" Type="http://schemas.openxmlformats.org/officeDocument/2006/relationships/hyperlink" Target="http://toolserver.org/~geohack/geohack.php?language=nl&amp;params=51_59_3_N_4_40_36_E_region:NL_scale:10000&amp;pagename=Gouderak" TargetMode="External"/><Relationship Id="rId19" Type="http://schemas.openxmlformats.org/officeDocument/2006/relationships/hyperlink" Target="http://nl.wikipedia.org/wiki/Stolwijkersluis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ordrecht" TargetMode="External"/><Relationship Id="rId22" Type="http://schemas.openxmlformats.org/officeDocument/2006/relationships/hyperlink" Target="http://nl.wikipedia.org/wiki/Riet" TargetMode="External"/><Relationship Id="rId27" Type="http://schemas.openxmlformats.org/officeDocument/2006/relationships/hyperlink" Target="http://nl.wikipedia.org/wiki/IJssellaan" TargetMode="External"/><Relationship Id="rId30" Type="http://schemas.openxmlformats.org/officeDocument/2006/relationships/hyperlink" Target="http://nl.wikipedia.org/wiki/Orchidee%C3%ABn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2011-07-24T07:56:00Z</dcterms:created>
  <dcterms:modified xsi:type="dcterms:W3CDTF">2011-08-03T08:51:00Z</dcterms:modified>
  <cp:category>2011</cp:category>
</cp:coreProperties>
</file>