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E0" w:rsidRPr="00910CE0" w:rsidRDefault="00BC660B" w:rsidP="00910CE0">
      <w:pPr>
        <w:pStyle w:val="Alinia6"/>
        <w:rPr>
          <w:rStyle w:val="Plaats"/>
        </w:rPr>
      </w:pPr>
      <w:bookmarkStart w:id="0" w:name="_GoBack"/>
      <w:r w:rsidRPr="00910CE0">
        <w:rPr>
          <w:rStyle w:val="Plaats"/>
        </w:rPr>
        <w:t>Blokland (Nieuwkoop)</w:t>
      </w:r>
      <w:r w:rsidR="00910CE0" w:rsidRPr="00910CE0">
        <w:rPr>
          <w:rStyle w:val="Plaats"/>
        </w:rPr>
        <w:tab/>
      </w:r>
      <w:r w:rsidR="00910CE0" w:rsidRPr="00910CE0">
        <w:rPr>
          <w:rStyle w:val="Plaats"/>
        </w:rPr>
        <w:tab/>
      </w:r>
      <w:r w:rsidR="00910CE0" w:rsidRPr="00910CE0">
        <w:rPr>
          <w:rStyle w:val="Plaats"/>
        </w:rPr>
        <w:drawing>
          <wp:inline distT="0" distB="0" distL="0" distR="0" wp14:anchorId="1AC3F114" wp14:editId="6A043B9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CE0" w:rsidRPr="00910CE0">
        <w:rPr>
          <w:rStyle w:val="Plaats"/>
        </w:rPr>
        <w:t> </w:t>
      </w:r>
      <w:hyperlink r:id="rId10" w:history="1">
        <w:r w:rsidR="00910CE0" w:rsidRPr="00910CE0">
          <w:rPr>
            <w:rStyle w:val="Plaats"/>
          </w:rPr>
          <w:t xml:space="preserve">52° 12' NB 4° 47' </w:t>
        </w:r>
        <w:proofErr w:type="spellStart"/>
        <w:r w:rsidR="00910CE0" w:rsidRPr="00910CE0">
          <w:rPr>
            <w:rStyle w:val="Plaats"/>
          </w:rPr>
          <w:t>OL</w:t>
        </w:r>
        <w:proofErr w:type="spellEnd"/>
      </w:hyperlink>
    </w:p>
    <w:bookmarkEnd w:id="0"/>
    <w:p w:rsidR="00910CE0" w:rsidRDefault="00BC660B" w:rsidP="00910CE0">
      <w:pPr>
        <w:pStyle w:val="BusTic"/>
      </w:pPr>
      <w:r w:rsidRPr="00910CE0">
        <w:rPr>
          <w:bCs/>
        </w:rPr>
        <w:t>Blokland</w:t>
      </w:r>
      <w:r w:rsidRPr="00910CE0">
        <w:t> is een </w:t>
      </w:r>
      <w:hyperlink r:id="rId11" w:tooltip="Buurtschap" w:history="1">
        <w:r w:rsidRPr="00910CE0">
          <w:rPr>
            <w:rStyle w:val="Hyperlink"/>
            <w:color w:val="000000" w:themeColor="text1"/>
            <w:u w:val="none"/>
          </w:rPr>
          <w:t>buurtschap</w:t>
        </w:r>
      </w:hyperlink>
      <w:r w:rsidRPr="00910CE0">
        <w:t> in de voormalige </w:t>
      </w:r>
      <w:hyperlink r:id="rId12" w:tooltip="Nederland" w:history="1">
        <w:r w:rsidRPr="00910CE0">
          <w:rPr>
            <w:rStyle w:val="Hyperlink"/>
            <w:color w:val="000000" w:themeColor="text1"/>
            <w:u w:val="none"/>
          </w:rPr>
          <w:t>Nederlandse</w:t>
        </w:r>
      </w:hyperlink>
      <w:r w:rsidRPr="00910CE0">
        <w:t> gemeente </w:t>
      </w:r>
      <w:hyperlink r:id="rId13" w:tooltip="Liemeer" w:history="1">
        <w:r w:rsidRPr="00910CE0">
          <w:rPr>
            <w:rStyle w:val="Hyperlink"/>
            <w:color w:val="000000" w:themeColor="text1"/>
            <w:u w:val="none"/>
          </w:rPr>
          <w:t>Liemeer</w:t>
        </w:r>
      </w:hyperlink>
      <w:r w:rsidRPr="00910CE0">
        <w:t> die is opgegaan in de uitgebreide gemeente </w:t>
      </w:r>
      <w:hyperlink r:id="rId14" w:tooltip="Nieuwkoop" w:history="1">
        <w:r w:rsidRPr="00910CE0">
          <w:rPr>
            <w:rStyle w:val="Hyperlink"/>
            <w:color w:val="000000" w:themeColor="text1"/>
            <w:u w:val="none"/>
          </w:rPr>
          <w:t>Nieuwkoop</w:t>
        </w:r>
      </w:hyperlink>
      <w:r w:rsidRPr="00910CE0">
        <w:t xml:space="preserve">. </w:t>
      </w:r>
    </w:p>
    <w:p w:rsidR="00910CE0" w:rsidRDefault="00BC660B" w:rsidP="00910CE0">
      <w:pPr>
        <w:pStyle w:val="BusTic"/>
      </w:pPr>
      <w:r w:rsidRPr="00910CE0">
        <w:t>Blokland ligt aan de </w:t>
      </w:r>
      <w:hyperlink r:id="rId15" w:tooltip="Provinciale weg 231" w:history="1">
        <w:r w:rsidRPr="00910CE0">
          <w:rPr>
            <w:rStyle w:val="Hyperlink"/>
            <w:color w:val="000000" w:themeColor="text1"/>
            <w:u w:val="none"/>
          </w:rPr>
          <w:t>N231</w:t>
        </w:r>
      </w:hyperlink>
      <w:r w:rsidRPr="00910CE0">
        <w:t> ongeveer drie kilometer ten zuiden van </w:t>
      </w:r>
      <w:hyperlink r:id="rId16" w:tooltip="Vrouwenakker" w:history="1">
        <w:r w:rsidRPr="00910CE0">
          <w:rPr>
            <w:rStyle w:val="Hyperlink"/>
            <w:color w:val="000000" w:themeColor="text1"/>
            <w:u w:val="none"/>
          </w:rPr>
          <w:t>Vrouwenakker</w:t>
        </w:r>
      </w:hyperlink>
      <w:r w:rsidRPr="00910CE0">
        <w:t>, en ook drie kilometer ten noordoosten van</w:t>
      </w:r>
      <w:r w:rsidR="00910CE0">
        <w:t xml:space="preserve"> </w:t>
      </w:r>
      <w:hyperlink r:id="rId17" w:tooltip="Nieuwveen (Nieuwkoop)" w:history="1">
        <w:proofErr w:type="spellStart"/>
        <w:r w:rsidRPr="00910CE0">
          <w:rPr>
            <w:rStyle w:val="Hyperlink"/>
            <w:color w:val="000000" w:themeColor="text1"/>
            <w:u w:val="none"/>
          </w:rPr>
          <w:t>Nieuwveen</w:t>
        </w:r>
        <w:proofErr w:type="spellEnd"/>
      </w:hyperlink>
      <w:r w:rsidRPr="00910CE0">
        <w:t xml:space="preserve">. </w:t>
      </w:r>
    </w:p>
    <w:p w:rsidR="00BC660B" w:rsidRPr="00910CE0" w:rsidRDefault="00BC660B" w:rsidP="00910CE0">
      <w:pPr>
        <w:pStyle w:val="BusTic"/>
      </w:pPr>
      <w:r w:rsidRPr="00910CE0">
        <w:t>Blokland bevindt zich in de </w:t>
      </w:r>
      <w:r w:rsidRPr="00910CE0">
        <w:rPr>
          <w:iCs/>
        </w:rPr>
        <w:t>Polder Zevenhoven</w:t>
      </w:r>
      <w:r w:rsidRPr="00910CE0">
        <w:t> (ten oosten van de weg), waar de </w:t>
      </w:r>
      <w:hyperlink r:id="rId18" w:tooltip="Polder Blokland (de pagina bestaat niet)" w:history="1">
        <w:r w:rsidRPr="00910CE0">
          <w:rPr>
            <w:rStyle w:val="Hyperlink"/>
            <w:color w:val="000000" w:themeColor="text1"/>
            <w:u w:val="none"/>
          </w:rPr>
          <w:t>Polder Blokland</w:t>
        </w:r>
      </w:hyperlink>
      <w:r w:rsidRPr="00910CE0">
        <w:t> (ten oosten van </w:t>
      </w:r>
      <w:hyperlink r:id="rId19" w:tooltip="Polder Zevenhoven (de pagina bestaat niet)" w:history="1">
        <w:r w:rsidRPr="00910CE0">
          <w:rPr>
            <w:rStyle w:val="Hyperlink"/>
            <w:color w:val="000000" w:themeColor="text1"/>
            <w:u w:val="none"/>
          </w:rPr>
          <w:t>Polder Zevenhoven</w:t>
        </w:r>
      </w:hyperlink>
      <w:r w:rsidRPr="00910CE0">
        <w:t>, in gemeente </w:t>
      </w:r>
      <w:hyperlink r:id="rId20" w:tooltip="De Ronde Venen" w:history="1">
        <w:r w:rsidRPr="00910CE0">
          <w:rPr>
            <w:rStyle w:val="Hyperlink"/>
            <w:color w:val="000000" w:themeColor="text1"/>
            <w:u w:val="none"/>
          </w:rPr>
          <w:t>De Ronde Venen</w:t>
        </w:r>
      </w:hyperlink>
      <w:r w:rsidRPr="00910CE0">
        <w:t>) weer aan grenst.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DA" w:rsidRDefault="006F49DA" w:rsidP="00A64884">
      <w:r>
        <w:separator/>
      </w:r>
    </w:p>
  </w:endnote>
  <w:endnote w:type="continuationSeparator" w:id="0">
    <w:p w:rsidR="006F49DA" w:rsidRDefault="006F49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10C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DA" w:rsidRDefault="006F49DA" w:rsidP="00A64884">
      <w:r>
        <w:separator/>
      </w:r>
    </w:p>
  </w:footnote>
  <w:footnote w:type="continuationSeparator" w:id="0">
    <w:p w:rsidR="006F49DA" w:rsidRDefault="006F49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F49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49D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49DA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0CE0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660B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4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8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806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67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648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emeer" TargetMode="External"/><Relationship Id="rId18" Type="http://schemas.openxmlformats.org/officeDocument/2006/relationships/hyperlink" Target="http://nl.wikipedia.org/w/index.php?title=Polder_Blokland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ieuwveen_(Nieuwkoop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rouwenakker" TargetMode="External"/><Relationship Id="rId20" Type="http://schemas.openxmlformats.org/officeDocument/2006/relationships/hyperlink" Target="http://nl.wikipedia.org/wiki/De_Ronde_Ven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2_30_N_4_46_47_E_region:NL_scale:5000&amp;pagename=Blokland_(Nieuwkoop)" TargetMode="External"/><Relationship Id="rId19" Type="http://schemas.openxmlformats.org/officeDocument/2006/relationships/hyperlink" Target="http://nl.wikipedia.org/w/index.php?title=Polder_Zevenhove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koop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2011-07-22T08:57:00Z</dcterms:created>
  <dcterms:modified xsi:type="dcterms:W3CDTF">2011-07-30T08:03:00Z</dcterms:modified>
  <cp:category>2011</cp:category>
</cp:coreProperties>
</file>