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C8" w:rsidRPr="000136C8" w:rsidRDefault="00AB1EC1" w:rsidP="000136C8">
      <w:pPr>
        <w:pStyle w:val="Alinia6"/>
        <w:rPr>
          <w:rStyle w:val="Plaats"/>
        </w:rPr>
      </w:pPr>
      <w:r w:rsidRPr="000136C8">
        <w:rPr>
          <w:rStyle w:val="Plaats"/>
        </w:rPr>
        <w:t>Barendrecht</w:t>
      </w:r>
      <w:r w:rsidR="000136C8" w:rsidRPr="000136C8">
        <w:rPr>
          <w:rStyle w:val="Plaats"/>
        </w:rPr>
        <w:tab/>
        <w:t xml:space="preserve">  ± 46.875 inwoners</w:t>
      </w:r>
      <w:r w:rsidR="000136C8" w:rsidRPr="000136C8">
        <w:rPr>
          <w:rStyle w:val="Plaats"/>
        </w:rPr>
        <w:tab/>
      </w:r>
      <w:r w:rsidR="000136C8" w:rsidRPr="000136C8">
        <w:rPr>
          <w:rStyle w:val="Plaats"/>
        </w:rPr>
        <w:drawing>
          <wp:inline distT="0" distB="0" distL="0" distR="0" wp14:anchorId="0DA79E00" wp14:editId="72650E9C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6C8" w:rsidRPr="000136C8">
        <w:rPr>
          <w:rStyle w:val="Plaats"/>
        </w:rPr>
        <w:t> </w:t>
      </w:r>
      <w:hyperlink r:id="rId10" w:history="1">
        <w:r w:rsidR="000136C8" w:rsidRPr="000136C8">
          <w:rPr>
            <w:rStyle w:val="Plaats"/>
          </w:rPr>
          <w:t xml:space="preserve">51° 51' NB, 4° 32' </w:t>
        </w:r>
        <w:proofErr w:type="spellStart"/>
        <w:r w:rsidR="000136C8" w:rsidRPr="000136C8">
          <w:rPr>
            <w:rStyle w:val="Plaats"/>
          </w:rPr>
          <w:t>OL</w:t>
        </w:r>
        <w:proofErr w:type="spellEnd"/>
      </w:hyperlink>
    </w:p>
    <w:p w:rsidR="000136C8" w:rsidRDefault="00AB1EC1" w:rsidP="000136C8">
      <w:pPr>
        <w:pStyle w:val="BusTic"/>
      </w:pPr>
      <w:r w:rsidRPr="000136C8">
        <w:rPr>
          <w:bCs/>
        </w:rPr>
        <w:t>Barendrecht</w:t>
      </w:r>
      <w:r w:rsidRPr="000136C8">
        <w:t> is een plaats en </w:t>
      </w:r>
      <w:hyperlink r:id="rId11" w:tooltip="Gemeente (bestuur)" w:history="1">
        <w:r w:rsidRPr="000136C8">
          <w:rPr>
            <w:rStyle w:val="Hyperlink"/>
            <w:color w:val="000000" w:themeColor="text1"/>
            <w:u w:val="none"/>
          </w:rPr>
          <w:t>gemeente</w:t>
        </w:r>
      </w:hyperlink>
      <w:r w:rsidRPr="000136C8">
        <w:t> in de Nederlandse provincie </w:t>
      </w:r>
      <w:hyperlink r:id="rId12" w:tooltip="Zuid-Holland" w:history="1">
        <w:r w:rsidRPr="000136C8">
          <w:rPr>
            <w:rStyle w:val="Hyperlink"/>
            <w:color w:val="000000" w:themeColor="text1"/>
            <w:u w:val="none"/>
          </w:rPr>
          <w:t>Zuid-Holland</w:t>
        </w:r>
      </w:hyperlink>
      <w:r w:rsidRPr="000136C8">
        <w:t xml:space="preserve">. </w:t>
      </w:r>
    </w:p>
    <w:p w:rsidR="00AB1EC1" w:rsidRPr="000136C8" w:rsidRDefault="00AB1EC1" w:rsidP="000136C8">
      <w:pPr>
        <w:pStyle w:val="BusTic"/>
      </w:pPr>
      <w:r w:rsidRPr="000136C8">
        <w:t xml:space="preserve">Een inwoner van Barendrecht wordt een </w:t>
      </w:r>
      <w:proofErr w:type="spellStart"/>
      <w:r w:rsidRPr="000136C8">
        <w:t>Barendrechter</w:t>
      </w:r>
      <w:proofErr w:type="spellEnd"/>
      <w:r w:rsidRPr="000136C8">
        <w:rPr>
          <w:vertAlign w:val="superscript"/>
        </w:rPr>
        <w:fldChar w:fldCharType="begin"/>
      </w:r>
      <w:r w:rsidRPr="000136C8">
        <w:rPr>
          <w:vertAlign w:val="superscript"/>
        </w:rPr>
        <w:instrText xml:space="preserve"> HYPERLINK "http://nl.wikipedia.org/wiki/Barendrecht" \l "cite_note-0" </w:instrText>
      </w:r>
      <w:r w:rsidRPr="000136C8">
        <w:rPr>
          <w:vertAlign w:val="superscript"/>
        </w:rPr>
        <w:fldChar w:fldCharType="separate"/>
      </w:r>
      <w:r w:rsidRPr="000136C8">
        <w:rPr>
          <w:rStyle w:val="Hyperlink"/>
          <w:color w:val="000000" w:themeColor="text1"/>
          <w:u w:val="none"/>
          <w:vertAlign w:val="superscript"/>
        </w:rPr>
        <w:t>[1]</w:t>
      </w:r>
      <w:r w:rsidRPr="000136C8">
        <w:fldChar w:fldCharType="end"/>
      </w:r>
      <w:r w:rsidRPr="000136C8">
        <w:t> genoemd.</w:t>
      </w:r>
    </w:p>
    <w:p w:rsidR="00AB1EC1" w:rsidRPr="000136C8" w:rsidRDefault="00AB1EC1" w:rsidP="00AB1EC1">
      <w:pPr>
        <w:rPr>
          <w:rStyle w:val="Bijzonder"/>
        </w:rPr>
      </w:pPr>
      <w:r w:rsidRPr="000136C8">
        <w:rPr>
          <w:rStyle w:val="Bijzonder"/>
        </w:rPr>
        <w:t>Beschrijving</w:t>
      </w:r>
    </w:p>
    <w:p w:rsidR="000136C8" w:rsidRDefault="00AB1EC1" w:rsidP="000136C8">
      <w:pPr>
        <w:pStyle w:val="BusTic"/>
      </w:pPr>
      <w:r w:rsidRPr="000136C8">
        <w:t>De kern van het oude Barendrecht vormt </w:t>
      </w:r>
      <w:r w:rsidRPr="000136C8">
        <w:rPr>
          <w:iCs/>
        </w:rPr>
        <w:t>het oude dorp</w:t>
      </w:r>
      <w:r w:rsidRPr="000136C8">
        <w:t xml:space="preserve"> rond de watertoren, maar tegenwoordig is de Middenbaan het centrale winkelgebied. </w:t>
      </w:r>
    </w:p>
    <w:p w:rsidR="000136C8" w:rsidRDefault="00AB1EC1" w:rsidP="000136C8">
      <w:pPr>
        <w:pStyle w:val="BusTic"/>
      </w:pPr>
      <w:r w:rsidRPr="000136C8">
        <w:t xml:space="preserve">Aan het eind van de Middenbaan is het theater Het Kruispunt te vinden en dichtbij het gemeentehuis en gemeentehuisplein. </w:t>
      </w:r>
    </w:p>
    <w:p w:rsidR="000136C8" w:rsidRDefault="00AB1EC1" w:rsidP="000136C8">
      <w:pPr>
        <w:pStyle w:val="BusTic"/>
      </w:pPr>
      <w:r w:rsidRPr="000136C8">
        <w:t>Het gemeentehuisplein wordt gebruikt voor de weekmarkt (vrijdag), als parkeerplaats en één keer per jaar (rondom </w:t>
      </w:r>
      <w:hyperlink r:id="rId13" w:tooltip="Koninginnedag" w:history="1">
        <w:r w:rsidRPr="000136C8">
          <w:rPr>
            <w:rStyle w:val="Hyperlink"/>
            <w:color w:val="000000" w:themeColor="text1"/>
            <w:u w:val="none"/>
          </w:rPr>
          <w:t>Koninginnedag</w:t>
        </w:r>
      </w:hyperlink>
      <w:r w:rsidRPr="000136C8">
        <w:t>) voor de </w:t>
      </w:r>
      <w:hyperlink r:id="rId14" w:tooltip="Kermis" w:history="1">
        <w:r w:rsidRPr="000136C8">
          <w:rPr>
            <w:rStyle w:val="Hyperlink"/>
            <w:color w:val="000000" w:themeColor="text1"/>
            <w:u w:val="none"/>
          </w:rPr>
          <w:t>kermis</w:t>
        </w:r>
      </w:hyperlink>
      <w:r w:rsidRPr="000136C8">
        <w:t xml:space="preserve">. </w:t>
      </w:r>
    </w:p>
    <w:p w:rsidR="00AB1EC1" w:rsidRPr="000136C8" w:rsidRDefault="00AB1EC1" w:rsidP="000136C8">
      <w:pPr>
        <w:pStyle w:val="BusTic"/>
      </w:pPr>
      <w:r w:rsidRPr="000136C8">
        <w:t>Aan de oostrand hebben veel </w:t>
      </w:r>
      <w:hyperlink r:id="rId15" w:tooltip="Transportbedrijf" w:history="1">
        <w:r w:rsidRPr="000136C8">
          <w:rPr>
            <w:rStyle w:val="Hyperlink"/>
            <w:color w:val="000000" w:themeColor="text1"/>
            <w:u w:val="none"/>
          </w:rPr>
          <w:t>transportbedrijven</w:t>
        </w:r>
      </w:hyperlink>
      <w:r w:rsidRPr="000136C8">
        <w:t> hun opslag- en distributiehallen, voornamelijk, maar niet uitsluitend, voor verse groenten en fruit.</w:t>
      </w:r>
    </w:p>
    <w:p w:rsidR="000136C8" w:rsidRDefault="00AB1EC1" w:rsidP="000136C8">
      <w:pPr>
        <w:pStyle w:val="BusTic"/>
      </w:pPr>
      <w:r w:rsidRPr="000136C8">
        <w:t>In </w:t>
      </w:r>
      <w:hyperlink r:id="rId16" w:tooltip="1997" w:history="1">
        <w:r w:rsidRPr="000136C8">
          <w:rPr>
            <w:rStyle w:val="Hyperlink"/>
            <w:color w:val="000000" w:themeColor="text1"/>
            <w:u w:val="none"/>
          </w:rPr>
          <w:t>1997</w:t>
        </w:r>
      </w:hyperlink>
      <w:r w:rsidRPr="000136C8">
        <w:t> is begonnen met de aanleg van een </w:t>
      </w:r>
      <w:hyperlink r:id="rId17" w:tooltip="Vierde Nota Ruimtelijke Ordening Extra" w:history="1">
        <w:r w:rsidRPr="000136C8">
          <w:rPr>
            <w:rStyle w:val="Hyperlink"/>
            <w:color w:val="000000" w:themeColor="text1"/>
            <w:u w:val="none"/>
          </w:rPr>
          <w:t>Vinex-wijk</w:t>
        </w:r>
      </w:hyperlink>
      <w:r w:rsidRPr="000136C8">
        <w:t> op het grondgebied ten westen van de </w:t>
      </w:r>
      <w:hyperlink r:id="rId18" w:tooltip="Rijksweg 29" w:history="1">
        <w:r w:rsidRPr="000136C8">
          <w:rPr>
            <w:rStyle w:val="Hyperlink"/>
            <w:color w:val="000000" w:themeColor="text1"/>
            <w:u w:val="none"/>
          </w:rPr>
          <w:t>A29</w:t>
        </w:r>
      </w:hyperlink>
      <w:r w:rsidRPr="000136C8">
        <w:t xml:space="preserve"> met ongeveer 7600 woningen. </w:t>
      </w:r>
    </w:p>
    <w:p w:rsidR="000136C8" w:rsidRDefault="00AB1EC1" w:rsidP="000136C8">
      <w:pPr>
        <w:pStyle w:val="BusTic"/>
      </w:pPr>
      <w:r w:rsidRPr="000136C8">
        <w:t>Deze wijk heeft de naam</w:t>
      </w:r>
      <w:r w:rsidR="000136C8">
        <w:t xml:space="preserve"> </w:t>
      </w:r>
      <w:hyperlink r:id="rId19" w:tooltip="Carnisselande" w:history="1">
        <w:proofErr w:type="spellStart"/>
        <w:r w:rsidRPr="000136C8">
          <w:rPr>
            <w:rStyle w:val="Hyperlink"/>
            <w:color w:val="000000" w:themeColor="text1"/>
            <w:u w:val="none"/>
          </w:rPr>
          <w:t>Carnisselande</w:t>
        </w:r>
        <w:proofErr w:type="spellEnd"/>
      </w:hyperlink>
      <w:r w:rsidRPr="000136C8">
        <w:t xml:space="preserve"> gekregen. </w:t>
      </w:r>
    </w:p>
    <w:p w:rsidR="00AB1EC1" w:rsidRPr="000136C8" w:rsidRDefault="00AB1EC1" w:rsidP="000136C8">
      <w:pPr>
        <w:pStyle w:val="BusTic"/>
      </w:pPr>
      <w:r w:rsidRPr="000136C8">
        <w:t>Sinds 25 oktober 2004 rijdt </w:t>
      </w:r>
      <w:hyperlink r:id="rId20" w:tooltip="Tramlijn 25 (Rotterdam)" w:history="1">
        <w:r w:rsidRPr="000136C8">
          <w:rPr>
            <w:rStyle w:val="Hyperlink"/>
            <w:color w:val="000000" w:themeColor="text1"/>
            <w:u w:val="none"/>
          </w:rPr>
          <w:t>tramlijn 25</w:t>
        </w:r>
      </w:hyperlink>
      <w:r w:rsidRPr="000136C8">
        <w:t> van de </w:t>
      </w:r>
      <w:proofErr w:type="spellStart"/>
      <w:r w:rsidRPr="000136C8">
        <w:fldChar w:fldCharType="begin"/>
      </w:r>
      <w:r w:rsidRPr="000136C8">
        <w:instrText xml:space="preserve"> HYPERLINK "http://nl.wikipedia.org/wiki/Rotterdamse_Electrische_Tram" \o "Rotterdamse Electrische Tram" </w:instrText>
      </w:r>
      <w:r w:rsidRPr="000136C8">
        <w:fldChar w:fldCharType="separate"/>
      </w:r>
      <w:r w:rsidRPr="000136C8">
        <w:rPr>
          <w:rStyle w:val="Hyperlink"/>
          <w:color w:val="000000" w:themeColor="text1"/>
          <w:u w:val="none"/>
        </w:rPr>
        <w:t>RET</w:t>
      </w:r>
      <w:proofErr w:type="spellEnd"/>
      <w:r w:rsidRPr="000136C8">
        <w:fldChar w:fldCharType="end"/>
      </w:r>
      <w:r w:rsidRPr="000136C8">
        <w:t> vanaf </w:t>
      </w:r>
      <w:hyperlink r:id="rId21" w:tooltip="Schiebroek" w:history="1">
        <w:r w:rsidRPr="000136C8">
          <w:rPr>
            <w:rStyle w:val="Hyperlink"/>
            <w:color w:val="000000" w:themeColor="text1"/>
            <w:u w:val="none"/>
          </w:rPr>
          <w:t>Rotterdam Schiebroek</w:t>
        </w:r>
      </w:hyperlink>
      <w:r w:rsidRPr="000136C8">
        <w:t xml:space="preserve"> naar het nieuwe winkelcentrum </w:t>
      </w:r>
      <w:proofErr w:type="spellStart"/>
      <w:r w:rsidRPr="000136C8">
        <w:t>Carnisse</w:t>
      </w:r>
      <w:proofErr w:type="spellEnd"/>
      <w:r w:rsidRPr="000136C8">
        <w:t xml:space="preserve"> Veste gelegen in die nieuwe wijk.</w:t>
      </w:r>
    </w:p>
    <w:p w:rsidR="00AB1EC1" w:rsidRPr="000136C8" w:rsidRDefault="00AB1EC1" w:rsidP="000136C8">
      <w:pPr>
        <w:pStyle w:val="BusTic"/>
      </w:pPr>
      <w:r w:rsidRPr="000136C8">
        <w:t>Aan de </w:t>
      </w:r>
      <w:hyperlink r:id="rId22" w:tooltip="Oude Maas" w:history="1">
        <w:r w:rsidRPr="000136C8">
          <w:rPr>
            <w:rStyle w:val="Hyperlink"/>
            <w:color w:val="000000" w:themeColor="text1"/>
            <w:u w:val="none"/>
          </w:rPr>
          <w:t>Oude Maas</w:t>
        </w:r>
      </w:hyperlink>
      <w:r w:rsidRPr="000136C8">
        <w:t> zijn het natuurgebied </w:t>
      </w:r>
      <w:proofErr w:type="spellStart"/>
      <w:r w:rsidRPr="000136C8">
        <w:fldChar w:fldCharType="begin"/>
      </w:r>
      <w:r w:rsidRPr="000136C8">
        <w:instrText xml:space="preserve"> HYPERLINK "http://nl.wikipedia.org/wiki/Carnisse_grienden" \o "Carnisse grienden" </w:instrText>
      </w:r>
      <w:r w:rsidRPr="000136C8">
        <w:fldChar w:fldCharType="separate"/>
      </w:r>
      <w:r w:rsidRPr="000136C8">
        <w:rPr>
          <w:rStyle w:val="Hyperlink"/>
          <w:color w:val="000000" w:themeColor="text1"/>
          <w:u w:val="none"/>
        </w:rPr>
        <w:t>Carnisse</w:t>
      </w:r>
      <w:proofErr w:type="spellEnd"/>
      <w:r w:rsidRPr="000136C8">
        <w:rPr>
          <w:rStyle w:val="Hyperlink"/>
          <w:color w:val="000000" w:themeColor="text1"/>
          <w:u w:val="none"/>
        </w:rPr>
        <w:t xml:space="preserve"> grienden</w:t>
      </w:r>
      <w:r w:rsidRPr="000136C8">
        <w:fldChar w:fldCharType="end"/>
      </w:r>
      <w:r w:rsidRPr="000136C8">
        <w:t>, het bouwdok, het tunnelgebouw</w:t>
      </w:r>
      <w:r w:rsidR="000136C8">
        <w:t xml:space="preserve"> </w:t>
      </w:r>
      <w:r w:rsidRPr="000136C8">
        <w:t>van de </w:t>
      </w:r>
      <w:proofErr w:type="spellStart"/>
      <w:r w:rsidRPr="000136C8">
        <w:fldChar w:fldCharType="begin"/>
      </w:r>
      <w:r w:rsidRPr="000136C8">
        <w:instrText xml:space="preserve"> HYPERLINK "http://nl.wikipedia.org/wiki/Heinenoordtunnel" \o "Heinenoordtunnel" </w:instrText>
      </w:r>
      <w:r w:rsidRPr="000136C8">
        <w:fldChar w:fldCharType="separate"/>
      </w:r>
      <w:r w:rsidRPr="000136C8">
        <w:rPr>
          <w:rStyle w:val="Hyperlink"/>
          <w:color w:val="000000" w:themeColor="text1"/>
          <w:u w:val="none"/>
        </w:rPr>
        <w:t>Heinenoordtunnel</w:t>
      </w:r>
      <w:proofErr w:type="spellEnd"/>
      <w:r w:rsidRPr="000136C8">
        <w:fldChar w:fldCharType="end"/>
      </w:r>
      <w:r w:rsidRPr="000136C8">
        <w:t>, de Modelvliegclub Europoort (</w:t>
      </w:r>
      <w:proofErr w:type="spellStart"/>
      <w:r w:rsidRPr="000136C8">
        <w:t>MVE</w:t>
      </w:r>
      <w:proofErr w:type="spellEnd"/>
      <w:r w:rsidRPr="000136C8">
        <w:t xml:space="preserve">), recreatiegebied de Oude Maas, de </w:t>
      </w:r>
      <w:proofErr w:type="spellStart"/>
      <w:r w:rsidRPr="000136C8">
        <w:t>toerit</w:t>
      </w:r>
      <w:proofErr w:type="spellEnd"/>
      <w:r w:rsidRPr="000136C8">
        <w:t xml:space="preserve"> van de voormalige </w:t>
      </w:r>
      <w:proofErr w:type="spellStart"/>
      <w:r w:rsidRPr="000136C8">
        <w:fldChar w:fldCharType="begin"/>
      </w:r>
      <w:r w:rsidRPr="000136C8">
        <w:instrText xml:space="preserve"> HYPERLINK "http://nl.wikipedia.org/wiki/Barendrechtse_brug" \o "Barendrechtse brug" </w:instrText>
      </w:r>
      <w:r w:rsidRPr="000136C8">
        <w:fldChar w:fldCharType="separate"/>
      </w:r>
      <w:r w:rsidRPr="000136C8">
        <w:rPr>
          <w:rStyle w:val="Hyperlink"/>
          <w:color w:val="000000" w:themeColor="text1"/>
          <w:u w:val="none"/>
        </w:rPr>
        <w:t>Barendrechtse</w:t>
      </w:r>
      <w:proofErr w:type="spellEnd"/>
      <w:r w:rsidRPr="000136C8">
        <w:rPr>
          <w:rStyle w:val="Hyperlink"/>
          <w:color w:val="000000" w:themeColor="text1"/>
          <w:u w:val="none"/>
        </w:rPr>
        <w:t xml:space="preserve"> brug</w:t>
      </w:r>
      <w:r w:rsidRPr="000136C8">
        <w:fldChar w:fldCharType="end"/>
      </w:r>
      <w:r w:rsidRPr="000136C8">
        <w:t xml:space="preserve">, modelspoor station </w:t>
      </w:r>
      <w:proofErr w:type="spellStart"/>
      <w:r w:rsidRPr="000136C8">
        <w:t>Ziedewij</w:t>
      </w:r>
      <w:proofErr w:type="spellEnd"/>
      <w:r w:rsidRPr="000136C8">
        <w:t xml:space="preserve"> en </w:t>
      </w:r>
      <w:hyperlink r:id="rId23" w:tooltip="Camping" w:history="1">
        <w:r w:rsidRPr="000136C8">
          <w:rPr>
            <w:rStyle w:val="Hyperlink"/>
            <w:color w:val="000000" w:themeColor="text1"/>
            <w:u w:val="none"/>
          </w:rPr>
          <w:t>camping</w:t>
        </w:r>
      </w:hyperlink>
      <w:r w:rsidRPr="000136C8">
        <w:t> de Oude Maas te vinden.</w:t>
      </w:r>
    </w:p>
    <w:p w:rsidR="00AB1EC1" w:rsidRPr="000136C8" w:rsidRDefault="000136C8" w:rsidP="00AB1EC1">
      <w:pPr>
        <w:rPr>
          <w:rStyle w:val="Bijzonder"/>
        </w:rPr>
      </w:pPr>
      <w:r w:rsidRPr="000136C8">
        <w:rPr>
          <w:rStyle w:val="Bijzonder"/>
        </w:rPr>
        <w:t xml:space="preserve">Barendrecht - </w:t>
      </w:r>
      <w:r w:rsidR="00AB1EC1" w:rsidRPr="000136C8">
        <w:rPr>
          <w:rStyle w:val="Bijzonder"/>
        </w:rPr>
        <w:t>Vervoer</w:t>
      </w:r>
    </w:p>
    <w:p w:rsidR="000136C8" w:rsidRDefault="00AB1EC1" w:rsidP="000136C8">
      <w:pPr>
        <w:pStyle w:val="BusTic"/>
      </w:pPr>
      <w:r w:rsidRPr="000136C8">
        <w:t>Door Barendrecht loopt een bundeling van 9 sporen: in volgorde van west naar oost twee voor de </w:t>
      </w:r>
      <w:hyperlink r:id="rId24" w:tooltip="HSL-Zuid" w:history="1">
        <w:r w:rsidRPr="000136C8">
          <w:rPr>
            <w:rStyle w:val="Hyperlink"/>
            <w:color w:val="000000" w:themeColor="text1"/>
            <w:u w:val="none"/>
          </w:rPr>
          <w:t>HSL-Zuid</w:t>
        </w:r>
      </w:hyperlink>
      <w:r w:rsidRPr="000136C8">
        <w:t> (links rijdend, net ten noorden van Barendrecht is de</w:t>
      </w:r>
      <w:r w:rsidR="000136C8">
        <w:t xml:space="preserve"> </w:t>
      </w:r>
      <w:hyperlink r:id="rId25" w:anchor="Links_en_rechts_rijden" w:tooltip="Spoorlijnen in Nederland" w:history="1">
        <w:r w:rsidRPr="000136C8">
          <w:rPr>
            <w:rStyle w:val="Hyperlink"/>
            <w:color w:val="000000" w:themeColor="text1"/>
            <w:u w:val="none"/>
          </w:rPr>
          <w:t>overgang van rechts naar links rijden</w:t>
        </w:r>
      </w:hyperlink>
      <w:r w:rsidRPr="000136C8">
        <w:t>), drie goederensporen voor de combinatie </w:t>
      </w:r>
      <w:hyperlink r:id="rId26" w:tooltip="Spoorlijn Rotterdam - Zevenaar (Betuweroute)" w:history="1">
        <w:r w:rsidRPr="000136C8">
          <w:rPr>
            <w:rStyle w:val="Hyperlink"/>
            <w:color w:val="000000" w:themeColor="text1"/>
            <w:u w:val="none"/>
          </w:rPr>
          <w:t>Betuweroute</w:t>
        </w:r>
      </w:hyperlink>
      <w:r w:rsidRPr="000136C8">
        <w:t> en goederenlijn </w:t>
      </w:r>
      <w:proofErr w:type="spellStart"/>
      <w:r w:rsidRPr="000136C8">
        <w:fldChar w:fldCharType="begin"/>
      </w:r>
      <w:r w:rsidRPr="000136C8">
        <w:instrText xml:space="preserve"> HYPERLINK "http://nl.wikipedia.org/wiki/Kijfhoek_(rangeerterrein)" \o "Kijfhoek (rangeerterrein)" </w:instrText>
      </w:r>
      <w:r w:rsidRPr="000136C8">
        <w:fldChar w:fldCharType="separate"/>
      </w:r>
      <w:r w:rsidRPr="000136C8">
        <w:rPr>
          <w:rStyle w:val="Hyperlink"/>
          <w:color w:val="000000" w:themeColor="text1"/>
          <w:u w:val="none"/>
        </w:rPr>
        <w:t>Kijfhoek</w:t>
      </w:r>
      <w:proofErr w:type="spellEnd"/>
      <w:r w:rsidRPr="000136C8">
        <w:fldChar w:fldCharType="end"/>
      </w:r>
      <w:r w:rsidRPr="000136C8">
        <w:t> – </w:t>
      </w:r>
      <w:hyperlink r:id="rId27" w:tooltip="IJsselmonde (deelgemeente)" w:history="1">
        <w:r w:rsidRPr="000136C8">
          <w:rPr>
            <w:rStyle w:val="Hyperlink"/>
            <w:color w:val="000000" w:themeColor="text1"/>
            <w:u w:val="none"/>
          </w:rPr>
          <w:t>IJsselmonde</w:t>
        </w:r>
      </w:hyperlink>
      <w:r w:rsidRPr="000136C8">
        <w:t xml:space="preserve">, en vier sporen voor </w:t>
      </w:r>
      <w:proofErr w:type="spellStart"/>
      <w:r w:rsidRPr="000136C8">
        <w:t>de</w:t>
      </w:r>
      <w:hyperlink r:id="rId28" w:tooltip="Spoorlijn Breda - Rotterdam (Staatslijn I)" w:history="1">
        <w:r w:rsidRPr="000136C8">
          <w:rPr>
            <w:rStyle w:val="Hyperlink"/>
            <w:color w:val="000000" w:themeColor="text1"/>
            <w:u w:val="none"/>
          </w:rPr>
          <w:t>spoorlijn</w:t>
        </w:r>
        <w:proofErr w:type="spellEnd"/>
        <w:r w:rsidRPr="000136C8">
          <w:rPr>
            <w:rStyle w:val="Hyperlink"/>
            <w:color w:val="000000" w:themeColor="text1"/>
            <w:u w:val="none"/>
          </w:rPr>
          <w:t xml:space="preserve"> Rotterdam - Dordrecht</w:t>
        </w:r>
      </w:hyperlink>
      <w:r w:rsidRPr="000136C8">
        <w:t>, met </w:t>
      </w:r>
      <w:hyperlink r:id="rId29" w:tooltip="Station Barendrecht" w:history="1">
        <w:r w:rsidRPr="000136C8">
          <w:rPr>
            <w:rStyle w:val="Hyperlink"/>
            <w:color w:val="000000" w:themeColor="text1"/>
            <w:u w:val="none"/>
          </w:rPr>
          <w:t>station Barendrecht</w:t>
        </w:r>
      </w:hyperlink>
      <w:r w:rsidRPr="000136C8">
        <w:t xml:space="preserve">. </w:t>
      </w:r>
    </w:p>
    <w:p w:rsidR="000136C8" w:rsidRDefault="00AB1EC1" w:rsidP="000136C8">
      <w:pPr>
        <w:pStyle w:val="BusTic"/>
      </w:pPr>
      <w:r w:rsidRPr="000136C8">
        <w:t>De </w:t>
      </w:r>
      <w:r w:rsidRPr="000136C8">
        <w:rPr>
          <w:iCs/>
        </w:rPr>
        <w:t>Kap van Barendrecht</w:t>
      </w:r>
      <w:r w:rsidRPr="000136C8">
        <w:t> </w:t>
      </w:r>
      <w:hyperlink r:id="rId30" w:tooltip="Overkluizing" w:history="1">
        <w:r w:rsidRPr="000136C8">
          <w:rPr>
            <w:rStyle w:val="Hyperlink"/>
            <w:color w:val="000000" w:themeColor="text1"/>
            <w:u w:val="none"/>
          </w:rPr>
          <w:t>overkluist</w:t>
        </w:r>
      </w:hyperlink>
      <w:r w:rsidRPr="000136C8">
        <w:t xml:space="preserve"> deze sporen over een lengte van 1,5 km; de breedte is 60 meter, de hoogte 9 meter. </w:t>
      </w:r>
    </w:p>
    <w:p w:rsidR="000136C8" w:rsidRDefault="00AB1EC1" w:rsidP="000136C8">
      <w:pPr>
        <w:pStyle w:val="BusTic"/>
      </w:pPr>
      <w:r w:rsidRPr="000136C8">
        <w:t xml:space="preserve">Binnen de kap zijn er vanaf de westkant gerekend tussenmuren na het tweede, derde, vijfde en zevende spoor (laatstgenoemde niet op het station zelf). </w:t>
      </w:r>
    </w:p>
    <w:p w:rsidR="000136C8" w:rsidRDefault="00AB1EC1" w:rsidP="000136C8">
      <w:pPr>
        <w:pStyle w:val="BusTic"/>
      </w:pPr>
      <w:r w:rsidRPr="000136C8">
        <w:t xml:space="preserve">De kap dient om de visuele en geluidsoverlast voor de omgeving te beperken. </w:t>
      </w:r>
    </w:p>
    <w:p w:rsidR="000136C8" w:rsidRDefault="00AB1EC1" w:rsidP="000136C8">
      <w:pPr>
        <w:pStyle w:val="BusTic"/>
      </w:pPr>
      <w:r w:rsidRPr="000136C8">
        <w:t xml:space="preserve">Bovendien is er op de kap een dakpark met wandelpaden, en parkeergelegenheid. </w:t>
      </w:r>
    </w:p>
    <w:p w:rsidR="00AB1EC1" w:rsidRPr="000136C8" w:rsidRDefault="00AB1EC1" w:rsidP="000136C8">
      <w:pPr>
        <w:pStyle w:val="BusTic"/>
      </w:pPr>
      <w:r w:rsidRPr="000136C8">
        <w:t>Over de lengte van het station is voor wat betreft de vier sporen van de spoorlijn Rotterdam - Dordrecht het dak van glas.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9D" w:rsidRDefault="0054309D" w:rsidP="00A64884">
      <w:r>
        <w:separator/>
      </w:r>
    </w:p>
  </w:endnote>
  <w:endnote w:type="continuationSeparator" w:id="0">
    <w:p w:rsidR="0054309D" w:rsidRDefault="005430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52B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9D" w:rsidRDefault="0054309D" w:rsidP="00A64884">
      <w:r>
        <w:separator/>
      </w:r>
    </w:p>
  </w:footnote>
  <w:footnote w:type="continuationSeparator" w:id="0">
    <w:p w:rsidR="0054309D" w:rsidRDefault="005430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309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1F8"/>
    <w:multiLevelType w:val="multilevel"/>
    <w:tmpl w:val="86CA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F72C6"/>
    <w:multiLevelType w:val="multilevel"/>
    <w:tmpl w:val="A6E89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4FFE0B61"/>
    <w:multiLevelType w:val="multilevel"/>
    <w:tmpl w:val="5FFA6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53869"/>
    <w:multiLevelType w:val="multilevel"/>
    <w:tmpl w:val="859AC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43523"/>
    <w:multiLevelType w:val="multilevel"/>
    <w:tmpl w:val="57969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763E7"/>
    <w:multiLevelType w:val="multilevel"/>
    <w:tmpl w:val="C1823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647DAB"/>
    <w:multiLevelType w:val="multilevel"/>
    <w:tmpl w:val="AF969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93509"/>
    <w:multiLevelType w:val="multilevel"/>
    <w:tmpl w:val="C0B0A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C0273"/>
    <w:multiLevelType w:val="multilevel"/>
    <w:tmpl w:val="365CD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542ACC"/>
    <w:multiLevelType w:val="multilevel"/>
    <w:tmpl w:val="42260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6"/>
  </w:num>
  <w:num w:numId="8">
    <w:abstractNumId w:val="2"/>
  </w:num>
  <w:num w:numId="9">
    <w:abstractNumId w:val="0"/>
  </w:num>
  <w:num w:numId="10">
    <w:abstractNumId w:val="15"/>
  </w:num>
  <w:num w:numId="11">
    <w:abstractNumId w:val="7"/>
  </w:num>
  <w:num w:numId="12">
    <w:abstractNumId w:val="4"/>
  </w:num>
  <w:num w:numId="13">
    <w:abstractNumId w:val="10"/>
  </w:num>
  <w:num w:numId="14">
    <w:abstractNumId w:val="13"/>
  </w:num>
  <w:num w:numId="15">
    <w:abstractNumId w:val="8"/>
  </w:num>
  <w:num w:numId="16">
    <w:abstractNumId w:val="14"/>
  </w:num>
  <w:num w:numId="17">
    <w:abstractNumId w:val="9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6C8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4309D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1EC1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B99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75D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AB1EC1"/>
  </w:style>
  <w:style w:type="character" w:customStyle="1" w:styleId="plainlinks">
    <w:name w:val="plainlinks"/>
    <w:basedOn w:val="Standaardalinea-lettertype"/>
    <w:rsid w:val="00AB1EC1"/>
  </w:style>
  <w:style w:type="character" w:customStyle="1" w:styleId="apple-converted-space">
    <w:name w:val="apple-converted-space"/>
    <w:basedOn w:val="Standaardalinea-lettertype"/>
    <w:rsid w:val="00AB1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AB1EC1"/>
  </w:style>
  <w:style w:type="character" w:customStyle="1" w:styleId="plainlinks">
    <w:name w:val="plainlinks"/>
    <w:basedOn w:val="Standaardalinea-lettertype"/>
    <w:rsid w:val="00AB1EC1"/>
  </w:style>
  <w:style w:type="character" w:customStyle="1" w:styleId="apple-converted-space">
    <w:name w:val="apple-converted-space"/>
    <w:basedOn w:val="Standaardalinea-lettertype"/>
    <w:rsid w:val="00AB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99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4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593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17009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57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0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oninginnedag" TargetMode="External"/><Relationship Id="rId18" Type="http://schemas.openxmlformats.org/officeDocument/2006/relationships/hyperlink" Target="http://nl.wikipedia.org/wiki/Rijksweg_29" TargetMode="External"/><Relationship Id="rId26" Type="http://schemas.openxmlformats.org/officeDocument/2006/relationships/hyperlink" Target="http://nl.wikipedia.org/wiki/Spoorlijn_Rotterdam_-_Zevenaar_(Betuwerout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iebroe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Vierde_Nota_Ruimtelijke_Ordening_Extra" TargetMode="External"/><Relationship Id="rId25" Type="http://schemas.openxmlformats.org/officeDocument/2006/relationships/hyperlink" Target="http://nl.wikipedia.org/wiki/Spoorlijnen_in_Nederlan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7" TargetMode="External"/><Relationship Id="rId20" Type="http://schemas.openxmlformats.org/officeDocument/2006/relationships/hyperlink" Target="http://nl.wikipedia.org/wiki/Tramlijn_25_(Rotterdam)" TargetMode="External"/><Relationship Id="rId29" Type="http://schemas.openxmlformats.org/officeDocument/2006/relationships/hyperlink" Target="http://nl.wikipedia.org/wiki/Station_Barendrech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HSL-Zuid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ransportbedrijf" TargetMode="External"/><Relationship Id="rId23" Type="http://schemas.openxmlformats.org/officeDocument/2006/relationships/hyperlink" Target="http://nl.wikipedia.org/wiki/Camping" TargetMode="External"/><Relationship Id="rId28" Type="http://schemas.openxmlformats.org/officeDocument/2006/relationships/hyperlink" Target="http://nl.wikipedia.org/wiki/Spoorlijn_Breda_-_Rotterdam_(Staatslijn_I)" TargetMode="External"/><Relationship Id="rId10" Type="http://schemas.openxmlformats.org/officeDocument/2006/relationships/hyperlink" Target="http://toolserver.org/~geohack/geohack.php?language=nl&amp;params=51_51_11_N_4_32_28_E_type:city_scale:218000_region:NL&amp;pagename=Barendrecht" TargetMode="External"/><Relationship Id="rId19" Type="http://schemas.openxmlformats.org/officeDocument/2006/relationships/hyperlink" Target="http://nl.wikipedia.org/wiki/Carnisseland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mis" TargetMode="External"/><Relationship Id="rId22" Type="http://schemas.openxmlformats.org/officeDocument/2006/relationships/hyperlink" Target="http://nl.wikipedia.org/wiki/Oude_Maas" TargetMode="External"/><Relationship Id="rId27" Type="http://schemas.openxmlformats.org/officeDocument/2006/relationships/hyperlink" Target="http://nl.wikipedia.org/wiki/IJsselmonde_(deelgemeente)" TargetMode="External"/><Relationship Id="rId30" Type="http://schemas.openxmlformats.org/officeDocument/2006/relationships/hyperlink" Target="http://nl.wikipedia.org/wiki/Overkluizing" TargetMode="Externa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2011-07-22T08:28:00Z</dcterms:created>
  <dcterms:modified xsi:type="dcterms:W3CDTF">2011-07-29T08:44:00Z</dcterms:modified>
  <cp:category>2011</cp:category>
</cp:coreProperties>
</file>