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B8" w:rsidRPr="00186DB8" w:rsidRDefault="00C55D29" w:rsidP="00186DB8">
      <w:pPr>
        <w:pStyle w:val="Alinia6"/>
        <w:rPr>
          <w:rStyle w:val="Plaats"/>
        </w:rPr>
      </w:pPr>
      <w:r w:rsidRPr="00186DB8">
        <w:rPr>
          <w:rStyle w:val="Plaats"/>
        </w:rPr>
        <w:t>Ammerstol</w:t>
      </w:r>
      <w:r w:rsidR="00186DB8" w:rsidRPr="00186DB8">
        <w:rPr>
          <w:rStyle w:val="Plaats"/>
        </w:rPr>
        <w:t xml:space="preserve">  ± 1544 inwoners</w:t>
      </w:r>
      <w:r w:rsidR="00186DB8" w:rsidRPr="00186DB8">
        <w:rPr>
          <w:rStyle w:val="Plaats"/>
        </w:rPr>
        <w:tab/>
      </w:r>
      <w:r w:rsidR="00186DB8" w:rsidRPr="00186DB8">
        <w:rPr>
          <w:rStyle w:val="Plaats"/>
        </w:rPr>
        <w:tab/>
      </w:r>
      <w:r w:rsidR="00186DB8" w:rsidRPr="00186DB8">
        <w:rPr>
          <w:rStyle w:val="Plaats"/>
        </w:rPr>
        <w:drawing>
          <wp:inline distT="0" distB="0" distL="0" distR="0" wp14:anchorId="693D2D67" wp14:editId="6B03C579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DB8" w:rsidRPr="00186DB8">
        <w:rPr>
          <w:rStyle w:val="Plaats"/>
        </w:rPr>
        <w:t> </w:t>
      </w:r>
      <w:hyperlink r:id="rId10" w:history="1">
        <w:r w:rsidR="00186DB8" w:rsidRPr="00186DB8">
          <w:rPr>
            <w:rStyle w:val="Plaats"/>
          </w:rPr>
          <w:t xml:space="preserve">51° 55' NB 4° 48' </w:t>
        </w:r>
        <w:proofErr w:type="spellStart"/>
        <w:r w:rsidR="00186DB8" w:rsidRPr="00186DB8">
          <w:rPr>
            <w:rStyle w:val="Plaats"/>
          </w:rPr>
          <w:t>OL</w:t>
        </w:r>
        <w:proofErr w:type="spellEnd"/>
      </w:hyperlink>
    </w:p>
    <w:p w:rsidR="00186DB8" w:rsidRDefault="00C55D29" w:rsidP="00186DB8">
      <w:pPr>
        <w:pStyle w:val="BusTic"/>
      </w:pPr>
      <w:r w:rsidRPr="00186DB8">
        <w:rPr>
          <w:bCs/>
        </w:rPr>
        <w:t>Ammerstol</w:t>
      </w:r>
      <w:r w:rsidRPr="00186DB8">
        <w:t> is een dorp in de gemeente </w:t>
      </w:r>
      <w:hyperlink r:id="rId11" w:tooltip="Bergambacht" w:history="1">
        <w:r w:rsidRPr="00186DB8">
          <w:rPr>
            <w:rStyle w:val="Hyperlink"/>
            <w:color w:val="000000" w:themeColor="text1"/>
            <w:u w:val="none"/>
          </w:rPr>
          <w:t>Bergambacht</w:t>
        </w:r>
      </w:hyperlink>
      <w:r w:rsidRPr="00186DB8">
        <w:t>, in de </w:t>
      </w:r>
      <w:hyperlink r:id="rId12" w:tooltip="Nederland" w:history="1">
        <w:r w:rsidRPr="00186DB8">
          <w:rPr>
            <w:rStyle w:val="Hyperlink"/>
            <w:color w:val="000000" w:themeColor="text1"/>
            <w:u w:val="none"/>
          </w:rPr>
          <w:t>Nederlandse</w:t>
        </w:r>
      </w:hyperlink>
      <w:r w:rsidRPr="00186DB8">
        <w:t> provincie </w:t>
      </w:r>
      <w:hyperlink r:id="rId13" w:tooltip="Zuid-Holland" w:history="1">
        <w:r w:rsidRPr="00186DB8">
          <w:rPr>
            <w:rStyle w:val="Hyperlink"/>
            <w:color w:val="000000" w:themeColor="text1"/>
            <w:u w:val="none"/>
          </w:rPr>
          <w:t>Zuid-Holland</w:t>
        </w:r>
      </w:hyperlink>
      <w:r w:rsidRPr="00186DB8">
        <w:t xml:space="preserve">. </w:t>
      </w:r>
    </w:p>
    <w:p w:rsidR="00C55D29" w:rsidRPr="00186DB8" w:rsidRDefault="00C55D29" w:rsidP="00186DB8">
      <w:pPr>
        <w:pStyle w:val="BusTic"/>
      </w:pPr>
      <w:r w:rsidRPr="00186DB8">
        <w:t>Het dorp ligt aan de noordkant van de rivier de </w:t>
      </w:r>
      <w:hyperlink r:id="rId14" w:tooltip="Lek (rivier)" w:history="1">
        <w:r w:rsidRPr="00186DB8">
          <w:rPr>
            <w:rStyle w:val="Hyperlink"/>
            <w:color w:val="000000" w:themeColor="text1"/>
            <w:u w:val="none"/>
          </w:rPr>
          <w:t>Lek</w:t>
        </w:r>
      </w:hyperlink>
      <w:r w:rsidRPr="00186DB8">
        <w:t> in de </w:t>
      </w:r>
      <w:hyperlink r:id="rId15" w:tooltip="Krimpenerwaard" w:history="1">
        <w:r w:rsidRPr="00186DB8">
          <w:rPr>
            <w:rStyle w:val="Hyperlink"/>
            <w:color w:val="000000" w:themeColor="text1"/>
            <w:u w:val="none"/>
          </w:rPr>
          <w:t>Krimpenerwaard</w:t>
        </w:r>
      </w:hyperlink>
      <w:r w:rsidRPr="00186DB8">
        <w:t>.</w:t>
      </w:r>
    </w:p>
    <w:p w:rsidR="00C55D29" w:rsidRPr="00186DB8" w:rsidRDefault="00C55D29" w:rsidP="00C55D29">
      <w:pPr>
        <w:rPr>
          <w:rStyle w:val="Bijzonder"/>
        </w:rPr>
      </w:pPr>
      <w:r w:rsidRPr="00186DB8">
        <w:rPr>
          <w:rStyle w:val="Bijzonder"/>
        </w:rPr>
        <w:t>Geschiedenis</w:t>
      </w:r>
    </w:p>
    <w:p w:rsidR="00186DB8" w:rsidRDefault="00C55D29" w:rsidP="00186DB8">
      <w:pPr>
        <w:pStyle w:val="BusTic"/>
      </w:pPr>
      <w:r w:rsidRPr="00186DB8">
        <w:t>De naam Ammerstol (</w:t>
      </w:r>
      <w:proofErr w:type="spellStart"/>
      <w:r w:rsidRPr="00186DB8">
        <w:t>Ammers-tol</w:t>
      </w:r>
      <w:proofErr w:type="spellEnd"/>
      <w:r w:rsidRPr="00186DB8">
        <w:t xml:space="preserve">) komt van </w:t>
      </w:r>
      <w:proofErr w:type="spellStart"/>
      <w:r w:rsidRPr="00186DB8">
        <w:t>Theloneum</w:t>
      </w:r>
      <w:proofErr w:type="spellEnd"/>
      <w:r w:rsidRPr="00186DB8">
        <w:t xml:space="preserve"> de </w:t>
      </w:r>
      <w:proofErr w:type="spellStart"/>
      <w:r w:rsidRPr="00186DB8">
        <w:t>Ambers</w:t>
      </w:r>
      <w:proofErr w:type="spellEnd"/>
      <w:r w:rsidRPr="00186DB8">
        <w:t xml:space="preserve"> en van de </w:t>
      </w:r>
      <w:hyperlink r:id="rId16" w:tooltip="Tolgeld" w:history="1">
        <w:r w:rsidRPr="00186DB8">
          <w:rPr>
            <w:rStyle w:val="Hyperlink"/>
            <w:color w:val="000000" w:themeColor="text1"/>
            <w:u w:val="none"/>
          </w:rPr>
          <w:t>tol</w:t>
        </w:r>
      </w:hyperlink>
      <w:r w:rsidRPr="00186DB8">
        <w:t xml:space="preserve">, dat was de plaats waar tolbelasting werd geheven. </w:t>
      </w:r>
    </w:p>
    <w:p w:rsidR="00186DB8" w:rsidRDefault="00C55D29" w:rsidP="00186DB8">
      <w:pPr>
        <w:pStyle w:val="BusTic"/>
      </w:pPr>
      <w:r w:rsidRPr="00186DB8">
        <w:t>Ammerstol kreeg in 1322</w:t>
      </w:r>
      <w:r w:rsidR="00186DB8">
        <w:t xml:space="preserve"> </w:t>
      </w:r>
      <w:hyperlink r:id="rId17" w:tooltip="Stadsrechten" w:history="1">
        <w:r w:rsidRPr="00186DB8">
          <w:rPr>
            <w:rStyle w:val="Hyperlink"/>
            <w:color w:val="000000" w:themeColor="text1"/>
            <w:u w:val="none"/>
          </w:rPr>
          <w:t>stadsrechten</w:t>
        </w:r>
      </w:hyperlink>
      <w:r w:rsidRPr="00186DB8">
        <w:t xml:space="preserve"> maar omdat dit te duur werd bevonden bleef Ammerstol toch een dorp. </w:t>
      </w:r>
    </w:p>
    <w:p w:rsidR="00186DB8" w:rsidRDefault="00C55D29" w:rsidP="00186DB8">
      <w:pPr>
        <w:pStyle w:val="BusTic"/>
      </w:pPr>
      <w:r w:rsidRPr="00186DB8">
        <w:t xml:space="preserve">De economie dreef in die tijd op de zalmhandel. </w:t>
      </w:r>
    </w:p>
    <w:p w:rsidR="00186DB8" w:rsidRDefault="00C55D29" w:rsidP="00186DB8">
      <w:pPr>
        <w:pStyle w:val="BusTic"/>
      </w:pPr>
      <w:r w:rsidRPr="00186DB8">
        <w:t xml:space="preserve">In Ammerstol was </w:t>
      </w:r>
      <w:r w:rsidR="00186DB8" w:rsidRPr="00186DB8">
        <w:t>een visafslag</w:t>
      </w:r>
      <w:r w:rsidRPr="00186DB8">
        <w:t> die in het begin van de 15</w:t>
      </w:r>
      <w:r w:rsidR="00186DB8" w:rsidRPr="00186DB8">
        <w:rPr>
          <w:vertAlign w:val="superscript"/>
        </w:rPr>
        <w:t>d</w:t>
      </w:r>
      <w:r w:rsidRPr="00186DB8">
        <w:rPr>
          <w:vertAlign w:val="superscript"/>
        </w:rPr>
        <w:t>e</w:t>
      </w:r>
      <w:r w:rsidR="00186DB8">
        <w:t xml:space="preserve"> </w:t>
      </w:r>
      <w:r w:rsidRPr="00186DB8">
        <w:t>eeuw naar het naburige dorp </w:t>
      </w:r>
      <w:hyperlink r:id="rId18" w:tooltip="Schoonhoven" w:history="1">
        <w:r w:rsidRPr="00186DB8">
          <w:rPr>
            <w:rStyle w:val="Hyperlink"/>
            <w:color w:val="000000" w:themeColor="text1"/>
            <w:u w:val="none"/>
          </w:rPr>
          <w:t>Schoonhoven</w:t>
        </w:r>
      </w:hyperlink>
      <w:r w:rsidRPr="00186DB8">
        <w:t> werd verplaatst; in de 18</w:t>
      </w:r>
      <w:r w:rsidR="00186DB8" w:rsidRPr="00186DB8">
        <w:rPr>
          <w:vertAlign w:val="superscript"/>
        </w:rPr>
        <w:t>d</w:t>
      </w:r>
      <w:r w:rsidRPr="00186DB8">
        <w:rPr>
          <w:vertAlign w:val="superscript"/>
        </w:rPr>
        <w:t>e</w:t>
      </w:r>
      <w:r w:rsidR="00186DB8">
        <w:t xml:space="preserve"> </w:t>
      </w:r>
      <w:r w:rsidRPr="00186DB8">
        <w:t xml:space="preserve">eeuw kwam de visafslag weer terug. </w:t>
      </w:r>
    </w:p>
    <w:p w:rsidR="00C55D29" w:rsidRPr="00186DB8" w:rsidRDefault="00C55D29" w:rsidP="00186DB8">
      <w:pPr>
        <w:pStyle w:val="BusTic"/>
      </w:pPr>
      <w:r w:rsidRPr="00186DB8">
        <w:t>Tevens waren er veel mandenmakers actief.</w:t>
      </w:r>
    </w:p>
    <w:p w:rsidR="00C55D29" w:rsidRPr="00186DB8" w:rsidRDefault="00C55D29" w:rsidP="00186DB8">
      <w:pPr>
        <w:pStyle w:val="BusTic"/>
      </w:pPr>
      <w:r w:rsidRPr="00186DB8">
        <w:t>Later bloeide Schoonhoven uit tot een stad omdat Ammerstol zijn stadsrechten niet benutte.</w:t>
      </w:r>
    </w:p>
    <w:p w:rsidR="00C55D29" w:rsidRPr="00186DB8" w:rsidRDefault="00C55D29" w:rsidP="00186DB8">
      <w:pPr>
        <w:pStyle w:val="BusTic"/>
      </w:pPr>
      <w:r w:rsidRPr="00186DB8">
        <w:t>Toen er op de Lek geen zalm meer was (jaren 1920) werden de activiteiten verplaatst en kwamen er veel grondwerkers in het dorp.</w:t>
      </w:r>
    </w:p>
    <w:p w:rsidR="00C55D29" w:rsidRPr="00186DB8" w:rsidRDefault="00C55D29" w:rsidP="00186DB8">
      <w:pPr>
        <w:pStyle w:val="BusTic"/>
      </w:pPr>
      <w:r w:rsidRPr="00186DB8">
        <w:t>In 1985 ging Ammerstol op in de gemeente Bergambacht.</w:t>
      </w:r>
    </w:p>
    <w:p w:rsidR="00C55D29" w:rsidRPr="00186DB8" w:rsidRDefault="00C55D29" w:rsidP="00C55D29">
      <w:pPr>
        <w:rPr>
          <w:rStyle w:val="Bijzonder"/>
        </w:rPr>
      </w:pPr>
      <w:r w:rsidRPr="00186DB8">
        <w:rPr>
          <w:rStyle w:val="Bijzonder"/>
        </w:rPr>
        <w:t>Trivia</w:t>
      </w:r>
    </w:p>
    <w:p w:rsidR="00C55D29" w:rsidRPr="00186DB8" w:rsidRDefault="00C55D29" w:rsidP="00186DB8">
      <w:pPr>
        <w:pStyle w:val="Pijl"/>
      </w:pPr>
      <w:r w:rsidRPr="00186DB8">
        <w:t>Vanwege de in </w:t>
      </w:r>
      <w:hyperlink r:id="rId19" w:tooltip="Politiek" w:history="1">
        <w:r w:rsidRPr="00186DB8">
          <w:rPr>
            <w:rStyle w:val="Hyperlink"/>
            <w:color w:val="000000" w:themeColor="text1"/>
            <w:u w:val="none"/>
          </w:rPr>
          <w:t>politiek</w:t>
        </w:r>
      </w:hyperlink>
      <w:r w:rsidRPr="00186DB8">
        <w:t> opzicht overwegend </w:t>
      </w:r>
      <w:hyperlink r:id="rId20" w:tooltip="Links (politiek)" w:history="1">
        <w:r w:rsidRPr="00186DB8">
          <w:rPr>
            <w:rStyle w:val="Hyperlink"/>
            <w:color w:val="000000" w:themeColor="text1"/>
            <w:u w:val="none"/>
          </w:rPr>
          <w:t>links</w:t>
        </w:r>
      </w:hyperlink>
      <w:r w:rsidRPr="00186DB8">
        <w:t> georiënteerde bevolking werd Ammerstol jarenlang aangeduid als het </w:t>
      </w:r>
      <w:hyperlink r:id="rId21" w:tooltip="Moskou" w:history="1">
        <w:r w:rsidRPr="00186DB8">
          <w:rPr>
            <w:rStyle w:val="Hyperlink"/>
            <w:iCs/>
            <w:color w:val="000000" w:themeColor="text1"/>
            <w:u w:val="none"/>
          </w:rPr>
          <w:t>Moskou</w:t>
        </w:r>
      </w:hyperlink>
      <w:r w:rsidRPr="00186DB8">
        <w:rPr>
          <w:iCs/>
        </w:rPr>
        <w:t> aan de Lek</w:t>
      </w:r>
      <w:r w:rsidRPr="00186DB8">
        <w:t>.</w:t>
      </w:r>
    </w:p>
    <w:p w:rsidR="00C55D29" w:rsidRPr="00186DB8" w:rsidRDefault="00C55D29" w:rsidP="00186DB8">
      <w:pPr>
        <w:pStyle w:val="Pijl"/>
      </w:pPr>
      <w:r w:rsidRPr="00186DB8">
        <w:t>De hoofdpersoon in de roman </w:t>
      </w:r>
      <w:hyperlink r:id="rId22" w:tooltip="Ik had een wapenbroeder" w:history="1">
        <w:r w:rsidRPr="00186DB8">
          <w:rPr>
            <w:rStyle w:val="Hyperlink"/>
            <w:color w:val="000000" w:themeColor="text1"/>
            <w:u w:val="none"/>
          </w:rPr>
          <w:t>Ik had een wapenbroeder</w:t>
        </w:r>
      </w:hyperlink>
      <w:r w:rsidRPr="00186DB8">
        <w:t> van </w:t>
      </w:r>
      <w:hyperlink r:id="rId23" w:tooltip="Maarten 't Hart" w:history="1">
        <w:r w:rsidRPr="00186DB8">
          <w:rPr>
            <w:rStyle w:val="Hyperlink"/>
            <w:color w:val="000000" w:themeColor="text1"/>
            <w:u w:val="none"/>
          </w:rPr>
          <w:t>Maarten 't Hart</w:t>
        </w:r>
      </w:hyperlink>
      <w:r w:rsidRPr="00186DB8">
        <w:t xml:space="preserve"> heet </w:t>
      </w:r>
      <w:proofErr w:type="spellStart"/>
      <w:r w:rsidRPr="00186DB8">
        <w:t>Ammer</w:t>
      </w:r>
      <w:proofErr w:type="spellEnd"/>
      <w:r w:rsidRPr="00186DB8">
        <w:t xml:space="preserve"> Stol.</w:t>
      </w:r>
    </w:p>
    <w:p w:rsidR="00C55D29" w:rsidRPr="00186DB8" w:rsidRDefault="00C55D29" w:rsidP="00C55D29">
      <w:pPr>
        <w:rPr>
          <w:rStyle w:val="Bijzonder"/>
        </w:rPr>
      </w:pPr>
      <w:r w:rsidRPr="00186DB8">
        <w:rPr>
          <w:rStyle w:val="Bijzonder"/>
        </w:rPr>
        <w:t>Zie ook</w:t>
      </w:r>
    </w:p>
    <w:bookmarkStart w:id="0" w:name="_GoBack"/>
    <w:p w:rsidR="00C55D29" w:rsidRPr="00186DB8" w:rsidRDefault="00AD4CBF" w:rsidP="00186DB8">
      <w:pPr>
        <w:pStyle w:val="Pijl"/>
      </w:pPr>
      <w:r w:rsidRPr="00186DB8">
        <w:fldChar w:fldCharType="begin"/>
      </w:r>
      <w:r w:rsidRPr="00186DB8">
        <w:instrText xml:space="preserve"> HYPERLINK "http://nl.wikipedia.org/wiki/Lijst_van_rijksmonumenten_in_Ammerstol" \o "Lijst van rijksmonumenten in Ammerstol" </w:instrText>
      </w:r>
      <w:r w:rsidRPr="00186DB8">
        <w:fldChar w:fldCharType="separate"/>
      </w:r>
      <w:r w:rsidR="00C55D29" w:rsidRPr="00186DB8">
        <w:rPr>
          <w:rStyle w:val="Hyperlink"/>
          <w:color w:val="000000" w:themeColor="text1"/>
          <w:u w:val="none"/>
        </w:rPr>
        <w:t>Lijst van rijksmonumenten in Ammerstol</w:t>
      </w:r>
      <w:r w:rsidRPr="00186DB8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BF" w:rsidRDefault="00AD4CBF" w:rsidP="00A64884">
      <w:r>
        <w:separator/>
      </w:r>
    </w:p>
  </w:endnote>
  <w:endnote w:type="continuationSeparator" w:id="0">
    <w:p w:rsidR="00AD4CBF" w:rsidRDefault="00AD4C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6D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BF" w:rsidRDefault="00AD4CBF" w:rsidP="00A64884">
      <w:r>
        <w:separator/>
      </w:r>
    </w:p>
  </w:footnote>
  <w:footnote w:type="continuationSeparator" w:id="0">
    <w:p w:rsidR="00AD4CBF" w:rsidRDefault="00AD4C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D4C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053E7"/>
    <w:multiLevelType w:val="multilevel"/>
    <w:tmpl w:val="00F05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FC73F7E"/>
    <w:multiLevelType w:val="multilevel"/>
    <w:tmpl w:val="E7E82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77547"/>
    <w:multiLevelType w:val="multilevel"/>
    <w:tmpl w:val="01069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D2BD2"/>
    <w:multiLevelType w:val="multilevel"/>
    <w:tmpl w:val="9BF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16"/>
  </w:num>
  <w:num w:numId="47">
    <w:abstractNumId w:val="31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6DB8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51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4CBF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D29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2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4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Schoonhov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sko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tadsrecht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lgeld" TargetMode="External"/><Relationship Id="rId20" Type="http://schemas.openxmlformats.org/officeDocument/2006/relationships/hyperlink" Target="http://nl.wikipedia.org/wiki/Links_(politiek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gambach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impenerwaard" TargetMode="External"/><Relationship Id="rId23" Type="http://schemas.openxmlformats.org/officeDocument/2006/relationships/hyperlink" Target="http://nl.wikipedia.org/wiki/Maarten_%27t_Hart" TargetMode="External"/><Relationship Id="rId10" Type="http://schemas.openxmlformats.org/officeDocument/2006/relationships/hyperlink" Target="http://toolserver.org/~geohack/geohack.php?language=nl&amp;params=51_55_39_N_4_48_31_E_region:NL_scale:10000&amp;pagename=Ammerstol" TargetMode="External"/><Relationship Id="rId19" Type="http://schemas.openxmlformats.org/officeDocument/2006/relationships/hyperlink" Target="http://nl.wikipedia.org/wiki/Polit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hyperlink" Target="http://nl.wikipedia.org/wiki/Ik_had_een_wapenbroede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2011-07-21T10:20:00Z</dcterms:created>
  <dcterms:modified xsi:type="dcterms:W3CDTF">2011-07-27T09:49:00Z</dcterms:modified>
  <cp:category>2011</cp:category>
</cp:coreProperties>
</file>