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0A" w:rsidRPr="00A4200A" w:rsidRDefault="002610E9" w:rsidP="00A4200A">
      <w:pPr>
        <w:pStyle w:val="Alinia6"/>
        <w:rPr>
          <w:rStyle w:val="Plaats"/>
        </w:rPr>
      </w:pPr>
      <w:r w:rsidRPr="00A4200A">
        <w:rPr>
          <w:rStyle w:val="Plaats"/>
        </w:rPr>
        <w:t>Vaartwijk</w:t>
      </w:r>
      <w:r w:rsidR="00A4200A" w:rsidRPr="00A4200A">
        <w:rPr>
          <w:rStyle w:val="Plaats"/>
        </w:rPr>
        <w:tab/>
        <w:t xml:space="preserve"> </w:t>
      </w:r>
      <w:r w:rsidR="00A4200A" w:rsidRPr="00A4200A">
        <w:rPr>
          <w:rStyle w:val="Plaats"/>
        </w:rPr>
        <w:tab/>
      </w:r>
      <w:r w:rsidR="00A4200A" w:rsidRPr="00A4200A">
        <w:rPr>
          <w:rStyle w:val="Plaats"/>
        </w:rPr>
        <w:drawing>
          <wp:inline distT="0" distB="0" distL="0" distR="0" wp14:anchorId="2532F89E" wp14:editId="2F78999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4200A" w:rsidRPr="00A4200A">
          <w:rPr>
            <w:rStyle w:val="Plaats"/>
          </w:rPr>
          <w:t xml:space="preserve">51° 17' NB, 3° 54' </w:t>
        </w:r>
        <w:proofErr w:type="spellStart"/>
        <w:r w:rsidR="00A4200A" w:rsidRPr="00A4200A">
          <w:rPr>
            <w:rStyle w:val="Plaats"/>
          </w:rPr>
          <w:t>OL</w:t>
        </w:r>
        <w:proofErr w:type="spellEnd"/>
      </w:hyperlink>
    </w:p>
    <w:p w:rsidR="00A4200A" w:rsidRDefault="002610E9" w:rsidP="00A4200A">
      <w:pPr>
        <w:pStyle w:val="BusTic"/>
      </w:pPr>
      <w:r w:rsidRPr="00A4200A">
        <w:rPr>
          <w:bCs/>
        </w:rPr>
        <w:t>Vaartwijk</w:t>
      </w:r>
      <w:r w:rsidRPr="00A4200A">
        <w:t xml:space="preserve"> is een </w:t>
      </w:r>
      <w:hyperlink r:id="rId11" w:tooltip="Buurtschap" w:history="1">
        <w:r w:rsidRPr="00A4200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4200A">
        <w:t xml:space="preserve"> in de gemeente </w:t>
      </w:r>
      <w:hyperlink r:id="rId12" w:tooltip="Terneuzen (gemeente)" w:history="1">
        <w:r w:rsidRPr="00A4200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4200A">
        <w:t xml:space="preserve">. </w:t>
      </w:r>
    </w:p>
    <w:p w:rsidR="00A4200A" w:rsidRDefault="002610E9" w:rsidP="00A4200A">
      <w:pPr>
        <w:pStyle w:val="BusTic"/>
      </w:pPr>
      <w:r w:rsidRPr="00A4200A">
        <w:t xml:space="preserve">De buurtschap ligt ten zuiden van </w:t>
      </w:r>
      <w:hyperlink r:id="rId13" w:tooltip="Magrette" w:history="1">
        <w:proofErr w:type="spellStart"/>
        <w:r w:rsidRPr="00A4200A">
          <w:rPr>
            <w:rStyle w:val="Hyperlink"/>
            <w:rFonts w:eastAsiaTheme="majorEastAsia"/>
            <w:color w:val="000000" w:themeColor="text1"/>
            <w:u w:val="none"/>
          </w:rPr>
          <w:t>Magrette</w:t>
        </w:r>
        <w:proofErr w:type="spellEnd"/>
      </w:hyperlink>
      <w:r w:rsidRPr="00A4200A">
        <w:t xml:space="preserve"> en ten noorden van </w:t>
      </w:r>
      <w:hyperlink r:id="rId14" w:tooltip="Axel (plaats)" w:history="1">
        <w:r w:rsidRPr="00A4200A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A4200A">
        <w:t xml:space="preserve">. </w:t>
      </w:r>
    </w:p>
    <w:p w:rsidR="00A4200A" w:rsidRDefault="002610E9" w:rsidP="00A4200A">
      <w:pPr>
        <w:pStyle w:val="BusTic"/>
      </w:pPr>
      <w:r w:rsidRPr="00A4200A">
        <w:t xml:space="preserve">Vaartwijk bestaat uit vijf wegen: </w:t>
      </w:r>
      <w:proofErr w:type="spellStart"/>
      <w:r w:rsidRPr="00A4200A">
        <w:t>Buthstraat</w:t>
      </w:r>
      <w:proofErr w:type="spellEnd"/>
      <w:r w:rsidRPr="00A4200A">
        <w:t>, Doorndijk, Meekrapweg, Meestoof en Vaartwijk (</w:t>
      </w:r>
      <w:hyperlink r:id="rId15" w:tooltip="Provinciale weg 685 (de pagina bestaat niet)" w:history="1">
        <w:r w:rsidRPr="00A4200A">
          <w:rPr>
            <w:rStyle w:val="Hyperlink"/>
            <w:rFonts w:eastAsiaTheme="majorEastAsia"/>
            <w:color w:val="000000" w:themeColor="text1"/>
            <w:u w:val="none"/>
          </w:rPr>
          <w:t>N685</w:t>
        </w:r>
      </w:hyperlink>
      <w:r w:rsidRPr="00A4200A">
        <w:t xml:space="preserve">). </w:t>
      </w:r>
    </w:p>
    <w:p w:rsidR="00A4200A" w:rsidRDefault="002610E9" w:rsidP="00A4200A">
      <w:pPr>
        <w:pStyle w:val="BusTic"/>
      </w:pPr>
      <w:r w:rsidRPr="00A4200A">
        <w:t xml:space="preserve">De buurtschap bestaat uit een paar </w:t>
      </w:r>
      <w:hyperlink r:id="rId16" w:tooltip="Boerderij" w:history="1">
        <w:r w:rsidRPr="00A4200A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A4200A">
        <w:t xml:space="preserve">. </w:t>
      </w:r>
    </w:p>
    <w:p w:rsidR="00A4200A" w:rsidRDefault="002610E9" w:rsidP="00A4200A">
      <w:pPr>
        <w:pStyle w:val="BusTic"/>
      </w:pPr>
      <w:r w:rsidRPr="00A4200A">
        <w:t xml:space="preserve">Vaartwijk telt ook een industrieterrein met dezelfde naam. </w:t>
      </w:r>
    </w:p>
    <w:p w:rsidR="00A4200A" w:rsidRDefault="002610E9" w:rsidP="00A4200A">
      <w:pPr>
        <w:pStyle w:val="BusTic"/>
      </w:pPr>
      <w:r w:rsidRPr="00A4200A">
        <w:t xml:space="preserve">De buurtschap is een van de weinige kernen waarvan de industrie groter is dan de woonkern. </w:t>
      </w:r>
    </w:p>
    <w:p w:rsidR="002610E9" w:rsidRPr="00A4200A" w:rsidRDefault="002610E9" w:rsidP="00A4200A">
      <w:pPr>
        <w:pStyle w:val="BusTic"/>
      </w:pPr>
      <w:bookmarkStart w:id="0" w:name="_GoBack"/>
      <w:bookmarkEnd w:id="0"/>
      <w:r w:rsidRPr="00A4200A">
        <w:t>Vaartwijk heeft een wit plaatsnaambordje.</w:t>
      </w:r>
    </w:p>
    <w:p w:rsidR="002610E9" w:rsidRPr="00A4200A" w:rsidRDefault="002610E9" w:rsidP="00A4200A">
      <w:pPr>
        <w:pStyle w:val="BusTic"/>
      </w:pPr>
      <w:r w:rsidRPr="00A4200A">
        <w:t xml:space="preserve">Vaartwijk is vernoemd naar een huis met de naam Vaartwijk, dat echter in de buurtschap </w:t>
      </w:r>
      <w:proofErr w:type="spellStart"/>
      <w:r w:rsidRPr="00A4200A">
        <w:t>Magrette</w:t>
      </w:r>
      <w:proofErr w:type="spellEnd"/>
      <w:r w:rsidRPr="00A4200A">
        <w:t xml:space="preserve"> ligt.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A" w:rsidRDefault="00A959FA" w:rsidP="00A64884">
      <w:r>
        <w:separator/>
      </w:r>
    </w:p>
  </w:endnote>
  <w:endnote w:type="continuationSeparator" w:id="0">
    <w:p w:rsidR="00A959FA" w:rsidRDefault="00A959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420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A" w:rsidRDefault="00A959FA" w:rsidP="00A64884">
      <w:r>
        <w:separator/>
      </w:r>
    </w:p>
  </w:footnote>
  <w:footnote w:type="continuationSeparator" w:id="0">
    <w:p w:rsidR="00A959FA" w:rsidRDefault="00A959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59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10E9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785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4200A"/>
    <w:rsid w:val="00A5735A"/>
    <w:rsid w:val="00A63CAE"/>
    <w:rsid w:val="00A64884"/>
    <w:rsid w:val="00A75687"/>
    <w:rsid w:val="00A767A2"/>
    <w:rsid w:val="00A925ED"/>
    <w:rsid w:val="00A93FA0"/>
    <w:rsid w:val="00A959FA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61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6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0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67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grett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rovinciale_weg_685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7_03_N_3_53_57_E_type:city_scale:6250_region:NL&amp;pagename=Vaartwij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xel_(plaats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2011-08-07T08:08:00Z</dcterms:created>
  <dcterms:modified xsi:type="dcterms:W3CDTF">2011-09-08T10:29:00Z</dcterms:modified>
  <cp:category>2011</cp:category>
</cp:coreProperties>
</file>