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7E5" w:rsidRPr="004E17E5" w:rsidRDefault="00F778A5" w:rsidP="004E17E5">
      <w:pPr>
        <w:pStyle w:val="Alinia6"/>
        <w:rPr>
          <w:rStyle w:val="Plaats"/>
        </w:rPr>
      </w:pPr>
      <w:r w:rsidRPr="004E17E5">
        <w:rPr>
          <w:rStyle w:val="Plaats"/>
        </w:rPr>
        <w:t>Tholen (stad)</w:t>
      </w:r>
      <w:r w:rsidR="004E17E5" w:rsidRPr="004E17E5">
        <w:rPr>
          <w:rStyle w:val="Plaats"/>
        </w:rPr>
        <w:tab/>
      </w:r>
      <w:r w:rsidR="004E17E5" w:rsidRPr="004E17E5">
        <w:rPr>
          <w:rStyle w:val="Plaats"/>
        </w:rPr>
        <w:tab/>
      </w:r>
      <w:r w:rsidR="004E17E5" w:rsidRPr="004E17E5">
        <w:rPr>
          <w:rStyle w:val="Plaats"/>
        </w:rPr>
        <w:drawing>
          <wp:inline distT="0" distB="0" distL="0" distR="0" wp14:anchorId="11DE012A" wp14:editId="0CDF5B10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4E17E5" w:rsidRPr="004E17E5">
          <w:rPr>
            <w:rStyle w:val="Plaats"/>
          </w:rPr>
          <w:t xml:space="preserve">51° 31' NB, 4° 13' </w:t>
        </w:r>
        <w:proofErr w:type="spellStart"/>
        <w:r w:rsidR="004E17E5" w:rsidRPr="004E17E5">
          <w:rPr>
            <w:rStyle w:val="Plaats"/>
          </w:rPr>
          <w:t>OL</w:t>
        </w:r>
        <w:proofErr w:type="spellEnd"/>
      </w:hyperlink>
    </w:p>
    <w:p w:rsidR="004E17E5" w:rsidRDefault="00F778A5" w:rsidP="004E17E5">
      <w:pPr>
        <w:pStyle w:val="BusTic"/>
      </w:pPr>
      <w:r w:rsidRPr="004E17E5">
        <w:rPr>
          <w:bCs/>
        </w:rPr>
        <w:t>Tholen</w:t>
      </w:r>
      <w:r w:rsidRPr="004E17E5">
        <w:t xml:space="preserve"> is een </w:t>
      </w:r>
      <w:hyperlink r:id="rId11" w:tooltip="Stad" w:history="1">
        <w:r w:rsidRPr="004E17E5">
          <w:rPr>
            <w:rStyle w:val="Hyperlink"/>
            <w:rFonts w:eastAsiaTheme="majorEastAsia"/>
            <w:color w:val="000000" w:themeColor="text1"/>
            <w:u w:val="none"/>
          </w:rPr>
          <w:t>stad</w:t>
        </w:r>
      </w:hyperlink>
      <w:r w:rsidRPr="004E17E5">
        <w:t xml:space="preserve"> op het </w:t>
      </w:r>
      <w:hyperlink r:id="rId12" w:tooltip="Tholen (eiland)" w:history="1">
        <w:r w:rsidRPr="004E17E5">
          <w:rPr>
            <w:rStyle w:val="Hyperlink"/>
            <w:rFonts w:eastAsiaTheme="majorEastAsia"/>
            <w:color w:val="000000" w:themeColor="text1"/>
            <w:u w:val="none"/>
          </w:rPr>
          <w:t>eiland Tholen</w:t>
        </w:r>
      </w:hyperlink>
      <w:r w:rsidRPr="004E17E5">
        <w:t xml:space="preserve">, in de </w:t>
      </w:r>
      <w:hyperlink r:id="rId13" w:tooltip="Tholen (gemeente)" w:history="1">
        <w:r w:rsidRPr="004E17E5">
          <w:rPr>
            <w:rStyle w:val="Hyperlink"/>
            <w:rFonts w:eastAsiaTheme="majorEastAsia"/>
            <w:color w:val="000000" w:themeColor="text1"/>
            <w:u w:val="none"/>
          </w:rPr>
          <w:t>gemeente Tholen</w:t>
        </w:r>
      </w:hyperlink>
      <w:r w:rsidRPr="004E17E5">
        <w:t xml:space="preserve">, in het oosten van de Nederlandse provincie </w:t>
      </w:r>
      <w:hyperlink r:id="rId14" w:tooltip="Zeeland (provincie)" w:history="1">
        <w:r w:rsidRPr="004E17E5">
          <w:rPr>
            <w:rStyle w:val="Hyperlink"/>
            <w:rFonts w:eastAsiaTheme="majorEastAsia"/>
            <w:color w:val="000000" w:themeColor="text1"/>
            <w:u w:val="none"/>
          </w:rPr>
          <w:t>Zeeland</w:t>
        </w:r>
      </w:hyperlink>
      <w:r w:rsidRPr="004E17E5">
        <w:t xml:space="preserve">. </w:t>
      </w:r>
    </w:p>
    <w:p w:rsidR="00F778A5" w:rsidRPr="004E17E5" w:rsidRDefault="00F778A5" w:rsidP="004E17E5">
      <w:pPr>
        <w:pStyle w:val="BusTic"/>
      </w:pPr>
      <w:r w:rsidRPr="004E17E5">
        <w:t xml:space="preserve">Het is gelegen aan de westkant van het </w:t>
      </w:r>
      <w:hyperlink r:id="rId15" w:tooltip="Schelde-Rijnkanaal" w:history="1">
        <w:r w:rsidRPr="004E17E5">
          <w:rPr>
            <w:rStyle w:val="Hyperlink"/>
            <w:rFonts w:eastAsiaTheme="majorEastAsia"/>
            <w:color w:val="000000" w:themeColor="text1"/>
            <w:u w:val="none"/>
          </w:rPr>
          <w:t>Schelde-Rijnkanaal</w:t>
        </w:r>
      </w:hyperlink>
      <w:r w:rsidRPr="004E17E5">
        <w:t xml:space="preserve">, dat de grens vormt met de provincie </w:t>
      </w:r>
      <w:hyperlink r:id="rId16" w:tooltip="Noord-Brabant" w:history="1">
        <w:r w:rsidRPr="004E17E5">
          <w:rPr>
            <w:rStyle w:val="Hyperlink"/>
            <w:rFonts w:eastAsiaTheme="majorEastAsia"/>
            <w:color w:val="000000" w:themeColor="text1"/>
            <w:u w:val="none"/>
          </w:rPr>
          <w:t>Noord-Brabant</w:t>
        </w:r>
      </w:hyperlink>
      <w:r w:rsidRPr="004E17E5">
        <w:t>.</w:t>
      </w:r>
    </w:p>
    <w:p w:rsidR="004E17E5" w:rsidRDefault="00F778A5" w:rsidP="004E17E5">
      <w:pPr>
        <w:pStyle w:val="BusTic"/>
      </w:pPr>
      <w:r w:rsidRPr="004E17E5">
        <w:t xml:space="preserve">Tholen was een zelfstandige gemeente tot 1971 en telde 7732 inwoners op 1 januari 2010. </w:t>
      </w:r>
    </w:p>
    <w:p w:rsidR="004E17E5" w:rsidRDefault="00F778A5" w:rsidP="004E17E5">
      <w:pPr>
        <w:pStyle w:val="BusTic"/>
      </w:pPr>
      <w:r w:rsidRPr="004E17E5">
        <w:t>De plaats ontstond in de 13</w:t>
      </w:r>
      <w:r w:rsidR="004E17E5" w:rsidRPr="004E17E5">
        <w:rPr>
          <w:vertAlign w:val="superscript"/>
        </w:rPr>
        <w:t>d</w:t>
      </w:r>
      <w:r w:rsidRPr="004E17E5">
        <w:rPr>
          <w:vertAlign w:val="superscript"/>
        </w:rPr>
        <w:t>e</w:t>
      </w:r>
      <w:r w:rsidR="004E17E5">
        <w:t xml:space="preserve"> </w:t>
      </w:r>
      <w:r w:rsidRPr="004E17E5">
        <w:t xml:space="preserve">eeuw bij een tol aan de </w:t>
      </w:r>
      <w:hyperlink r:id="rId17" w:tooltip="Eendracht (water)" w:history="1">
        <w:r w:rsidRPr="004E17E5">
          <w:rPr>
            <w:rStyle w:val="Hyperlink"/>
            <w:rFonts w:eastAsiaTheme="majorEastAsia"/>
            <w:color w:val="000000" w:themeColor="text1"/>
            <w:u w:val="none"/>
          </w:rPr>
          <w:t>Eendracht</w:t>
        </w:r>
      </w:hyperlink>
      <w:r w:rsidRPr="004E17E5">
        <w:t xml:space="preserve"> en verwierf in 1366 </w:t>
      </w:r>
      <w:hyperlink r:id="rId18" w:tooltip="Stadsrechten" w:history="1">
        <w:r w:rsidRPr="004E17E5">
          <w:rPr>
            <w:rStyle w:val="Hyperlink"/>
            <w:rFonts w:eastAsiaTheme="majorEastAsia"/>
            <w:color w:val="000000" w:themeColor="text1"/>
            <w:u w:val="none"/>
          </w:rPr>
          <w:t>stadsrechten</w:t>
        </w:r>
      </w:hyperlink>
      <w:r w:rsidRPr="004E17E5">
        <w:t xml:space="preserve">. </w:t>
      </w:r>
    </w:p>
    <w:p w:rsidR="00F778A5" w:rsidRPr="004E17E5" w:rsidRDefault="00F778A5" w:rsidP="004E17E5">
      <w:pPr>
        <w:pStyle w:val="BusTic"/>
      </w:pPr>
      <w:r w:rsidRPr="004E17E5">
        <w:t>De stad heet Tholen omdat er tol geheven kon worden.</w:t>
      </w:r>
    </w:p>
    <w:p w:rsidR="00F778A5" w:rsidRPr="004E17E5" w:rsidRDefault="00F778A5" w:rsidP="004E17E5">
      <w:pPr>
        <w:pStyle w:val="Alinia6"/>
        <w:rPr>
          <w:rStyle w:val="Bijzonder"/>
        </w:rPr>
      </w:pPr>
      <w:r w:rsidRPr="004E17E5">
        <w:rPr>
          <w:rStyle w:val="Bijzonder"/>
        </w:rPr>
        <w:t>Uitbreidingen</w:t>
      </w:r>
    </w:p>
    <w:p w:rsidR="004E17E5" w:rsidRDefault="00F778A5" w:rsidP="004E17E5">
      <w:pPr>
        <w:pStyle w:val="BusTic"/>
      </w:pPr>
      <w:r w:rsidRPr="004E17E5">
        <w:t xml:space="preserve">Tholen wordt op kleine schaal steeds meer uitgebreid met nieuwe woonwijken en industrieterreinen. </w:t>
      </w:r>
    </w:p>
    <w:p w:rsidR="004E17E5" w:rsidRDefault="00F778A5" w:rsidP="004E17E5">
      <w:pPr>
        <w:pStyle w:val="BusTic"/>
      </w:pPr>
      <w:r w:rsidRPr="004E17E5">
        <w:t xml:space="preserve">Behalve de eerder genoemde voltooiing van de wijk Waterfront wordt er sinds 2005 gebouwd aan de wijk Stadszicht. </w:t>
      </w:r>
    </w:p>
    <w:p w:rsidR="00F778A5" w:rsidRPr="004E17E5" w:rsidRDefault="00F778A5" w:rsidP="004E17E5">
      <w:pPr>
        <w:pStyle w:val="BusTic"/>
      </w:pPr>
      <w:r w:rsidRPr="004E17E5">
        <w:t>Ook het industrieterrein Welgelegen wordt steeds meer uitgebreid.</w:t>
      </w:r>
    </w:p>
    <w:p w:rsidR="004E17E5" w:rsidRDefault="00F778A5" w:rsidP="004E17E5">
      <w:pPr>
        <w:pStyle w:val="BusTic"/>
      </w:pPr>
      <w:r w:rsidRPr="004E17E5">
        <w:t xml:space="preserve">Opvallend in de wijk Stadszicht is de nieuwbouw van de </w:t>
      </w:r>
      <w:proofErr w:type="spellStart"/>
      <w:r w:rsidRPr="004E17E5">
        <w:t>Rehobothkerk</w:t>
      </w:r>
      <w:proofErr w:type="spellEnd"/>
      <w:r w:rsidRPr="004E17E5">
        <w:t xml:space="preserve"> van de Gereformeerde Gemeente, voltooid in </w:t>
      </w:r>
      <w:hyperlink r:id="rId19" w:tooltip="2003" w:history="1">
        <w:r w:rsidRPr="004E17E5">
          <w:rPr>
            <w:rStyle w:val="Hyperlink"/>
            <w:rFonts w:eastAsiaTheme="majorEastAsia"/>
            <w:color w:val="000000" w:themeColor="text1"/>
            <w:u w:val="none"/>
          </w:rPr>
          <w:t>2003</w:t>
        </w:r>
      </w:hyperlink>
      <w:r w:rsidRPr="004E17E5">
        <w:t xml:space="preserve">. </w:t>
      </w:r>
    </w:p>
    <w:p w:rsidR="004E17E5" w:rsidRDefault="00F778A5" w:rsidP="004E17E5">
      <w:pPr>
        <w:pStyle w:val="BusTic"/>
      </w:pPr>
      <w:r w:rsidRPr="004E17E5">
        <w:t xml:space="preserve">In deze kerk is een gereconstrueerd historisch </w:t>
      </w:r>
      <w:hyperlink r:id="rId20" w:tooltip="Petrus van Oeckelen" w:history="1">
        <w:r w:rsidRPr="004E17E5">
          <w:rPr>
            <w:rStyle w:val="Hyperlink"/>
            <w:rFonts w:eastAsiaTheme="majorEastAsia"/>
            <w:color w:val="000000" w:themeColor="text1"/>
            <w:u w:val="none"/>
          </w:rPr>
          <w:t xml:space="preserve">Van </w:t>
        </w:r>
        <w:proofErr w:type="spellStart"/>
        <w:r w:rsidRPr="004E17E5">
          <w:rPr>
            <w:rStyle w:val="Hyperlink"/>
            <w:rFonts w:eastAsiaTheme="majorEastAsia"/>
            <w:color w:val="000000" w:themeColor="text1"/>
            <w:u w:val="none"/>
          </w:rPr>
          <w:t>Oeckelenorgel</w:t>
        </w:r>
        <w:proofErr w:type="spellEnd"/>
      </w:hyperlink>
      <w:r w:rsidRPr="004E17E5">
        <w:t xml:space="preserve"> uit </w:t>
      </w:r>
      <w:hyperlink r:id="rId21" w:tooltip="Groningen (stad)" w:history="1">
        <w:r w:rsidRPr="004E17E5">
          <w:rPr>
            <w:rStyle w:val="Hyperlink"/>
            <w:rFonts w:eastAsiaTheme="majorEastAsia"/>
            <w:color w:val="000000" w:themeColor="text1"/>
            <w:u w:val="none"/>
          </w:rPr>
          <w:t>Groningen</w:t>
        </w:r>
      </w:hyperlink>
      <w:r w:rsidRPr="004E17E5">
        <w:t xml:space="preserve"> aanwezig. </w:t>
      </w:r>
    </w:p>
    <w:p w:rsidR="00F778A5" w:rsidRPr="004E17E5" w:rsidRDefault="00F778A5" w:rsidP="004E17E5">
      <w:pPr>
        <w:pStyle w:val="BusTic"/>
      </w:pPr>
      <w:r w:rsidRPr="004E17E5">
        <w:t xml:space="preserve">Alhoewel voornoemd orgel </w:t>
      </w:r>
      <w:hyperlink r:id="rId22" w:tooltip="Historiserende vormgeving" w:history="1">
        <w:r w:rsidRPr="004E17E5">
          <w:rPr>
            <w:rStyle w:val="Hyperlink"/>
            <w:rFonts w:eastAsiaTheme="majorEastAsia"/>
            <w:color w:val="000000" w:themeColor="text1"/>
            <w:u w:val="none"/>
          </w:rPr>
          <w:t>historiserend</w:t>
        </w:r>
      </w:hyperlink>
      <w:r w:rsidRPr="004E17E5">
        <w:t xml:space="preserve"> is vormgegeven is het enige echt historische orgel het Van Dam-orgel (1832) in de Grote Kerk (heeft monumentenstatus).</w:t>
      </w:r>
    </w:p>
    <w:p w:rsidR="00F778A5" w:rsidRPr="00DF60BD" w:rsidRDefault="00F778A5" w:rsidP="00DF60BD">
      <w:pPr>
        <w:pStyle w:val="Alinia6"/>
        <w:rPr>
          <w:rStyle w:val="Bijzonder"/>
        </w:rPr>
      </w:pPr>
      <w:r w:rsidRPr="00DF60BD">
        <w:rPr>
          <w:rStyle w:val="Bijzonder"/>
        </w:rPr>
        <w:t>Wapen en vlag</w:t>
      </w:r>
    </w:p>
    <w:p w:rsidR="00DF60BD" w:rsidRDefault="00F778A5" w:rsidP="00DF60BD">
      <w:pPr>
        <w:pStyle w:val="BusTic"/>
      </w:pPr>
      <w:r w:rsidRPr="004E17E5">
        <w:t xml:space="preserve">Het </w:t>
      </w:r>
      <w:hyperlink r:id="rId23" w:tooltip="Wapen (heraldiek)" w:history="1">
        <w:r w:rsidRPr="004E17E5">
          <w:rPr>
            <w:rStyle w:val="Hyperlink"/>
            <w:rFonts w:eastAsiaTheme="majorEastAsia"/>
            <w:color w:val="000000" w:themeColor="text1"/>
            <w:u w:val="none"/>
          </w:rPr>
          <w:t>wapen</w:t>
        </w:r>
      </w:hyperlink>
      <w:r w:rsidRPr="004E17E5">
        <w:t xml:space="preserve"> van Tholen is van goud en gevierendeeld in twee rode en twee zwarte leeuwen. </w:t>
      </w:r>
    </w:p>
    <w:p w:rsidR="00DF60BD" w:rsidRDefault="00F778A5" w:rsidP="00DF60BD">
      <w:pPr>
        <w:pStyle w:val="BusTic"/>
      </w:pPr>
      <w:r w:rsidRPr="004E17E5">
        <w:t xml:space="preserve">De </w:t>
      </w:r>
      <w:hyperlink r:id="rId24" w:tooltip="Schildvoet" w:history="1">
        <w:r w:rsidRPr="004E17E5">
          <w:rPr>
            <w:rStyle w:val="Hyperlink"/>
            <w:rFonts w:eastAsiaTheme="majorEastAsia"/>
            <w:color w:val="000000" w:themeColor="text1"/>
            <w:u w:val="none"/>
          </w:rPr>
          <w:t>schildvoet</w:t>
        </w:r>
      </w:hyperlink>
      <w:r w:rsidRPr="004E17E5">
        <w:t xml:space="preserve"> is van goud en beladen met een zwarte </w:t>
      </w:r>
      <w:hyperlink r:id="rId25" w:tooltip="Kogge" w:history="1">
        <w:r w:rsidRPr="004E17E5">
          <w:rPr>
            <w:rStyle w:val="Hyperlink"/>
            <w:rFonts w:eastAsiaTheme="majorEastAsia"/>
            <w:color w:val="000000" w:themeColor="text1"/>
            <w:u w:val="none"/>
          </w:rPr>
          <w:t>kogge</w:t>
        </w:r>
      </w:hyperlink>
      <w:r w:rsidRPr="004E17E5">
        <w:t xml:space="preserve">, waarvan de mast over het wapen doorloopt tot tussen de leeuwen. </w:t>
      </w:r>
    </w:p>
    <w:p w:rsidR="00DF60BD" w:rsidRDefault="00F778A5" w:rsidP="00DF60BD">
      <w:pPr>
        <w:pStyle w:val="BusTic"/>
      </w:pPr>
      <w:r w:rsidRPr="004E17E5">
        <w:t xml:space="preserve">Het schild is gedekt door een gouden kroon met vijf </w:t>
      </w:r>
      <w:hyperlink r:id="rId26" w:tooltip="Fleuron (heraldiek)" w:history="1">
        <w:r w:rsidRPr="004E17E5">
          <w:rPr>
            <w:rStyle w:val="Hyperlink"/>
            <w:rFonts w:eastAsiaTheme="majorEastAsia"/>
            <w:color w:val="000000" w:themeColor="text1"/>
            <w:u w:val="none"/>
          </w:rPr>
          <w:t>fleurons</w:t>
        </w:r>
      </w:hyperlink>
      <w:r w:rsidRPr="004E17E5">
        <w:t xml:space="preserve">. </w:t>
      </w:r>
    </w:p>
    <w:p w:rsidR="00F778A5" w:rsidRPr="004E17E5" w:rsidRDefault="00F778A5" w:rsidP="00DF60BD">
      <w:pPr>
        <w:pStyle w:val="BusTic"/>
      </w:pPr>
      <w:r w:rsidRPr="004E17E5">
        <w:t xml:space="preserve">Het werd als gemeentewapen bevestigd op 31 juli 1817 en na de gemeentelijke herindeling van 1971 in aangepaste vorm overgenomen door de nieuwe gemeente </w:t>
      </w:r>
      <w:hyperlink r:id="rId27" w:tooltip="Tholen (gemeente)" w:history="1">
        <w:r w:rsidRPr="004E17E5">
          <w:rPr>
            <w:rStyle w:val="Hyperlink"/>
            <w:rFonts w:eastAsiaTheme="majorEastAsia"/>
            <w:color w:val="000000" w:themeColor="text1"/>
            <w:u w:val="none"/>
          </w:rPr>
          <w:t>Tholen</w:t>
        </w:r>
      </w:hyperlink>
      <w:r w:rsidRPr="004E17E5">
        <w:t>.</w:t>
      </w:r>
    </w:p>
    <w:p w:rsidR="00DF60BD" w:rsidRDefault="00F778A5" w:rsidP="00DF60BD">
      <w:pPr>
        <w:pStyle w:val="BusTic"/>
      </w:pPr>
      <w:r w:rsidRPr="004E17E5">
        <w:t xml:space="preserve">De </w:t>
      </w:r>
      <w:hyperlink r:id="rId28" w:tooltip="Vlag" w:history="1">
        <w:r w:rsidRPr="004E17E5">
          <w:rPr>
            <w:rStyle w:val="Hyperlink"/>
            <w:rFonts w:eastAsiaTheme="majorEastAsia"/>
            <w:color w:val="000000" w:themeColor="text1"/>
            <w:u w:val="none"/>
          </w:rPr>
          <w:t>vlag</w:t>
        </w:r>
      </w:hyperlink>
      <w:r w:rsidRPr="004E17E5">
        <w:t xml:space="preserve"> bestaat uit een horizontale gele baan, de kleur van het wapenschild, met aan beide zijden een baan van rood, wit en blauw. </w:t>
      </w:r>
    </w:p>
    <w:p w:rsidR="00DF60BD" w:rsidRDefault="00F778A5" w:rsidP="00DF60BD">
      <w:pPr>
        <w:pStyle w:val="BusTic"/>
      </w:pPr>
      <w:r w:rsidRPr="004E17E5">
        <w:t>De vlag, die in de 17</w:t>
      </w:r>
      <w:r w:rsidR="00DF60BD" w:rsidRPr="00DF60BD">
        <w:rPr>
          <w:vertAlign w:val="superscript"/>
        </w:rPr>
        <w:t>d</w:t>
      </w:r>
      <w:r w:rsidRPr="00DF60BD">
        <w:rPr>
          <w:vertAlign w:val="superscript"/>
        </w:rPr>
        <w:t>e</w:t>
      </w:r>
      <w:r w:rsidR="00DF60BD">
        <w:t xml:space="preserve"> </w:t>
      </w:r>
      <w:r w:rsidRPr="004E17E5">
        <w:t xml:space="preserve">eeuw al bekend was, werd op 4 september 1962 door de gemeenteraad vastgesteld als gemeentevlag. </w:t>
      </w:r>
    </w:p>
    <w:p w:rsidR="00593941" w:rsidRPr="00DF60BD" w:rsidRDefault="00F778A5" w:rsidP="00313E71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r w:rsidRPr="004E17E5">
        <w:t>Na de herindeling van 1971 werd het de vlag van de nieuwe gemeente Tholen.</w:t>
      </w:r>
      <w:bookmarkStart w:id="0" w:name="_GoBack"/>
      <w:bookmarkEnd w:id="0"/>
      <w:r w:rsidR="00CF6E90" w:rsidRPr="00DF60BD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DF60BD" w:rsidSect="002E5CC2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FA8" w:rsidRDefault="00544FA8" w:rsidP="00A64884">
      <w:r>
        <w:separator/>
      </w:r>
    </w:p>
  </w:endnote>
  <w:endnote w:type="continuationSeparator" w:id="0">
    <w:p w:rsidR="00544FA8" w:rsidRDefault="00544FA8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DF60BD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FA8" w:rsidRDefault="00544FA8" w:rsidP="00A64884">
      <w:r>
        <w:separator/>
      </w:r>
    </w:p>
  </w:footnote>
  <w:footnote w:type="continuationSeparator" w:id="0">
    <w:p w:rsidR="00544FA8" w:rsidRDefault="00544FA8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4E17E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021695"/>
    <w:multiLevelType w:val="multilevel"/>
    <w:tmpl w:val="0C3EF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9"/>
  </w:num>
  <w:num w:numId="26">
    <w:abstractNumId w:val="18"/>
  </w:num>
  <w:num w:numId="27">
    <w:abstractNumId w:val="11"/>
  </w:num>
  <w:num w:numId="28">
    <w:abstractNumId w:val="14"/>
  </w:num>
  <w:num w:numId="29">
    <w:abstractNumId w:val="20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1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B0ABD"/>
    <w:rsid w:val="000C2BCA"/>
    <w:rsid w:val="000C44D3"/>
    <w:rsid w:val="000C6750"/>
    <w:rsid w:val="000D4538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E17E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44FA8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92139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DF60BD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8A5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F778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F77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7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226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962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769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Tholen_(gemeente)" TargetMode="External"/><Relationship Id="rId18" Type="http://schemas.openxmlformats.org/officeDocument/2006/relationships/hyperlink" Target="http://nl.wikipedia.org/wiki/Stadsrechten" TargetMode="External"/><Relationship Id="rId26" Type="http://schemas.openxmlformats.org/officeDocument/2006/relationships/hyperlink" Target="http://nl.wikipedia.org/wiki/Fleuron_(heraldiek)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Groningen_(stad)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Tholen_(eiland)" TargetMode="External"/><Relationship Id="rId17" Type="http://schemas.openxmlformats.org/officeDocument/2006/relationships/hyperlink" Target="http://nl.wikipedia.org/wiki/Eendracht_(water)" TargetMode="External"/><Relationship Id="rId25" Type="http://schemas.openxmlformats.org/officeDocument/2006/relationships/hyperlink" Target="http://nl.wikipedia.org/wiki/Kogge" TargetMode="Externa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Noord-Brabant" TargetMode="External"/><Relationship Id="rId20" Type="http://schemas.openxmlformats.org/officeDocument/2006/relationships/hyperlink" Target="http://nl.wikipedia.org/wiki/Petrus_van_Oeckelen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tad" TargetMode="External"/><Relationship Id="rId24" Type="http://schemas.openxmlformats.org/officeDocument/2006/relationships/hyperlink" Target="http://nl.wikipedia.org/wiki/Schildvoet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chelde-Rijnkanaal" TargetMode="External"/><Relationship Id="rId23" Type="http://schemas.openxmlformats.org/officeDocument/2006/relationships/hyperlink" Target="http://nl.wikipedia.org/wiki/Wapen_(heraldiek)" TargetMode="External"/><Relationship Id="rId28" Type="http://schemas.openxmlformats.org/officeDocument/2006/relationships/hyperlink" Target="http://nl.wikipedia.org/wiki/Vlag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1_31_56_N_4_13_14_E_scale:25000&amp;pagename=Tholen_(stad)" TargetMode="External"/><Relationship Id="rId19" Type="http://schemas.openxmlformats.org/officeDocument/2006/relationships/hyperlink" Target="http://nl.wikipedia.org/wiki/2003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Zeeland_(provincie)" TargetMode="External"/><Relationship Id="rId22" Type="http://schemas.openxmlformats.org/officeDocument/2006/relationships/hyperlink" Target="http://nl.wikipedia.org/wiki/Historiserende_vormgeving" TargetMode="External"/><Relationship Id="rId27" Type="http://schemas.openxmlformats.org/officeDocument/2006/relationships/hyperlink" Target="http://nl.wikipedia.org/wiki/Tholen_(gemeente)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hyperlink" Target="http://nl.wikipedia.org/wiki/Bestand:Internet-web-browser.sv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540</Words>
  <Characters>2975</Characters>
  <Application>Microsoft Office Word</Application>
  <DocSecurity>0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Leen</cp:lastModifiedBy>
  <cp:revision>1</cp:revision>
  <cp:lastPrinted>2011-05-19T16:38:00Z</cp:lastPrinted>
  <dcterms:created xsi:type="dcterms:W3CDTF">2011-08-07T07:56:00Z</dcterms:created>
  <dcterms:modified xsi:type="dcterms:W3CDTF">2011-09-07T11:32:00Z</dcterms:modified>
  <cp:category>2011</cp:category>
</cp:coreProperties>
</file>