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C8" w:rsidRPr="001232C8" w:rsidRDefault="00A5570C" w:rsidP="001232C8">
      <w:pPr>
        <w:pStyle w:val="Alinia6"/>
        <w:rPr>
          <w:rStyle w:val="Plaats"/>
        </w:rPr>
      </w:pPr>
      <w:r w:rsidRPr="001232C8">
        <w:rPr>
          <w:rStyle w:val="Plaats"/>
        </w:rPr>
        <w:t>Overslag (Zeeland)</w:t>
      </w:r>
      <w:r w:rsidR="001232C8" w:rsidRPr="001232C8">
        <w:rPr>
          <w:rStyle w:val="Plaats"/>
        </w:rPr>
        <w:tab/>
      </w:r>
      <w:r w:rsidR="001232C8" w:rsidRPr="001232C8">
        <w:rPr>
          <w:rStyle w:val="Plaats"/>
        </w:rPr>
        <w:tab/>
      </w:r>
      <w:r w:rsidR="001232C8" w:rsidRPr="001232C8">
        <w:rPr>
          <w:rStyle w:val="Plaats"/>
        </w:rPr>
        <w:drawing>
          <wp:inline distT="0" distB="0" distL="0" distR="0" wp14:anchorId="3B369F5F" wp14:editId="398CD11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232C8" w:rsidRPr="001232C8">
          <w:rPr>
            <w:rStyle w:val="Plaats"/>
            <w:rFonts w:eastAsiaTheme="majorEastAsia"/>
          </w:rPr>
          <w:t xml:space="preserve">51° 12' NB, 3° 53' </w:t>
        </w:r>
        <w:proofErr w:type="spellStart"/>
        <w:r w:rsidR="001232C8" w:rsidRPr="001232C8">
          <w:rPr>
            <w:rStyle w:val="Plaats"/>
            <w:rFonts w:eastAsiaTheme="majorEastAsia"/>
          </w:rPr>
          <w:t>OL</w:t>
        </w:r>
        <w:proofErr w:type="spellEnd"/>
      </w:hyperlink>
    </w:p>
    <w:p w:rsidR="001232C8" w:rsidRDefault="00A5570C" w:rsidP="001232C8">
      <w:pPr>
        <w:pStyle w:val="BusTic"/>
      </w:pPr>
      <w:r w:rsidRPr="001232C8">
        <w:rPr>
          <w:bCs/>
        </w:rPr>
        <w:t>Overslag</w:t>
      </w:r>
      <w:r w:rsidRPr="001232C8">
        <w:t xml:space="preserve"> is een dorp in de </w:t>
      </w:r>
      <w:hyperlink r:id="rId11" w:tooltip="Zeeland (provincie)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1232C8">
        <w:t xml:space="preserve"> gemeente </w:t>
      </w:r>
      <w:hyperlink r:id="rId12" w:tooltip="Terneuzen (gemeente)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1232C8">
        <w:t xml:space="preserve">. </w:t>
      </w:r>
    </w:p>
    <w:p w:rsidR="00A5570C" w:rsidRPr="001232C8" w:rsidRDefault="00A5570C" w:rsidP="001232C8">
      <w:pPr>
        <w:pStyle w:val="BusTic"/>
      </w:pPr>
      <w:r w:rsidRPr="001232C8">
        <w:t xml:space="preserve">Het </w:t>
      </w:r>
      <w:hyperlink r:id="rId13" w:tooltip="Zeeuws-Vlaanderen (regio)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Zeeuws-Vlaamse</w:t>
        </w:r>
      </w:hyperlink>
      <w:r w:rsidRPr="001232C8">
        <w:t xml:space="preserve"> dorp telt 249 inwoners (2009).</w:t>
      </w:r>
    </w:p>
    <w:p w:rsidR="001232C8" w:rsidRDefault="00A5570C" w:rsidP="001232C8">
      <w:pPr>
        <w:pStyle w:val="BusTic"/>
      </w:pPr>
      <w:r w:rsidRPr="001232C8">
        <w:t xml:space="preserve">Overslag wordt doorsneden door de Belgisch-Nederlandse grens. </w:t>
      </w:r>
    </w:p>
    <w:p w:rsidR="001232C8" w:rsidRPr="001232C8" w:rsidRDefault="00A5570C" w:rsidP="001232C8">
      <w:pPr>
        <w:pStyle w:val="BusTic"/>
      </w:pPr>
      <w:r w:rsidRPr="001232C8">
        <w:t xml:space="preserve">Het Belgische </w:t>
      </w:r>
      <w:hyperlink r:id="rId14" w:tooltip="Overslag (België)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Overslag</w:t>
        </w:r>
      </w:hyperlink>
      <w:r w:rsidRPr="001232C8">
        <w:t xml:space="preserve">, waar zich ook de parochiekerk van het dorp bevindt, behoort tot de gemeente </w:t>
      </w:r>
    </w:p>
    <w:p w:rsidR="00A5570C" w:rsidRPr="001232C8" w:rsidRDefault="00A5570C" w:rsidP="001232C8">
      <w:pPr>
        <w:pStyle w:val="BusTic"/>
      </w:pPr>
      <w:r w:rsidRPr="001232C8">
        <w:t xml:space="preserve">Tot 1970 vormde Overslag een zelfstandige gemeente, daarna behoorde het tot 2003 tot de gemeente </w:t>
      </w:r>
      <w:hyperlink r:id="rId15" w:tooltip="Axel (plaats)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1232C8">
        <w:t xml:space="preserve">, die in dat jaar bij Terneuzen werd </w:t>
      </w:r>
      <w:hyperlink r:id="rId16" w:tooltip="Gemeentelijke herindeling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heringedeeld</w:t>
        </w:r>
      </w:hyperlink>
      <w:r w:rsidRPr="001232C8">
        <w:t>.</w:t>
      </w:r>
    </w:p>
    <w:p w:rsidR="00A5570C" w:rsidRPr="001232C8" w:rsidRDefault="00A5570C" w:rsidP="001232C8">
      <w:pPr>
        <w:pStyle w:val="Alinia6"/>
        <w:rPr>
          <w:rStyle w:val="Bijzonder"/>
        </w:rPr>
      </w:pPr>
      <w:r w:rsidRPr="001232C8">
        <w:rPr>
          <w:rStyle w:val="Bijzonder"/>
        </w:rPr>
        <w:t>Geschiedenis</w:t>
      </w:r>
    </w:p>
    <w:p w:rsidR="001232C8" w:rsidRDefault="00A5570C" w:rsidP="001232C8">
      <w:pPr>
        <w:pStyle w:val="BusTic"/>
      </w:pPr>
      <w:r w:rsidRPr="001232C8">
        <w:t xml:space="preserve">In de </w:t>
      </w:r>
      <w:hyperlink r:id="rId17" w:tooltip="Middeleeuwen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1232C8">
        <w:t xml:space="preserve"> lag Overslag langs een </w:t>
      </w:r>
      <w:hyperlink r:id="rId18" w:tooltip="Kreek (water)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1232C8">
        <w:t xml:space="preserve"> die via vanuit de </w:t>
      </w:r>
      <w:hyperlink r:id="rId19" w:tooltip="Honte" w:history="1">
        <w:proofErr w:type="spellStart"/>
        <w:r w:rsidRPr="001232C8">
          <w:rPr>
            <w:rStyle w:val="Hyperlink"/>
            <w:rFonts w:eastAsiaTheme="majorEastAsia"/>
            <w:color w:val="000000" w:themeColor="text1"/>
            <w:u w:val="none"/>
          </w:rPr>
          <w:t>Honte</w:t>
        </w:r>
        <w:proofErr w:type="spellEnd"/>
      </w:hyperlink>
      <w:r w:rsidRPr="001232C8">
        <w:t xml:space="preserve"> diep landinwaarts liep en via kanalen met </w:t>
      </w:r>
      <w:hyperlink r:id="rId20" w:tooltip="Gent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1232C8">
        <w:t xml:space="preserve"> verbonden was. </w:t>
      </w:r>
    </w:p>
    <w:p w:rsidR="001232C8" w:rsidRDefault="00A5570C" w:rsidP="001232C8">
      <w:pPr>
        <w:pStyle w:val="BusTic"/>
      </w:pPr>
      <w:r w:rsidRPr="001232C8">
        <w:t xml:space="preserve">Om overstromingen te vermijden werd de kreek afgedamd ter hoogte van Overslag. </w:t>
      </w:r>
    </w:p>
    <w:p w:rsidR="001232C8" w:rsidRDefault="00A5570C" w:rsidP="001232C8">
      <w:pPr>
        <w:pStyle w:val="BusTic"/>
      </w:pPr>
      <w:r w:rsidRPr="001232C8">
        <w:t xml:space="preserve">Nu moesten de goederen ter hoogte van deze dam overgeslagen worden van de ene boot in de andere, vandaar de naam. </w:t>
      </w:r>
    </w:p>
    <w:p w:rsidR="001232C8" w:rsidRDefault="00A5570C" w:rsidP="001232C8">
      <w:pPr>
        <w:pStyle w:val="BusTic"/>
      </w:pPr>
      <w:r w:rsidRPr="001232C8">
        <w:t xml:space="preserve">In die tijd behoorde Overslag bij de parochie </w:t>
      </w:r>
      <w:hyperlink r:id="rId21" w:tooltip="Zuiddorpe" w:history="1">
        <w:proofErr w:type="spellStart"/>
        <w:r w:rsidRPr="001232C8">
          <w:rPr>
            <w:rStyle w:val="Hyperlink"/>
            <w:rFonts w:eastAsiaTheme="majorEastAsia"/>
            <w:color w:val="000000" w:themeColor="text1"/>
            <w:u w:val="none"/>
          </w:rPr>
          <w:t>Zuiddorpe</w:t>
        </w:r>
        <w:proofErr w:type="spellEnd"/>
      </w:hyperlink>
      <w:r w:rsidRPr="001232C8">
        <w:t xml:space="preserve">. </w:t>
      </w:r>
    </w:p>
    <w:p w:rsidR="001232C8" w:rsidRDefault="00A5570C" w:rsidP="001232C8">
      <w:pPr>
        <w:pStyle w:val="BusTic"/>
      </w:pPr>
      <w:r w:rsidRPr="001232C8">
        <w:t xml:space="preserve">Met de voltooiing van de </w:t>
      </w:r>
      <w:hyperlink r:id="rId22" w:tooltip="Sassevaart" w:history="1">
        <w:proofErr w:type="spellStart"/>
        <w:r w:rsidRPr="001232C8">
          <w:rPr>
            <w:rStyle w:val="Hyperlink"/>
            <w:rFonts w:eastAsiaTheme="majorEastAsia"/>
            <w:color w:val="000000" w:themeColor="text1"/>
            <w:u w:val="none"/>
          </w:rPr>
          <w:t>Sassevaart</w:t>
        </w:r>
        <w:proofErr w:type="spellEnd"/>
      </w:hyperlink>
      <w:r w:rsidRPr="001232C8">
        <w:t xml:space="preserve"> in </w:t>
      </w:r>
      <w:hyperlink r:id="rId23" w:tooltip="1547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1547</w:t>
        </w:r>
      </w:hyperlink>
      <w:r w:rsidRPr="001232C8">
        <w:t xml:space="preserve">, die grotere schepen toeliet om rechtstreeks naar </w:t>
      </w:r>
      <w:hyperlink r:id="rId24" w:tooltip="Gent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1232C8">
        <w:t xml:space="preserve"> te varen, ging het snel bergaf met Overslag. </w:t>
      </w:r>
    </w:p>
    <w:p w:rsidR="00A5570C" w:rsidRPr="001232C8" w:rsidRDefault="00A5570C" w:rsidP="001232C8">
      <w:pPr>
        <w:pStyle w:val="BusTic"/>
      </w:pPr>
      <w:r w:rsidRPr="001232C8">
        <w:t xml:space="preserve">Na de </w:t>
      </w:r>
      <w:hyperlink r:id="rId25" w:tooltip="Vrede van Münster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vrede van Münster</w:t>
        </w:r>
      </w:hyperlink>
      <w:r w:rsidRPr="001232C8">
        <w:t xml:space="preserve"> in </w:t>
      </w:r>
      <w:hyperlink r:id="rId26" w:tooltip="1648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1648</w:t>
        </w:r>
      </w:hyperlink>
      <w:r w:rsidRPr="001232C8">
        <w:t xml:space="preserve"> en het sluiten van de grens tussen de </w:t>
      </w:r>
      <w:hyperlink r:id="rId27" w:tooltip="Republiek der Zeven Verenigde Nederlanden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Noordelijke Nederlanden</w:t>
        </w:r>
      </w:hyperlink>
      <w:r w:rsidRPr="001232C8">
        <w:t xml:space="preserve"> en de </w:t>
      </w:r>
      <w:hyperlink r:id="rId28" w:tooltip="Spaanse Nederlanden" w:history="1">
        <w:r w:rsidRPr="001232C8">
          <w:rPr>
            <w:rStyle w:val="Hyperlink"/>
            <w:rFonts w:eastAsiaTheme="majorEastAsia"/>
            <w:color w:val="000000" w:themeColor="text1"/>
            <w:u w:val="none"/>
          </w:rPr>
          <w:t>Spaanse Nederlanden</w:t>
        </w:r>
      </w:hyperlink>
      <w:r w:rsidRPr="001232C8">
        <w:t xml:space="preserve"> verloor Overslag zijn handelsfunctie volledig.</w:t>
      </w:r>
    </w:p>
    <w:p w:rsidR="00A5570C" w:rsidRPr="001232C8" w:rsidRDefault="00A5570C" w:rsidP="001232C8">
      <w:pPr>
        <w:pStyle w:val="Alinia6"/>
        <w:rPr>
          <w:rStyle w:val="Bijzonder"/>
        </w:rPr>
      </w:pPr>
      <w:r w:rsidRPr="001232C8">
        <w:rPr>
          <w:rStyle w:val="Bijzonder"/>
        </w:rPr>
        <w:t>Zie ook</w:t>
      </w:r>
    </w:p>
    <w:bookmarkStart w:id="0" w:name="_GoBack"/>
    <w:bookmarkEnd w:id="0"/>
    <w:p w:rsidR="00A5570C" w:rsidRPr="001232C8" w:rsidRDefault="00540EAD" w:rsidP="001232C8">
      <w:pPr>
        <w:pStyle w:val="Pijl"/>
      </w:pPr>
      <w:r w:rsidRPr="001232C8">
        <w:fldChar w:fldCharType="begin"/>
      </w:r>
      <w:r w:rsidRPr="001232C8">
        <w:instrText xml:space="preserve"> HYPERLINK "http://nl.wikipedia.org/wiki/Lijst</w:instrText>
      </w:r>
      <w:r w:rsidRPr="001232C8">
        <w:instrText xml:space="preserve">_van_rijksmonumenten_in_Overslag" \o "Lijst van rijksmonumenten in Overslag" </w:instrText>
      </w:r>
      <w:r w:rsidRPr="001232C8">
        <w:fldChar w:fldCharType="separate"/>
      </w:r>
      <w:r w:rsidR="00A5570C" w:rsidRPr="001232C8">
        <w:t>Lijst van rijksmonumenten in Overslag</w:t>
      </w:r>
      <w:r w:rsidRPr="001232C8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AD" w:rsidRDefault="00540EAD" w:rsidP="00A64884">
      <w:r>
        <w:separator/>
      </w:r>
    </w:p>
  </w:endnote>
  <w:endnote w:type="continuationSeparator" w:id="0">
    <w:p w:rsidR="00540EAD" w:rsidRDefault="00540E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32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AD" w:rsidRDefault="00540EAD" w:rsidP="00A64884">
      <w:r>
        <w:separator/>
      </w:r>
    </w:p>
  </w:footnote>
  <w:footnote w:type="continuationSeparator" w:id="0">
    <w:p w:rsidR="00540EAD" w:rsidRDefault="00540E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0E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17D7C"/>
    <w:multiLevelType w:val="multilevel"/>
    <w:tmpl w:val="98D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32C8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571C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0EAD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4AD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570C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55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55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5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6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uws-Vlaanderen_(regio)" TargetMode="External"/><Relationship Id="rId18" Type="http://schemas.openxmlformats.org/officeDocument/2006/relationships/hyperlink" Target="http://nl.wikipedia.org/wiki/Kreek_(water)" TargetMode="External"/><Relationship Id="rId26" Type="http://schemas.openxmlformats.org/officeDocument/2006/relationships/hyperlink" Target="http://nl.wikipedia.org/wiki/164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dorp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hyperlink" Target="http://nl.wikipedia.org/wiki/Vrede_van_M%C3%BCnster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Gen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hyperlink" Target="http://nl.wikipedia.org/wiki/Gen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xel_(plaats)" TargetMode="External"/><Relationship Id="rId23" Type="http://schemas.openxmlformats.org/officeDocument/2006/relationships/hyperlink" Target="http://nl.wikipedia.org/wiki/1547" TargetMode="External"/><Relationship Id="rId28" Type="http://schemas.openxmlformats.org/officeDocument/2006/relationships/hyperlink" Target="http://nl.wikipedia.org/wiki/Spaanse_Nederland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2_3_N_3_53_23_E_scale:12500&amp;pagename=Overslag_(Zeeland)" TargetMode="External"/><Relationship Id="rId19" Type="http://schemas.openxmlformats.org/officeDocument/2006/relationships/hyperlink" Target="http://nl.wikipedia.org/wiki/Hont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verslag_(Belgi%C3%AB)" TargetMode="External"/><Relationship Id="rId22" Type="http://schemas.openxmlformats.org/officeDocument/2006/relationships/hyperlink" Target="http://nl.wikipedia.org/wiki/Sassevaart" TargetMode="External"/><Relationship Id="rId27" Type="http://schemas.openxmlformats.org/officeDocument/2006/relationships/hyperlink" Target="http://nl.wikipedia.org/wiki/Republiek_der_Zeven_Verenigde_Nederland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2011-08-07T06:56:00Z</dcterms:created>
  <dcterms:modified xsi:type="dcterms:W3CDTF">2011-09-06T09:49:00Z</dcterms:modified>
  <cp:category>2011</cp:category>
</cp:coreProperties>
</file>