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AD" w:rsidRPr="004C78AD" w:rsidRDefault="00501A78" w:rsidP="004C78AD">
      <w:pPr>
        <w:pStyle w:val="Alinia6"/>
        <w:rPr>
          <w:rStyle w:val="Plaats"/>
        </w:rPr>
      </w:pPr>
      <w:r w:rsidRPr="004C78AD">
        <w:rPr>
          <w:rStyle w:val="Plaats"/>
        </w:rPr>
        <w:t>Nisse</w:t>
      </w:r>
      <w:r w:rsidR="004C78AD" w:rsidRPr="004C78AD">
        <w:rPr>
          <w:rStyle w:val="Plaats"/>
        </w:rPr>
        <w:tab/>
      </w:r>
      <w:r w:rsidR="004C78AD" w:rsidRPr="004C78AD">
        <w:rPr>
          <w:rStyle w:val="Plaats"/>
        </w:rPr>
        <w:tab/>
      </w:r>
      <w:r w:rsidR="004C78AD" w:rsidRPr="004C78AD">
        <w:rPr>
          <w:rStyle w:val="Plaats"/>
        </w:rPr>
        <w:drawing>
          <wp:inline distT="0" distB="0" distL="0" distR="0" wp14:anchorId="43EA8950" wp14:editId="17A2A59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C78AD" w:rsidRPr="004C78AD">
          <w:rPr>
            <w:rStyle w:val="Plaats"/>
          </w:rPr>
          <w:t xml:space="preserve">51° 27' NB, 3° 51' </w:t>
        </w:r>
        <w:proofErr w:type="spellStart"/>
        <w:r w:rsidR="004C78AD" w:rsidRPr="004C78AD">
          <w:rPr>
            <w:rStyle w:val="Plaats"/>
          </w:rPr>
          <w:t>OL</w:t>
        </w:r>
        <w:proofErr w:type="spellEnd"/>
      </w:hyperlink>
    </w:p>
    <w:p w:rsidR="004C78AD" w:rsidRDefault="00501A78" w:rsidP="004C78AD">
      <w:pPr>
        <w:pStyle w:val="BusTic"/>
      </w:pPr>
      <w:r w:rsidRPr="004C78AD">
        <w:rPr>
          <w:bCs/>
        </w:rPr>
        <w:t>Nisse</w:t>
      </w:r>
      <w:r w:rsidRPr="004C78AD">
        <w:t xml:space="preserve"> is een dorp en voormalige gemeente (tot 1970) in de gemeente </w:t>
      </w:r>
      <w:hyperlink r:id="rId11" w:tooltip="Borsele (gemeente)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4C78AD">
        <w:t xml:space="preserve">, in de Nederlandse provincie </w:t>
      </w:r>
      <w:hyperlink r:id="rId12" w:tooltip="Zeeland (provincie)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C78AD">
        <w:t xml:space="preserve">. </w:t>
      </w:r>
    </w:p>
    <w:p w:rsidR="004C78AD" w:rsidRDefault="00501A78" w:rsidP="004C78AD">
      <w:pPr>
        <w:pStyle w:val="BusTic"/>
      </w:pPr>
      <w:r w:rsidRPr="004C78AD">
        <w:t xml:space="preserve">Het dorp is gelegen op het zuidelijk deel van schiereiland </w:t>
      </w:r>
      <w:hyperlink r:id="rId13" w:tooltip="Zuid-Beveland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4C78AD">
        <w:t>, de zogenaamde “</w:t>
      </w:r>
      <w:hyperlink r:id="rId14" w:tooltip="Zak van Zuid-Beveland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Zak van Zuid-Beveland</w:t>
        </w:r>
      </w:hyperlink>
      <w:r w:rsidRPr="004C78AD">
        <w:t xml:space="preserve">”. </w:t>
      </w:r>
    </w:p>
    <w:p w:rsidR="00501A78" w:rsidRPr="004C78AD" w:rsidRDefault="00501A78" w:rsidP="004C78AD">
      <w:pPr>
        <w:pStyle w:val="BusTic"/>
      </w:pPr>
      <w:r w:rsidRPr="004C78AD">
        <w:t>Het dorp heeft 618 inwoners (01-01-2011).</w:t>
      </w:r>
    </w:p>
    <w:p w:rsidR="00501A78" w:rsidRPr="004C78AD" w:rsidRDefault="00501A78" w:rsidP="004C78AD">
      <w:pPr>
        <w:pStyle w:val="BusTic"/>
      </w:pPr>
      <w:r w:rsidRPr="004C78AD">
        <w:t xml:space="preserve">Nisse, één van de zeventien </w:t>
      </w:r>
      <w:hyperlink r:id="rId15" w:tooltip="Beschermde stads- en dorpsgezichten in Zeeland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beschermde stads- en dorpsgezichten in Zeeland</w:t>
        </w:r>
      </w:hyperlink>
      <w:r w:rsidRPr="004C78AD">
        <w:t xml:space="preserve">, geldt als een van de mooiste dorpen van Zuid-Beveland en wordt gedomineerd door de karakteristieke </w:t>
      </w:r>
      <w:hyperlink r:id="rId16" w:tooltip="14e eeuw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="004C78AD" w:rsidRPr="004C78A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4C78A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4C78A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C78AD">
          <w:rPr>
            <w:rStyle w:val="Hyperlink"/>
            <w:rFonts w:eastAsiaTheme="majorEastAsia"/>
            <w:color w:val="000000" w:themeColor="text1"/>
            <w:u w:val="none"/>
          </w:rPr>
          <w:t>eeuwse</w:t>
        </w:r>
      </w:hyperlink>
      <w:r w:rsidRPr="004C78AD">
        <w:t xml:space="preserve"> kerktoren, die in de wijde omgeving te zien is.</w:t>
      </w:r>
    </w:p>
    <w:p w:rsidR="004C78AD" w:rsidRDefault="00501A78" w:rsidP="004C78AD">
      <w:pPr>
        <w:pStyle w:val="BusTic"/>
      </w:pPr>
      <w:r w:rsidRPr="004C78AD">
        <w:t>In de kerk zelf (</w:t>
      </w:r>
      <w:hyperlink r:id="rId17" w:tooltip="15e eeuw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4C78AD" w:rsidRPr="004C78A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4C78A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4C78A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C78A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C78AD">
        <w:t xml:space="preserve">) zijn </w:t>
      </w:r>
      <w:hyperlink r:id="rId18" w:tooltip="Fresco (schilderterm)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fresco</w:t>
        </w:r>
      </w:hyperlink>
      <w:r w:rsidRPr="004C78AD">
        <w:t xml:space="preserve">'s en oude grafzerken te zien. </w:t>
      </w:r>
    </w:p>
    <w:p w:rsidR="004C78AD" w:rsidRDefault="00501A78" w:rsidP="004C78AD">
      <w:pPr>
        <w:pStyle w:val="BusTic"/>
      </w:pPr>
      <w:r w:rsidRPr="004C78AD">
        <w:t xml:space="preserve">Op het in </w:t>
      </w:r>
      <w:hyperlink r:id="rId19" w:tooltip="1975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1975</w:t>
        </w:r>
      </w:hyperlink>
      <w:r w:rsidRPr="004C78AD">
        <w:t xml:space="preserve"> gerestaureerde dorpsplein bevinden zich naast de kerk een muziektent, een </w:t>
      </w:r>
      <w:hyperlink r:id="rId20" w:tooltip="18e eeuw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="004C78AD" w:rsidRPr="004C78A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4C78A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4C78A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C78AD">
          <w:rPr>
            <w:rStyle w:val="Hyperlink"/>
            <w:rFonts w:eastAsiaTheme="majorEastAsia"/>
            <w:color w:val="000000" w:themeColor="text1"/>
            <w:u w:val="none"/>
          </w:rPr>
          <w:t>eeuwse</w:t>
        </w:r>
      </w:hyperlink>
      <w:r w:rsidRPr="004C78AD">
        <w:t xml:space="preserve"> waterpomp en een </w:t>
      </w:r>
      <w:hyperlink r:id="rId21" w:tooltip="Vaete" w:history="1">
        <w:proofErr w:type="spellStart"/>
        <w:r w:rsidRPr="004C78AD">
          <w:rPr>
            <w:rStyle w:val="Hyperlink"/>
            <w:rFonts w:eastAsiaTheme="majorEastAsia"/>
            <w:color w:val="000000" w:themeColor="text1"/>
            <w:u w:val="none"/>
          </w:rPr>
          <w:t>vaete</w:t>
        </w:r>
        <w:proofErr w:type="spellEnd"/>
      </w:hyperlink>
      <w:r w:rsidRPr="004C78AD">
        <w:t xml:space="preserve">, een waterpoel die in vroeger tijden als drinkplaats voor het vee gebruikt werd. </w:t>
      </w:r>
    </w:p>
    <w:p w:rsidR="00501A78" w:rsidRPr="004C78AD" w:rsidRDefault="00501A78" w:rsidP="004C78AD">
      <w:pPr>
        <w:pStyle w:val="BusTic"/>
      </w:pPr>
      <w:r w:rsidRPr="004C78AD">
        <w:t xml:space="preserve">Aan de noordoostkant van het dorp staat de </w:t>
      </w:r>
      <w:hyperlink r:id="rId22" w:tooltip="Korenmolen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4C78AD">
        <w:t xml:space="preserve"> </w:t>
      </w:r>
      <w:hyperlink r:id="rId23" w:tooltip="De Poel (molen)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De Poel</w:t>
        </w:r>
      </w:hyperlink>
      <w:r w:rsidRPr="004C78AD">
        <w:t>.</w:t>
      </w:r>
    </w:p>
    <w:p w:rsidR="004C78AD" w:rsidRDefault="00501A78" w:rsidP="004C78AD">
      <w:pPr>
        <w:pStyle w:val="BusTic"/>
      </w:pPr>
      <w:r w:rsidRPr="004C78AD">
        <w:t xml:space="preserve">De omgeving van Nisse bestaat uit een gevarieerd weidegebied dat met zijn prachtige meidoornheggen en </w:t>
      </w:r>
      <w:hyperlink r:id="rId24" w:tooltip="Kolk (water)" w:history="1">
        <w:r w:rsidRPr="004C78AD">
          <w:rPr>
            <w:rStyle w:val="Hyperlink"/>
            <w:rFonts w:eastAsiaTheme="majorEastAsia"/>
            <w:color w:val="000000" w:themeColor="text1"/>
            <w:u w:val="none"/>
          </w:rPr>
          <w:t>welen</w:t>
        </w:r>
      </w:hyperlink>
      <w:r w:rsidRPr="004C78AD">
        <w:t xml:space="preserve"> zeer geliefd is bij wandelaars en fietsers. </w:t>
      </w:r>
    </w:p>
    <w:p w:rsidR="00501A78" w:rsidRPr="004C78AD" w:rsidRDefault="00501A78" w:rsidP="004C78AD">
      <w:pPr>
        <w:pStyle w:val="BusTic"/>
      </w:pPr>
      <w:r w:rsidRPr="004C78AD">
        <w:t>Fruitteelt is hier de meest voorkomende vorm van landbouw.</w:t>
      </w:r>
    </w:p>
    <w:p w:rsidR="004C78AD" w:rsidRDefault="00501A78" w:rsidP="004C78AD">
      <w:pPr>
        <w:pStyle w:val="BusTic"/>
      </w:pPr>
      <w:r w:rsidRPr="004C78AD">
        <w:t xml:space="preserve">Het hoogtepunt van het jaar in Nisse is het schaapscheerdersfeest, dat op de derde zaterdag van juni wordt georganiseerd. </w:t>
      </w:r>
    </w:p>
    <w:p w:rsidR="004C78AD" w:rsidRDefault="00501A78" w:rsidP="004C78AD">
      <w:pPr>
        <w:pStyle w:val="BusTic"/>
      </w:pPr>
      <w:r w:rsidRPr="004C78AD">
        <w:t xml:space="preserve">Deze folkloristische dag vol ambachtelijke tradities trekt ieder jaar weer veel bezoekers. </w:t>
      </w:r>
      <w:bookmarkStart w:id="0" w:name="_GoBack"/>
      <w:bookmarkEnd w:id="0"/>
    </w:p>
    <w:p w:rsidR="00501A78" w:rsidRPr="004C78AD" w:rsidRDefault="00501A78" w:rsidP="004C78AD">
      <w:pPr>
        <w:pStyle w:val="BusTic"/>
      </w:pPr>
      <w:r w:rsidRPr="004C78AD">
        <w:t xml:space="preserve">Een ander evenement is het muziekfestival Pastorale au </w:t>
      </w:r>
      <w:proofErr w:type="spellStart"/>
      <w:r w:rsidRPr="004C78AD">
        <w:t>Parvis</w:t>
      </w:r>
      <w:proofErr w:type="spellEnd"/>
      <w:r w:rsidRPr="004C78AD">
        <w:t>.</w:t>
      </w:r>
    </w:p>
    <w:p w:rsidR="00501A78" w:rsidRPr="004C78AD" w:rsidRDefault="00501A78" w:rsidP="004C78AD">
      <w:pPr>
        <w:pStyle w:val="Alinia6"/>
        <w:rPr>
          <w:rStyle w:val="Bijzonder"/>
        </w:rPr>
      </w:pPr>
      <w:r w:rsidRPr="004C78AD">
        <w:rPr>
          <w:rStyle w:val="Bijzonder"/>
        </w:rPr>
        <w:t>Rijksmonumenten</w:t>
      </w:r>
    </w:p>
    <w:p w:rsidR="00501A78" w:rsidRPr="004C78AD" w:rsidRDefault="00DC03FE" w:rsidP="004C78AD">
      <w:pPr>
        <w:pStyle w:val="Pijl"/>
      </w:pPr>
      <w:hyperlink r:id="rId25" w:tooltip="Lijst van rijksmonumenten in Nisse" w:history="1">
        <w:r w:rsidR="00501A78" w:rsidRPr="004C78AD">
          <w:rPr>
            <w:rStyle w:val="Hyperlink"/>
            <w:rFonts w:eastAsiaTheme="majorEastAsia"/>
            <w:color w:val="000000" w:themeColor="text1"/>
            <w:u w:val="none"/>
          </w:rPr>
          <w:t>Lijst van rijksmonumenten in Nisse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FE" w:rsidRDefault="00DC03FE" w:rsidP="00A64884">
      <w:r>
        <w:separator/>
      </w:r>
    </w:p>
  </w:endnote>
  <w:endnote w:type="continuationSeparator" w:id="0">
    <w:p w:rsidR="00DC03FE" w:rsidRDefault="00DC03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78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FE" w:rsidRDefault="00DC03FE" w:rsidP="00A64884">
      <w:r>
        <w:separator/>
      </w:r>
    </w:p>
  </w:footnote>
  <w:footnote w:type="continuationSeparator" w:id="0">
    <w:p w:rsidR="00DC03FE" w:rsidRDefault="00DC03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03F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5950A8"/>
    <w:multiLevelType w:val="multilevel"/>
    <w:tmpl w:val="EC8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78AD"/>
    <w:rsid w:val="004D1A07"/>
    <w:rsid w:val="004D4675"/>
    <w:rsid w:val="004F176E"/>
    <w:rsid w:val="004F2688"/>
    <w:rsid w:val="00501A7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3BE0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03FE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3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Beveland" TargetMode="External"/><Relationship Id="rId18" Type="http://schemas.openxmlformats.org/officeDocument/2006/relationships/hyperlink" Target="http://nl.wikipedia.org/wiki/Fresco_(schilderterm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e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5e_eeuw" TargetMode="External"/><Relationship Id="rId25" Type="http://schemas.openxmlformats.org/officeDocument/2006/relationships/hyperlink" Target="http://nl.wikipedia.org/wiki/Lijst_van_rijksmonumenten_in_Niss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4e_eeuw" TargetMode="External"/><Relationship Id="rId20" Type="http://schemas.openxmlformats.org/officeDocument/2006/relationships/hyperlink" Target="http://nl.wikipedia.org/wiki/18e_eeuw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hyperlink" Target="http://nl.wikipedia.org/wiki/Kolk_(water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chermde_stads-_en_dorpsgezichten_in_Zeeland" TargetMode="External"/><Relationship Id="rId23" Type="http://schemas.openxmlformats.org/officeDocument/2006/relationships/hyperlink" Target="http://nl.wikipedia.org/wiki/De_Poel_(molen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7_19_N_3_51_6_E_scale:12500&amp;pagename=Nisse" TargetMode="External"/><Relationship Id="rId19" Type="http://schemas.openxmlformats.org/officeDocument/2006/relationships/hyperlink" Target="http://nl.wikipedia.org/wiki/1975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ak_van_Zuid-Beveland" TargetMode="External"/><Relationship Id="rId22" Type="http://schemas.openxmlformats.org/officeDocument/2006/relationships/hyperlink" Target="http://nl.wikipedia.org/wiki/Korenmol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2011-08-06T07:30:00Z</dcterms:created>
  <dcterms:modified xsi:type="dcterms:W3CDTF">2011-09-06T07:58:00Z</dcterms:modified>
  <cp:category>2011</cp:category>
</cp:coreProperties>
</file>