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37" w:rsidRPr="004E5237" w:rsidRDefault="00166DF4" w:rsidP="004E5237">
      <w:pPr>
        <w:pStyle w:val="Alinia6"/>
        <w:rPr>
          <w:rStyle w:val="Plaats"/>
        </w:rPr>
      </w:pPr>
      <w:r w:rsidRPr="004E5237">
        <w:rPr>
          <w:rStyle w:val="Plaats"/>
        </w:rPr>
        <w:t>Nieuwe Molen (Terneuzen)</w:t>
      </w:r>
      <w:r w:rsidR="004E5237" w:rsidRPr="004E5237">
        <w:rPr>
          <w:rStyle w:val="Plaats"/>
        </w:rPr>
        <w:tab/>
      </w:r>
      <w:r w:rsidR="004E5237" w:rsidRPr="004E5237">
        <w:rPr>
          <w:rStyle w:val="Plaats"/>
        </w:rPr>
        <w:tab/>
      </w:r>
      <w:r w:rsidR="004E5237" w:rsidRPr="004E5237">
        <w:rPr>
          <w:rStyle w:val="Plaats"/>
        </w:rPr>
        <w:drawing>
          <wp:inline distT="0" distB="0" distL="0" distR="0" wp14:anchorId="54F60006" wp14:editId="7C6BD0B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E5237" w:rsidRPr="004E5237">
          <w:rPr>
            <w:rStyle w:val="Plaats"/>
          </w:rPr>
          <w:t>51° 14' NB, 3° 56' OL</w:t>
        </w:r>
      </w:hyperlink>
    </w:p>
    <w:p w:rsidR="004E5237" w:rsidRDefault="00166DF4" w:rsidP="004E5237">
      <w:pPr>
        <w:pStyle w:val="BusTic"/>
      </w:pPr>
      <w:r w:rsidRPr="004E5237">
        <w:rPr>
          <w:bCs/>
        </w:rPr>
        <w:t>Nieuwe Molen</w:t>
      </w:r>
      <w:r w:rsidRPr="004E5237">
        <w:t xml:space="preserve"> is een </w:t>
      </w:r>
      <w:hyperlink r:id="rId11" w:tooltip="Buurtschap" w:history="1">
        <w:r w:rsidRPr="004E5237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4E5237">
        <w:t xml:space="preserve"> in de gemeente </w:t>
      </w:r>
      <w:hyperlink r:id="rId12" w:tooltip="Terneuzen (gemeente)" w:history="1">
        <w:r w:rsidRPr="004E5237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4E5237">
        <w:t xml:space="preserve">. </w:t>
      </w:r>
    </w:p>
    <w:p w:rsidR="004E5237" w:rsidRDefault="00166DF4" w:rsidP="004E5237">
      <w:pPr>
        <w:pStyle w:val="BusTic"/>
      </w:pPr>
      <w:r w:rsidRPr="004E5237">
        <w:t xml:space="preserve">De buurtschap ligt ten noordwesten van </w:t>
      </w:r>
      <w:hyperlink r:id="rId13" w:tooltip="Het Zand (Terneuzen)" w:history="1">
        <w:r w:rsidRPr="004E5237">
          <w:rPr>
            <w:rStyle w:val="Hyperlink"/>
            <w:rFonts w:eastAsiaTheme="majorEastAsia"/>
            <w:color w:val="000000" w:themeColor="text1"/>
            <w:u w:val="none"/>
          </w:rPr>
          <w:t>Het Zand</w:t>
        </w:r>
      </w:hyperlink>
      <w:r w:rsidRPr="004E5237">
        <w:t xml:space="preserve">. </w:t>
      </w:r>
    </w:p>
    <w:p w:rsidR="004E5237" w:rsidRDefault="00166DF4" w:rsidP="004E5237">
      <w:pPr>
        <w:pStyle w:val="BusTic"/>
      </w:pPr>
      <w:r w:rsidRPr="004E5237">
        <w:t xml:space="preserve">Het gedeelte van de Hazelarenstraat vanaf de kruising met de "Sint Jacobstraat" tot waar de naam van de weg wijzigt in "Het Zand" wordt tot de kern Nieuwe Molen gerekend. </w:t>
      </w:r>
    </w:p>
    <w:p w:rsidR="004E5237" w:rsidRDefault="00166DF4" w:rsidP="004E5237">
      <w:pPr>
        <w:pStyle w:val="BusTic"/>
      </w:pPr>
      <w:r w:rsidRPr="004E5237">
        <w:t xml:space="preserve">De Benedenstraat, Matthijsstraat en de Valkendreef en de Sint Jacobstraat worden ook tot de buurtschap gerekend. </w:t>
      </w:r>
    </w:p>
    <w:p w:rsidR="004E5237" w:rsidRDefault="00166DF4" w:rsidP="004E5237">
      <w:pPr>
        <w:pStyle w:val="BusTic"/>
      </w:pPr>
      <w:r w:rsidRPr="004E5237">
        <w:t xml:space="preserve">De buurtschap heeft ongeveer 500 tot 600 inwoners en bestaat voornamelijk uit kleine huizen en een paar boerderijen. </w:t>
      </w:r>
    </w:p>
    <w:p w:rsidR="00166DF4" w:rsidRPr="004E5237" w:rsidRDefault="00166DF4" w:rsidP="004E5237">
      <w:pPr>
        <w:pStyle w:val="BusTic"/>
      </w:pPr>
      <w:r w:rsidRPr="004E5237">
        <w:t>Ten noorden van de buurtschap zijn bij de Fortdijk-West de contouren van het voormalig fort Sint Livinus te zien.</w:t>
      </w:r>
    </w:p>
    <w:p w:rsidR="004E5237" w:rsidRDefault="00166DF4" w:rsidP="004E5237">
      <w:pPr>
        <w:pStyle w:val="BusTic"/>
      </w:pPr>
      <w:r w:rsidRPr="004E5237">
        <w:t xml:space="preserve">Nieuwe Molen is net zoals </w:t>
      </w:r>
      <w:hyperlink r:id="rId14" w:tooltip="Oude Molen (Terneuzen)" w:history="1">
        <w:r w:rsidRPr="004E5237">
          <w:rPr>
            <w:rStyle w:val="Hyperlink"/>
            <w:rFonts w:eastAsiaTheme="majorEastAsia"/>
            <w:color w:val="000000" w:themeColor="text1"/>
            <w:u w:val="none"/>
          </w:rPr>
          <w:t>Oude Molen</w:t>
        </w:r>
      </w:hyperlink>
      <w:r w:rsidRPr="004E5237">
        <w:t xml:space="preserve"> vernoemd naar een molen. </w:t>
      </w:r>
    </w:p>
    <w:p w:rsidR="004E5237" w:rsidRDefault="00166DF4" w:rsidP="004E5237">
      <w:pPr>
        <w:pStyle w:val="BusTic"/>
      </w:pPr>
      <w:r w:rsidRPr="004E5237">
        <w:t xml:space="preserve">Deze molen was later gebouwd dan de Oude Molen (te Oude Molen) en kreeg daarom de naam Nieuwe Molen. </w:t>
      </w:r>
    </w:p>
    <w:p w:rsidR="00166DF4" w:rsidRPr="004E5237" w:rsidRDefault="00166DF4" w:rsidP="004E5237">
      <w:pPr>
        <w:pStyle w:val="BusTic"/>
      </w:pPr>
      <w:bookmarkStart w:id="0" w:name="_GoBack"/>
      <w:bookmarkEnd w:id="0"/>
      <w:r w:rsidRPr="004E5237">
        <w:t>Tegenwoordig is er niets meer van de molen over.</w:t>
      </w:r>
    </w:p>
    <w:p w:rsidR="00166DF4" w:rsidRPr="004E5237" w:rsidRDefault="00166DF4" w:rsidP="004E5237">
      <w:pPr>
        <w:pStyle w:val="BusTic"/>
      </w:pPr>
      <w:r w:rsidRPr="004E5237">
        <w:t>Er is een blauw plaatsnaambord.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0F" w:rsidRDefault="00E63E0F" w:rsidP="00A64884">
      <w:r>
        <w:separator/>
      </w:r>
    </w:p>
  </w:endnote>
  <w:endnote w:type="continuationSeparator" w:id="0">
    <w:p w:rsidR="00E63E0F" w:rsidRDefault="00E63E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E523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0F" w:rsidRDefault="00E63E0F" w:rsidP="00A64884">
      <w:r>
        <w:separator/>
      </w:r>
    </w:p>
  </w:footnote>
  <w:footnote w:type="continuationSeparator" w:id="0">
    <w:p w:rsidR="00E63E0F" w:rsidRDefault="00E63E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63E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6DF4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5237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7FE9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3E0F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6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26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t_Zand_(Terneuzen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4_25_N_3_56_28_E_type:city_scale:6250_region:NL&amp;pagename=Nieuwe_Molen_(Terneuzen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_Molen_(Terneuzen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2011-08-06T07:26:00Z</dcterms:created>
  <dcterms:modified xsi:type="dcterms:W3CDTF">2011-09-06T07:32:00Z</dcterms:modified>
  <cp:category>2011</cp:category>
</cp:coreProperties>
</file>