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7A" w:rsidRPr="008E2EA2" w:rsidRDefault="00947C7A" w:rsidP="00947C7A">
      <w:pPr>
        <w:pStyle w:val="Alinia6"/>
        <w:rPr>
          <w:rStyle w:val="Bijzonder"/>
        </w:rPr>
      </w:pPr>
      <w:bookmarkStart w:id="0" w:name="_GoBack"/>
      <w:r w:rsidRPr="008E2EA2">
        <w:rPr>
          <w:rStyle w:val="Bijzonder"/>
        </w:rPr>
        <w:t>Middelburg (Zeeland)</w:t>
      </w:r>
      <w:r>
        <w:rPr>
          <w:rStyle w:val="Bijzonder"/>
        </w:rPr>
        <w:t xml:space="preserve"> </w:t>
      </w:r>
      <w:r w:rsidRPr="008E2EA2">
        <w:rPr>
          <w:rStyle w:val="Bijzonder"/>
        </w:rPr>
        <w:t>- Geschiedenis</w:t>
      </w:r>
    </w:p>
    <w:bookmarkEnd w:id="0"/>
    <w:p w:rsidR="00947C7A" w:rsidRPr="008E2EA2" w:rsidRDefault="00947C7A" w:rsidP="00947C7A">
      <w:pPr>
        <w:pStyle w:val="Alinia6"/>
        <w:rPr>
          <w:b/>
        </w:rPr>
      </w:pPr>
      <w:r w:rsidRPr="008E2EA2">
        <w:rPr>
          <w:rStyle w:val="mw-headline"/>
          <w:b/>
          <w:color w:val="000000" w:themeColor="text1"/>
        </w:rPr>
        <w:t>Middeleeuwen</w:t>
      </w:r>
    </w:p>
    <w:p w:rsidR="00947C7A" w:rsidRDefault="00947C7A" w:rsidP="00947C7A">
      <w:pPr>
        <w:pStyle w:val="BusTic"/>
      </w:pPr>
      <w:r w:rsidRPr="008E2EA2">
        <w:t xml:space="preserve">Middelburg is al voor het midden van de </w:t>
      </w:r>
      <w:hyperlink r:id="rId8" w:tooltip="9e eeuw" w:history="1">
        <w:r w:rsidRPr="008E2EA2">
          <w:rPr>
            <w:rStyle w:val="Hyperlink"/>
            <w:rFonts w:eastAsiaTheme="majorEastAsia"/>
            <w:color w:val="000000" w:themeColor="text1"/>
            <w:u w:val="none"/>
          </w:rPr>
          <w:t>9e eeuw</w:t>
        </w:r>
      </w:hyperlink>
      <w:r w:rsidRPr="008E2EA2">
        <w:t xml:space="preserve"> ontstaan, want bij archeologische opgravingen van na de verwoesting van </w:t>
      </w:r>
      <w:hyperlink r:id="rId9" w:tooltip="1940" w:history="1">
        <w:r w:rsidRPr="008E2EA2">
          <w:rPr>
            <w:rStyle w:val="Hyperlink"/>
            <w:rFonts w:eastAsiaTheme="majorEastAsia"/>
            <w:color w:val="000000" w:themeColor="text1"/>
            <w:u w:val="none"/>
          </w:rPr>
          <w:t>1940</w:t>
        </w:r>
      </w:hyperlink>
      <w:r w:rsidRPr="008E2EA2">
        <w:t xml:space="preserve">, zijn gebruiksvoorwerpen uit die periode gevonden. </w:t>
      </w:r>
    </w:p>
    <w:p w:rsidR="00947C7A" w:rsidRDefault="00947C7A" w:rsidP="00947C7A">
      <w:pPr>
        <w:pStyle w:val="BusTic"/>
      </w:pPr>
      <w:r w:rsidRPr="008E2EA2">
        <w:t xml:space="preserve">Rond die tijd bevond zich er een </w:t>
      </w:r>
      <w:hyperlink r:id="rId10" w:tooltip="Ringwalburg" w:history="1">
        <w:r w:rsidRPr="008E2EA2">
          <w:rPr>
            <w:rStyle w:val="Hyperlink"/>
            <w:rFonts w:eastAsiaTheme="majorEastAsia"/>
            <w:color w:val="000000" w:themeColor="text1"/>
            <w:u w:val="none"/>
          </w:rPr>
          <w:t>ringwalburg</w:t>
        </w:r>
      </w:hyperlink>
      <w:r w:rsidRPr="008E2EA2">
        <w:t xml:space="preserve">, die of als verdediging tegen de </w:t>
      </w:r>
      <w:hyperlink r:id="rId11" w:tooltip="Vikingen" w:history="1">
        <w:r w:rsidRPr="008E2EA2">
          <w:rPr>
            <w:rStyle w:val="Hyperlink"/>
            <w:rFonts w:eastAsiaTheme="majorEastAsia"/>
            <w:color w:val="000000" w:themeColor="text1"/>
            <w:u w:val="none"/>
          </w:rPr>
          <w:t>Vikingen</w:t>
        </w:r>
      </w:hyperlink>
      <w:r w:rsidRPr="008E2EA2">
        <w:t xml:space="preserve"> bedoeld was, of juist gebouwd werd door de Viking-koning </w:t>
      </w:r>
      <w:hyperlink r:id="rId12" w:tooltip="Harald" w:history="1">
        <w:proofErr w:type="spellStart"/>
        <w:r w:rsidRPr="008E2EA2">
          <w:rPr>
            <w:rStyle w:val="Hyperlink"/>
            <w:rFonts w:eastAsiaTheme="majorEastAsia"/>
            <w:color w:val="000000" w:themeColor="text1"/>
            <w:u w:val="none"/>
          </w:rPr>
          <w:t>Harald</w:t>
        </w:r>
        <w:proofErr w:type="spellEnd"/>
      </w:hyperlink>
      <w:r w:rsidRPr="008E2EA2">
        <w:t xml:space="preserve"> zelf, die in </w:t>
      </w:r>
      <w:hyperlink r:id="rId13" w:tooltip="841" w:history="1">
        <w:r w:rsidRPr="008E2EA2">
          <w:rPr>
            <w:rStyle w:val="Hyperlink"/>
            <w:rFonts w:eastAsiaTheme="majorEastAsia"/>
            <w:color w:val="000000" w:themeColor="text1"/>
            <w:u w:val="none"/>
          </w:rPr>
          <w:t>841</w:t>
        </w:r>
      </w:hyperlink>
      <w:r w:rsidRPr="008E2EA2">
        <w:t xml:space="preserve"> van </w:t>
      </w:r>
      <w:hyperlink r:id="rId14" w:tooltip="Keizer Lotharius" w:history="1">
        <w:r w:rsidRPr="008E2EA2">
          <w:t xml:space="preserve">keizer </w:t>
        </w:r>
        <w:proofErr w:type="spellStart"/>
        <w:r w:rsidRPr="008E2EA2">
          <w:t>Lotharius</w:t>
        </w:r>
        <w:proofErr w:type="spellEnd"/>
      </w:hyperlink>
      <w:r w:rsidRPr="008E2EA2">
        <w:t xml:space="preserve"> Walcheren in leen kreeg. </w:t>
      </w:r>
    </w:p>
    <w:p w:rsidR="00947C7A" w:rsidRPr="008E2EA2" w:rsidRDefault="00947C7A" w:rsidP="00947C7A">
      <w:pPr>
        <w:pStyle w:val="BusTic"/>
      </w:pPr>
      <w:r w:rsidRPr="008E2EA2">
        <w:t xml:space="preserve">Middelburg lag aan de rivier de </w:t>
      </w:r>
      <w:hyperlink r:id="rId15" w:tooltip="Arne (rivier)" w:history="1">
        <w:r w:rsidRPr="008E2EA2">
          <w:rPr>
            <w:rStyle w:val="Hyperlink"/>
            <w:rFonts w:eastAsiaTheme="majorEastAsia"/>
            <w:color w:val="000000" w:themeColor="text1"/>
            <w:u w:val="none"/>
          </w:rPr>
          <w:t>Arne</w:t>
        </w:r>
      </w:hyperlink>
      <w:r w:rsidRPr="008E2EA2">
        <w:t xml:space="preserve"> die tussen 1266 en 1301 werd afgedamd.</w:t>
      </w:r>
    </w:p>
    <w:p w:rsidR="00947C7A" w:rsidRDefault="00947C7A" w:rsidP="00947C7A">
      <w:pPr>
        <w:pStyle w:val="BusTic"/>
      </w:pPr>
      <w:r w:rsidRPr="008E2EA2">
        <w:t xml:space="preserve">Rond </w:t>
      </w:r>
      <w:hyperlink r:id="rId16" w:tooltip="1125" w:history="1">
        <w:r w:rsidRPr="008E2EA2">
          <w:rPr>
            <w:rStyle w:val="Hyperlink"/>
            <w:rFonts w:eastAsiaTheme="majorEastAsia"/>
            <w:color w:val="000000" w:themeColor="text1"/>
            <w:u w:val="none"/>
          </w:rPr>
          <w:t>1125</w:t>
        </w:r>
      </w:hyperlink>
      <w:r w:rsidRPr="008E2EA2">
        <w:t xml:space="preserve"> werd een </w:t>
      </w:r>
      <w:hyperlink r:id="rId17" w:tooltip="Abdij" w:history="1">
        <w:r w:rsidRPr="008E2EA2">
          <w:rPr>
            <w:rStyle w:val="Hyperlink"/>
            <w:rFonts w:eastAsiaTheme="majorEastAsia"/>
            <w:color w:val="000000" w:themeColor="text1"/>
            <w:u w:val="none"/>
          </w:rPr>
          <w:t>abdij</w:t>
        </w:r>
      </w:hyperlink>
      <w:r w:rsidRPr="008E2EA2">
        <w:t xml:space="preserve"> gesticht. </w:t>
      </w:r>
    </w:p>
    <w:p w:rsidR="00947C7A" w:rsidRDefault="00947C7A" w:rsidP="00947C7A">
      <w:pPr>
        <w:pStyle w:val="BusTic"/>
      </w:pPr>
      <w:r w:rsidRPr="008E2EA2">
        <w:t xml:space="preserve">Deze omvatte onder meer twee kerken, de </w:t>
      </w:r>
      <w:hyperlink r:id="rId18" w:tooltip="14e eeuw" w:history="1">
        <w:r w:rsidRPr="008E2EA2">
          <w:rPr>
            <w:rStyle w:val="Hyperlink"/>
            <w:rFonts w:eastAsiaTheme="majorEastAsia"/>
            <w:color w:val="000000" w:themeColor="text1"/>
            <w:u w:val="none"/>
          </w:rPr>
          <w:t>14</w:t>
        </w:r>
        <w:r w:rsidRPr="008E2EA2">
          <w:rPr>
            <w:rStyle w:val="Hyperlink"/>
            <w:rFonts w:eastAsiaTheme="majorEastAsia"/>
            <w:color w:val="000000" w:themeColor="text1"/>
            <w:u w:val="none"/>
            <w:vertAlign w:val="superscript"/>
          </w:rPr>
          <w:t>de</w:t>
        </w:r>
        <w:r>
          <w:rPr>
            <w:rStyle w:val="Hyperlink"/>
            <w:rFonts w:eastAsiaTheme="majorEastAsia"/>
            <w:color w:val="000000" w:themeColor="text1"/>
            <w:u w:val="none"/>
          </w:rPr>
          <w:t xml:space="preserve"> </w:t>
        </w:r>
        <w:r w:rsidRPr="008E2EA2">
          <w:rPr>
            <w:rStyle w:val="Hyperlink"/>
            <w:rFonts w:eastAsiaTheme="majorEastAsia"/>
            <w:color w:val="000000" w:themeColor="text1"/>
            <w:u w:val="none"/>
          </w:rPr>
          <w:t>eeuwse</w:t>
        </w:r>
      </w:hyperlink>
      <w:r w:rsidRPr="008E2EA2">
        <w:t xml:space="preserve"> Koorkerk en de </w:t>
      </w:r>
      <w:hyperlink r:id="rId19" w:tooltip="15e eeuw" w:history="1">
        <w:r w:rsidRPr="008E2EA2">
          <w:rPr>
            <w:rStyle w:val="Hyperlink"/>
            <w:rFonts w:eastAsiaTheme="majorEastAsia"/>
            <w:color w:val="000000" w:themeColor="text1"/>
            <w:u w:val="none"/>
          </w:rPr>
          <w:t>15</w:t>
        </w:r>
        <w:r w:rsidRPr="008E2EA2">
          <w:rPr>
            <w:rStyle w:val="Hyperlink"/>
            <w:rFonts w:eastAsiaTheme="majorEastAsia"/>
            <w:color w:val="000000" w:themeColor="text1"/>
            <w:u w:val="none"/>
            <w:vertAlign w:val="superscript"/>
          </w:rPr>
          <w:t>de</w:t>
        </w:r>
        <w:r>
          <w:rPr>
            <w:rStyle w:val="Hyperlink"/>
            <w:rFonts w:eastAsiaTheme="majorEastAsia"/>
            <w:color w:val="000000" w:themeColor="text1"/>
            <w:u w:val="none"/>
          </w:rPr>
          <w:t xml:space="preserve"> </w:t>
        </w:r>
        <w:r w:rsidRPr="008E2EA2">
          <w:rPr>
            <w:rStyle w:val="Hyperlink"/>
            <w:rFonts w:eastAsiaTheme="majorEastAsia"/>
            <w:color w:val="000000" w:themeColor="text1"/>
            <w:u w:val="none"/>
          </w:rPr>
          <w:t>eeuwse</w:t>
        </w:r>
      </w:hyperlink>
      <w:r w:rsidRPr="008E2EA2">
        <w:t xml:space="preserve"> Nieuwe Kerk. </w:t>
      </w:r>
    </w:p>
    <w:p w:rsidR="00947C7A" w:rsidRDefault="00947C7A" w:rsidP="00947C7A">
      <w:pPr>
        <w:pStyle w:val="BusTic"/>
      </w:pPr>
      <w:r w:rsidRPr="008E2EA2">
        <w:t xml:space="preserve">Vermoedelijk ligt </w:t>
      </w:r>
      <w:hyperlink r:id="rId20" w:tooltip="Graaf Willem II" w:history="1">
        <w:r w:rsidRPr="008E2EA2">
          <w:t>graaf Willem II</w:t>
        </w:r>
      </w:hyperlink>
      <w:r w:rsidRPr="008E2EA2">
        <w:t xml:space="preserve">, de vader van </w:t>
      </w:r>
      <w:hyperlink r:id="rId21" w:tooltip="Floris V van Holland" w:history="1">
        <w:r w:rsidRPr="008E2EA2">
          <w:rPr>
            <w:rStyle w:val="Hyperlink"/>
            <w:rFonts w:eastAsiaTheme="majorEastAsia"/>
            <w:color w:val="000000" w:themeColor="text1"/>
            <w:u w:val="none"/>
          </w:rPr>
          <w:t>Floris V</w:t>
        </w:r>
      </w:hyperlink>
      <w:r w:rsidRPr="008E2EA2">
        <w:t xml:space="preserve">, in de Koorkerk begraven. </w:t>
      </w:r>
    </w:p>
    <w:p w:rsidR="00947C7A" w:rsidRDefault="00947C7A" w:rsidP="00947C7A">
      <w:pPr>
        <w:pStyle w:val="BusTic"/>
      </w:pPr>
      <w:r w:rsidRPr="008E2EA2">
        <w:t xml:space="preserve">In </w:t>
      </w:r>
      <w:hyperlink r:id="rId22" w:tooltip="1217" w:history="1">
        <w:r w:rsidRPr="008E2EA2">
          <w:rPr>
            <w:rStyle w:val="Hyperlink"/>
            <w:rFonts w:eastAsiaTheme="majorEastAsia"/>
            <w:color w:val="000000" w:themeColor="text1"/>
            <w:u w:val="none"/>
          </w:rPr>
          <w:t>1217</w:t>
        </w:r>
      </w:hyperlink>
      <w:r w:rsidRPr="008E2EA2">
        <w:t xml:space="preserve"> kreeg Middelburg </w:t>
      </w:r>
      <w:hyperlink r:id="rId23" w:tooltip="Stadsrechten" w:history="1">
        <w:r w:rsidRPr="008E2EA2">
          <w:rPr>
            <w:rStyle w:val="Hyperlink"/>
            <w:rFonts w:eastAsiaTheme="majorEastAsia"/>
            <w:color w:val="000000" w:themeColor="text1"/>
            <w:u w:val="none"/>
          </w:rPr>
          <w:t>stadsrechten</w:t>
        </w:r>
      </w:hyperlink>
      <w:r w:rsidRPr="008E2EA2">
        <w:t xml:space="preserve"> van graaf </w:t>
      </w:r>
      <w:hyperlink r:id="rId24" w:tooltip="Willem I van Holland" w:history="1">
        <w:r w:rsidRPr="008E2EA2">
          <w:rPr>
            <w:rStyle w:val="Hyperlink"/>
            <w:rFonts w:eastAsiaTheme="majorEastAsia"/>
            <w:color w:val="000000" w:themeColor="text1"/>
            <w:u w:val="none"/>
          </w:rPr>
          <w:t>Willem I van Holland</w:t>
        </w:r>
      </w:hyperlink>
      <w:r w:rsidRPr="008E2EA2">
        <w:t xml:space="preserve"> en van gravin </w:t>
      </w:r>
      <w:hyperlink r:id="rId25" w:tooltip="Johanna van Vlaanderen (de pagina bestaat niet)" w:history="1">
        <w:r w:rsidRPr="008E2EA2">
          <w:rPr>
            <w:rStyle w:val="Hyperlink"/>
            <w:rFonts w:eastAsiaTheme="majorEastAsia"/>
            <w:color w:val="000000" w:themeColor="text1"/>
            <w:u w:val="none"/>
          </w:rPr>
          <w:t>Johanna van Vlaanderen</w:t>
        </w:r>
      </w:hyperlink>
      <w:r w:rsidRPr="008E2EA2">
        <w:t xml:space="preserve">. </w:t>
      </w:r>
    </w:p>
    <w:p w:rsidR="00947C7A" w:rsidRDefault="00947C7A" w:rsidP="00947C7A">
      <w:pPr>
        <w:pStyle w:val="BusTic"/>
      </w:pPr>
      <w:r w:rsidRPr="008E2EA2">
        <w:t xml:space="preserve">In </w:t>
      </w:r>
      <w:hyperlink r:id="rId26" w:tooltip="1460" w:history="1">
        <w:r w:rsidRPr="008E2EA2">
          <w:rPr>
            <w:rStyle w:val="Hyperlink"/>
            <w:rFonts w:eastAsiaTheme="majorEastAsia"/>
            <w:color w:val="000000" w:themeColor="text1"/>
            <w:u w:val="none"/>
          </w:rPr>
          <w:t>1460</w:t>
        </w:r>
      </w:hyperlink>
      <w:r w:rsidRPr="008E2EA2">
        <w:t xml:space="preserve"> en </w:t>
      </w:r>
      <w:hyperlink r:id="rId27" w:tooltip="1492" w:history="1">
        <w:r w:rsidRPr="008E2EA2">
          <w:rPr>
            <w:rStyle w:val="Hyperlink"/>
            <w:rFonts w:eastAsiaTheme="majorEastAsia"/>
            <w:color w:val="000000" w:themeColor="text1"/>
            <w:u w:val="none"/>
          </w:rPr>
          <w:t>1492</w:t>
        </w:r>
      </w:hyperlink>
      <w:r w:rsidRPr="008E2EA2">
        <w:t xml:space="preserve"> vonden in Middelburg grote </w:t>
      </w:r>
      <w:hyperlink r:id="rId28" w:tooltip="Stadsbrand" w:history="1">
        <w:r w:rsidRPr="008E2EA2">
          <w:rPr>
            <w:rStyle w:val="Hyperlink"/>
            <w:rFonts w:eastAsiaTheme="majorEastAsia"/>
            <w:color w:val="000000" w:themeColor="text1"/>
            <w:u w:val="none"/>
          </w:rPr>
          <w:t>stadsbranden</w:t>
        </w:r>
      </w:hyperlink>
      <w:r w:rsidRPr="008E2EA2">
        <w:t xml:space="preserve"> plaats. </w:t>
      </w:r>
    </w:p>
    <w:p w:rsidR="00947C7A" w:rsidRDefault="00947C7A" w:rsidP="00947C7A">
      <w:pPr>
        <w:pStyle w:val="BusTic"/>
      </w:pPr>
      <w:r w:rsidRPr="008E2EA2">
        <w:t xml:space="preserve">De in de middeleeuwen gebouwde </w:t>
      </w:r>
      <w:hyperlink r:id="rId29" w:tooltip="Westmonsterkerk" w:history="1">
        <w:r w:rsidRPr="008E2EA2">
          <w:rPr>
            <w:rStyle w:val="Hyperlink"/>
            <w:rFonts w:eastAsiaTheme="majorEastAsia"/>
            <w:color w:val="000000" w:themeColor="text1"/>
            <w:u w:val="none"/>
          </w:rPr>
          <w:t>Westmonsterkerk</w:t>
        </w:r>
      </w:hyperlink>
      <w:r w:rsidRPr="008E2EA2">
        <w:t xml:space="preserve"> (op de Markt) en </w:t>
      </w:r>
      <w:hyperlink r:id="rId30" w:tooltip="Noordmonsterkerk" w:history="1">
        <w:proofErr w:type="spellStart"/>
        <w:r w:rsidRPr="008E2EA2">
          <w:rPr>
            <w:rStyle w:val="Hyperlink"/>
            <w:rFonts w:eastAsiaTheme="majorEastAsia"/>
            <w:color w:val="000000" w:themeColor="text1"/>
            <w:u w:val="none"/>
          </w:rPr>
          <w:t>Noordmonsterkerk</w:t>
        </w:r>
        <w:proofErr w:type="spellEnd"/>
      </w:hyperlink>
      <w:r w:rsidRPr="008E2EA2">
        <w:t xml:space="preserve"> (op het huidige Hofplein) zijn respectievelijk in de 16</w:t>
      </w:r>
      <w:r w:rsidRPr="008E2EA2">
        <w:rPr>
          <w:vertAlign w:val="superscript"/>
        </w:rPr>
        <w:t>de</w:t>
      </w:r>
      <w:r>
        <w:t xml:space="preserve"> </w:t>
      </w:r>
      <w:r w:rsidRPr="008E2EA2">
        <w:t>en 19</w:t>
      </w:r>
      <w:r w:rsidRPr="008E2EA2">
        <w:rPr>
          <w:vertAlign w:val="superscript"/>
        </w:rPr>
        <w:t>de</w:t>
      </w:r>
      <w:r>
        <w:t xml:space="preserve"> </w:t>
      </w:r>
      <w:r w:rsidRPr="008E2EA2">
        <w:t xml:space="preserve">eeuw gesloopt. </w:t>
      </w:r>
    </w:p>
    <w:p w:rsidR="00947C7A" w:rsidRDefault="00947C7A" w:rsidP="00947C7A">
      <w:pPr>
        <w:pStyle w:val="BusTic"/>
      </w:pPr>
      <w:r w:rsidRPr="008E2EA2">
        <w:t xml:space="preserve">Aanvankelijk was de ten oosten van de stad gelegen zeearm het </w:t>
      </w:r>
      <w:hyperlink r:id="rId31" w:tooltip="Sloe" w:history="1">
        <w:proofErr w:type="spellStart"/>
        <w:r w:rsidRPr="008E2EA2">
          <w:rPr>
            <w:rStyle w:val="Hyperlink"/>
            <w:rFonts w:eastAsiaTheme="majorEastAsia"/>
            <w:color w:val="000000" w:themeColor="text1"/>
            <w:u w:val="none"/>
          </w:rPr>
          <w:t>Sloe</w:t>
        </w:r>
        <w:proofErr w:type="spellEnd"/>
      </w:hyperlink>
      <w:r w:rsidRPr="008E2EA2">
        <w:t xml:space="preserve"> nog bevaarbaar. Hierdoor kon Middelburg een welvarende handelsstad worden, de belangrijkste van de Republiek na </w:t>
      </w:r>
      <w:hyperlink r:id="rId32" w:tooltip="Amsterdam" w:history="1">
        <w:r w:rsidRPr="008E2EA2">
          <w:rPr>
            <w:rStyle w:val="Hyperlink"/>
            <w:rFonts w:eastAsiaTheme="majorEastAsia"/>
            <w:color w:val="000000" w:themeColor="text1"/>
            <w:u w:val="none"/>
          </w:rPr>
          <w:t>Amsterdam</w:t>
        </w:r>
      </w:hyperlink>
      <w:r w:rsidRPr="008E2EA2">
        <w:t xml:space="preserve">. </w:t>
      </w:r>
    </w:p>
    <w:p w:rsidR="00947C7A" w:rsidRDefault="00947C7A" w:rsidP="00947C7A">
      <w:pPr>
        <w:pStyle w:val="BusTic"/>
      </w:pPr>
      <w:r w:rsidRPr="008E2EA2">
        <w:t xml:space="preserve">Zowel de </w:t>
      </w:r>
      <w:hyperlink r:id="rId33" w:tooltip="Vereenigde Oostindische Compagnie" w:history="1">
        <w:proofErr w:type="spellStart"/>
        <w:r w:rsidRPr="008E2EA2">
          <w:rPr>
            <w:rStyle w:val="Hyperlink"/>
            <w:rFonts w:eastAsiaTheme="majorEastAsia"/>
            <w:color w:val="000000" w:themeColor="text1"/>
            <w:u w:val="none"/>
          </w:rPr>
          <w:t>VOC</w:t>
        </w:r>
        <w:proofErr w:type="spellEnd"/>
      </w:hyperlink>
      <w:r w:rsidRPr="008E2EA2">
        <w:t xml:space="preserve"> als de </w:t>
      </w:r>
      <w:hyperlink r:id="rId34" w:tooltip="West-Indische Compagnie" w:history="1">
        <w:proofErr w:type="spellStart"/>
        <w:r w:rsidRPr="008E2EA2">
          <w:rPr>
            <w:rStyle w:val="Hyperlink"/>
            <w:rFonts w:eastAsiaTheme="majorEastAsia"/>
            <w:color w:val="000000" w:themeColor="text1"/>
            <w:u w:val="none"/>
          </w:rPr>
          <w:t>WIC</w:t>
        </w:r>
        <w:proofErr w:type="spellEnd"/>
      </w:hyperlink>
      <w:r w:rsidRPr="008E2EA2">
        <w:t xml:space="preserve"> hadden er een zogeheten "Kamer". </w:t>
      </w:r>
    </w:p>
    <w:p w:rsidR="00947C7A" w:rsidRDefault="00947C7A" w:rsidP="00947C7A">
      <w:pPr>
        <w:pStyle w:val="BusTic"/>
      </w:pPr>
      <w:r w:rsidRPr="008E2EA2">
        <w:t xml:space="preserve">Veel </w:t>
      </w:r>
      <w:hyperlink r:id="rId35" w:tooltip="Engeland" w:history="1">
        <w:r w:rsidRPr="008E2EA2">
          <w:rPr>
            <w:rStyle w:val="Hyperlink"/>
            <w:rFonts w:eastAsiaTheme="majorEastAsia"/>
            <w:color w:val="000000" w:themeColor="text1"/>
            <w:u w:val="none"/>
          </w:rPr>
          <w:t>Engelse</w:t>
        </w:r>
      </w:hyperlink>
      <w:r w:rsidRPr="008E2EA2">
        <w:t xml:space="preserve"> en </w:t>
      </w:r>
      <w:hyperlink r:id="rId36" w:tooltip="Frankrijk" w:history="1">
        <w:r w:rsidRPr="008E2EA2">
          <w:rPr>
            <w:rStyle w:val="Hyperlink"/>
            <w:rFonts w:eastAsiaTheme="majorEastAsia"/>
            <w:color w:val="000000" w:themeColor="text1"/>
            <w:u w:val="none"/>
          </w:rPr>
          <w:t>Franse</w:t>
        </w:r>
      </w:hyperlink>
      <w:r w:rsidRPr="008E2EA2">
        <w:t xml:space="preserve"> schepen deden de Middelburgse haven aan. </w:t>
      </w:r>
    </w:p>
    <w:p w:rsidR="00947C7A" w:rsidRPr="008E2EA2" w:rsidRDefault="00947C7A" w:rsidP="00947C7A">
      <w:pPr>
        <w:pStyle w:val="BusTic"/>
      </w:pPr>
      <w:r w:rsidRPr="008E2EA2">
        <w:t>De namen van straten en oude huizen verwijzen vaak naar het buitenland.</w:t>
      </w:r>
    </w:p>
    <w:p w:rsidR="00947C7A" w:rsidRPr="00CC4D5F" w:rsidRDefault="00947C7A" w:rsidP="00947C7A">
      <w:pPr>
        <w:pStyle w:val="Alinia6"/>
        <w:rPr>
          <w:b/>
        </w:rPr>
      </w:pPr>
      <w:r w:rsidRPr="00CC4D5F">
        <w:rPr>
          <w:rStyle w:val="mw-headline"/>
          <w:b/>
          <w:color w:val="000000" w:themeColor="text1"/>
        </w:rPr>
        <w:t>16</w:t>
      </w:r>
      <w:r w:rsidRPr="00CC4D5F">
        <w:rPr>
          <w:rStyle w:val="mw-headline"/>
          <w:b/>
          <w:color w:val="000000" w:themeColor="text1"/>
          <w:vertAlign w:val="superscript"/>
        </w:rPr>
        <w:t>de</w:t>
      </w:r>
      <w:r w:rsidRPr="00CC4D5F">
        <w:rPr>
          <w:rStyle w:val="mw-headline"/>
          <w:b/>
          <w:color w:val="000000" w:themeColor="text1"/>
        </w:rPr>
        <w:t xml:space="preserve"> en 17</w:t>
      </w:r>
      <w:r w:rsidRPr="00CC4D5F">
        <w:rPr>
          <w:rStyle w:val="mw-headline"/>
          <w:b/>
          <w:color w:val="000000" w:themeColor="text1"/>
          <w:vertAlign w:val="superscript"/>
        </w:rPr>
        <w:t>de</w:t>
      </w:r>
      <w:r w:rsidRPr="00CC4D5F">
        <w:rPr>
          <w:rStyle w:val="mw-headline"/>
          <w:b/>
          <w:color w:val="000000" w:themeColor="text1"/>
        </w:rPr>
        <w:t xml:space="preserve"> eeuw</w:t>
      </w:r>
    </w:p>
    <w:p w:rsidR="00947C7A" w:rsidRDefault="00947C7A" w:rsidP="00947C7A">
      <w:pPr>
        <w:pStyle w:val="BusTic"/>
      </w:pPr>
      <w:r w:rsidRPr="008E2EA2">
        <w:t xml:space="preserve">Bij de kerkelijke herindeling van de Nederlanden op last van </w:t>
      </w:r>
      <w:hyperlink r:id="rId37" w:tooltip="Filips II van Spanje" w:history="1">
        <w:r w:rsidRPr="008E2EA2">
          <w:rPr>
            <w:rStyle w:val="Hyperlink"/>
            <w:rFonts w:eastAsiaTheme="majorEastAsia"/>
            <w:color w:val="000000" w:themeColor="text1"/>
            <w:u w:val="none"/>
          </w:rPr>
          <w:t>Filips II</w:t>
        </w:r>
      </w:hyperlink>
      <w:r w:rsidRPr="008E2EA2">
        <w:t xml:space="preserve"> in </w:t>
      </w:r>
      <w:hyperlink r:id="rId38" w:tooltip="1559" w:history="1">
        <w:r w:rsidRPr="008E2EA2">
          <w:rPr>
            <w:rStyle w:val="Hyperlink"/>
            <w:rFonts w:eastAsiaTheme="majorEastAsia"/>
            <w:color w:val="000000" w:themeColor="text1"/>
            <w:u w:val="none"/>
          </w:rPr>
          <w:t>1559</w:t>
        </w:r>
      </w:hyperlink>
      <w:r w:rsidRPr="008E2EA2">
        <w:t xml:space="preserve"> werd Middelburg zetel van een bisschop. </w:t>
      </w:r>
    </w:p>
    <w:p w:rsidR="00947C7A" w:rsidRPr="008E2EA2" w:rsidRDefault="00947C7A" w:rsidP="00947C7A">
      <w:pPr>
        <w:pStyle w:val="BusTic"/>
      </w:pPr>
      <w:r w:rsidRPr="008E2EA2">
        <w:t xml:space="preserve">Het </w:t>
      </w:r>
      <w:hyperlink r:id="rId39" w:tooltip="Bisdom Middelburg" w:history="1">
        <w:r w:rsidRPr="008E2EA2">
          <w:rPr>
            <w:rStyle w:val="Hyperlink"/>
            <w:rFonts w:eastAsiaTheme="majorEastAsia"/>
            <w:color w:val="000000" w:themeColor="text1"/>
            <w:u w:val="none"/>
          </w:rPr>
          <w:t>bisdom Middelburg</w:t>
        </w:r>
      </w:hyperlink>
      <w:r w:rsidRPr="008E2EA2">
        <w:t xml:space="preserve"> heeft echter maar korte tijd bestaan.</w:t>
      </w:r>
    </w:p>
    <w:p w:rsidR="00947C7A" w:rsidRDefault="00947C7A" w:rsidP="00947C7A">
      <w:pPr>
        <w:pStyle w:val="BusTic"/>
      </w:pPr>
      <w:r w:rsidRPr="008E2EA2">
        <w:t xml:space="preserve">In tegenstelling tot veel andere Zeeuwse plaatsen koos Middelburg na de inname van </w:t>
      </w:r>
      <w:hyperlink r:id="rId40" w:tooltip="Brielle" w:history="1">
        <w:r w:rsidRPr="008E2EA2">
          <w:rPr>
            <w:rStyle w:val="Hyperlink"/>
            <w:rFonts w:eastAsiaTheme="majorEastAsia"/>
            <w:color w:val="000000" w:themeColor="text1"/>
            <w:u w:val="none"/>
          </w:rPr>
          <w:t>Den Briel</w:t>
        </w:r>
      </w:hyperlink>
      <w:r w:rsidRPr="008E2EA2">
        <w:t xml:space="preserve"> in </w:t>
      </w:r>
      <w:hyperlink r:id="rId41" w:tooltip="1572" w:history="1">
        <w:r w:rsidRPr="008E2EA2">
          <w:rPr>
            <w:rStyle w:val="Hyperlink"/>
            <w:rFonts w:eastAsiaTheme="majorEastAsia"/>
            <w:color w:val="000000" w:themeColor="text1"/>
            <w:u w:val="none"/>
          </w:rPr>
          <w:t>1572</w:t>
        </w:r>
      </w:hyperlink>
      <w:r w:rsidRPr="008E2EA2">
        <w:t xml:space="preserve"> (evenals Amsterdam) voor de kant van de </w:t>
      </w:r>
      <w:hyperlink r:id="rId42" w:tooltip="Spanje" w:history="1">
        <w:r w:rsidRPr="008E2EA2">
          <w:rPr>
            <w:rStyle w:val="Hyperlink"/>
            <w:rFonts w:eastAsiaTheme="majorEastAsia"/>
            <w:color w:val="000000" w:themeColor="text1"/>
            <w:u w:val="none"/>
          </w:rPr>
          <w:t>Spanjaarden</w:t>
        </w:r>
      </w:hyperlink>
      <w:r w:rsidRPr="008E2EA2">
        <w:t xml:space="preserve">, maar na een </w:t>
      </w:r>
      <w:hyperlink r:id="rId43" w:tooltip="Beleg van Middelburg (1572-1574)" w:history="1">
        <w:r w:rsidRPr="008E2EA2">
          <w:rPr>
            <w:rStyle w:val="Hyperlink"/>
            <w:rFonts w:eastAsiaTheme="majorEastAsia"/>
            <w:color w:val="000000" w:themeColor="text1"/>
            <w:u w:val="none"/>
          </w:rPr>
          <w:t>lang beleg</w:t>
        </w:r>
      </w:hyperlink>
      <w:r w:rsidRPr="008E2EA2">
        <w:t xml:space="preserve"> door de </w:t>
      </w:r>
      <w:hyperlink r:id="rId44" w:tooltip="Geuzen (geschiedenis)" w:history="1">
        <w:r w:rsidRPr="008E2EA2">
          <w:t>geuzen</w:t>
        </w:r>
      </w:hyperlink>
      <w:r w:rsidRPr="008E2EA2">
        <w:t xml:space="preserve"> moest de stad zich in februari </w:t>
      </w:r>
      <w:hyperlink r:id="rId45" w:tooltip="1574" w:history="1">
        <w:r w:rsidRPr="008E2EA2">
          <w:rPr>
            <w:rStyle w:val="Hyperlink"/>
            <w:rFonts w:eastAsiaTheme="majorEastAsia"/>
            <w:color w:val="000000" w:themeColor="text1"/>
            <w:u w:val="none"/>
          </w:rPr>
          <w:t>1574</w:t>
        </w:r>
      </w:hyperlink>
      <w:r w:rsidRPr="008E2EA2">
        <w:t xml:space="preserve"> bij de </w:t>
      </w:r>
      <w:hyperlink r:id="rId46" w:tooltip="Willem van Oranje" w:history="1">
        <w:r w:rsidRPr="008E2EA2">
          <w:rPr>
            <w:rStyle w:val="Hyperlink"/>
            <w:rFonts w:eastAsiaTheme="majorEastAsia"/>
            <w:color w:val="000000" w:themeColor="text1"/>
            <w:u w:val="none"/>
          </w:rPr>
          <w:t>Prins</w:t>
        </w:r>
      </w:hyperlink>
      <w:r w:rsidRPr="008E2EA2">
        <w:t xml:space="preserve"> aansluiten. </w:t>
      </w:r>
    </w:p>
    <w:p w:rsidR="00947C7A" w:rsidRDefault="00947C7A" w:rsidP="00947C7A">
      <w:pPr>
        <w:pStyle w:val="BusTic"/>
      </w:pPr>
      <w:r w:rsidRPr="008E2EA2">
        <w:t xml:space="preserve">Nadat de </w:t>
      </w:r>
      <w:hyperlink r:id="rId47" w:tooltip="Staten-Generaal van de Nederlanden" w:history="1">
        <w:r w:rsidRPr="008E2EA2">
          <w:rPr>
            <w:rStyle w:val="Hyperlink"/>
            <w:rFonts w:eastAsiaTheme="majorEastAsia"/>
            <w:color w:val="000000" w:themeColor="text1"/>
            <w:u w:val="none"/>
          </w:rPr>
          <w:t>Staten-Generaal van de Nederlanden</w:t>
        </w:r>
      </w:hyperlink>
      <w:r w:rsidRPr="008E2EA2">
        <w:t xml:space="preserve"> zich, in 1583, in de Noordelijke Nederlanden hadden gevestigd, kwamen zij aanvankelijk in Middelburg bijeen. </w:t>
      </w:r>
    </w:p>
    <w:p w:rsidR="00947C7A" w:rsidRPr="008E2EA2" w:rsidRDefault="00947C7A" w:rsidP="00947C7A">
      <w:pPr>
        <w:pStyle w:val="BusTic"/>
      </w:pPr>
      <w:r w:rsidRPr="008E2EA2">
        <w:t>Vanaf 1585 werd Den Haag de vergaderplaats.</w:t>
      </w:r>
    </w:p>
    <w:p w:rsidR="00947C7A" w:rsidRDefault="00947C7A" w:rsidP="00947C7A">
      <w:pPr>
        <w:pStyle w:val="BusTic"/>
      </w:pPr>
      <w:r w:rsidRPr="008E2EA2">
        <w:lastRenderedPageBreak/>
        <w:t>Middelburg was tot het einde van de 16</w:t>
      </w:r>
      <w:r w:rsidRPr="00CC4D5F">
        <w:rPr>
          <w:vertAlign w:val="superscript"/>
        </w:rPr>
        <w:t>de</w:t>
      </w:r>
      <w:r>
        <w:t xml:space="preserve"> </w:t>
      </w:r>
      <w:r w:rsidRPr="008E2EA2">
        <w:t>eeuw de grootste koopstad van de Noordelijke Nederlanden en t/m het derde kwart van de 17</w:t>
      </w:r>
      <w:r w:rsidRPr="00CC4D5F">
        <w:rPr>
          <w:vertAlign w:val="superscript"/>
        </w:rPr>
        <w:t>de</w:t>
      </w:r>
      <w:r>
        <w:t xml:space="preserve"> </w:t>
      </w:r>
      <w:r w:rsidRPr="008E2EA2">
        <w:t xml:space="preserve">eeuw de, op vier na, grootste stad (meer inwoners dan Den Haag en Utrecht) van het land. </w:t>
      </w:r>
    </w:p>
    <w:p w:rsidR="00947C7A" w:rsidRPr="008E2EA2" w:rsidRDefault="00947C7A" w:rsidP="00947C7A">
      <w:pPr>
        <w:pStyle w:val="BusTic"/>
      </w:pPr>
      <w:r w:rsidRPr="008E2EA2">
        <w:t>Tot het laatste kwart van de 17</w:t>
      </w:r>
      <w:r w:rsidRPr="00CC4D5F">
        <w:rPr>
          <w:vertAlign w:val="superscript"/>
        </w:rPr>
        <w:t>de</w:t>
      </w:r>
      <w:r>
        <w:t xml:space="preserve"> </w:t>
      </w:r>
      <w:r w:rsidRPr="008E2EA2">
        <w:t xml:space="preserve">eeuw was Middelburg de, op een na, grootste havenstad van de Republiek. Als </w:t>
      </w:r>
      <w:proofErr w:type="spellStart"/>
      <w:r w:rsidRPr="008E2EA2">
        <w:t>VOC</w:t>
      </w:r>
      <w:proofErr w:type="spellEnd"/>
      <w:r w:rsidRPr="008E2EA2">
        <w:t xml:space="preserve">-stad had Middelburg (Kamer van Zeeland) half zoveel macht als Amsterdam; Middelburg was echter even belangrijk als de andere vier </w:t>
      </w:r>
      <w:proofErr w:type="spellStart"/>
      <w:r w:rsidRPr="008E2EA2">
        <w:t>VOC</w:t>
      </w:r>
      <w:proofErr w:type="spellEnd"/>
      <w:r w:rsidRPr="008E2EA2">
        <w:t>-steden Delft, Enkhuizen, Hoorn en Rotterdam bij elkaar.</w:t>
      </w:r>
    </w:p>
    <w:p w:rsidR="00947C7A" w:rsidRPr="00CC4D5F" w:rsidRDefault="00947C7A" w:rsidP="00947C7A">
      <w:pPr>
        <w:pStyle w:val="Alinia6"/>
        <w:rPr>
          <w:b/>
        </w:rPr>
      </w:pPr>
      <w:r w:rsidRPr="00CC4D5F">
        <w:rPr>
          <w:rStyle w:val="mw-headline"/>
          <w:b/>
          <w:color w:val="000000" w:themeColor="text1"/>
        </w:rPr>
        <w:t>18</w:t>
      </w:r>
      <w:r w:rsidRPr="00CC4D5F">
        <w:rPr>
          <w:rStyle w:val="mw-headline"/>
          <w:b/>
          <w:color w:val="000000" w:themeColor="text1"/>
          <w:vertAlign w:val="superscript"/>
        </w:rPr>
        <w:t>de</w:t>
      </w:r>
      <w:r>
        <w:rPr>
          <w:rStyle w:val="mw-headline"/>
          <w:b/>
          <w:color w:val="000000" w:themeColor="text1"/>
        </w:rPr>
        <w:t xml:space="preserve"> </w:t>
      </w:r>
      <w:r w:rsidRPr="00CC4D5F">
        <w:rPr>
          <w:rStyle w:val="mw-headline"/>
          <w:b/>
          <w:color w:val="000000" w:themeColor="text1"/>
        </w:rPr>
        <w:t>en 19</w:t>
      </w:r>
      <w:r w:rsidRPr="00CC4D5F">
        <w:rPr>
          <w:rStyle w:val="mw-headline"/>
          <w:b/>
          <w:color w:val="000000" w:themeColor="text1"/>
          <w:vertAlign w:val="superscript"/>
        </w:rPr>
        <w:t>de</w:t>
      </w:r>
      <w:r>
        <w:rPr>
          <w:rStyle w:val="mw-headline"/>
          <w:b/>
          <w:color w:val="000000" w:themeColor="text1"/>
        </w:rPr>
        <w:t xml:space="preserve"> </w:t>
      </w:r>
      <w:r w:rsidRPr="00CC4D5F">
        <w:rPr>
          <w:rStyle w:val="mw-headline"/>
          <w:b/>
          <w:color w:val="000000" w:themeColor="text1"/>
        </w:rPr>
        <w:t>eeuw</w:t>
      </w:r>
    </w:p>
    <w:p w:rsidR="00947C7A" w:rsidRDefault="00947C7A" w:rsidP="00947C7A">
      <w:pPr>
        <w:pStyle w:val="BusTic"/>
      </w:pPr>
      <w:r w:rsidRPr="008E2EA2">
        <w:t xml:space="preserve">Middelburg had rond 1700 ongeveer 30.000 inwoners, en was daarmee de 5e stad van de Republiek der Zeven Verenigde Nederlanden. </w:t>
      </w:r>
    </w:p>
    <w:p w:rsidR="00947C7A" w:rsidRPr="008E2EA2" w:rsidRDefault="00947C7A" w:rsidP="00947C7A">
      <w:pPr>
        <w:pStyle w:val="BusTic"/>
      </w:pPr>
      <w:r w:rsidRPr="008E2EA2">
        <w:t>In 1795 had Middelburg ongeveer evenveel inwoners als Haarlem en Groningen en was met 20.146 zielen (na de reeds genoemde steden en Amsterdam, Rotterdam, Den Haag, Utrecht en Leiden) nog de 8e stad van wat nu Nederland is.</w:t>
      </w:r>
    </w:p>
    <w:p w:rsidR="00947C7A" w:rsidRDefault="00947C7A" w:rsidP="00947C7A">
      <w:pPr>
        <w:pStyle w:val="BusTic"/>
      </w:pPr>
      <w:r w:rsidRPr="008E2EA2">
        <w:t xml:space="preserve">De positie van Middelburg werd ondergraven door de </w:t>
      </w:r>
      <w:hyperlink r:id="rId48" w:tooltip="4e Engelse oorlog" w:history="1">
        <w:r w:rsidRPr="008E2EA2">
          <w:t>Vierde Engelse Oorlog</w:t>
        </w:r>
      </w:hyperlink>
      <w:r w:rsidRPr="008E2EA2">
        <w:t xml:space="preserve"> van </w:t>
      </w:r>
      <w:hyperlink r:id="rId49" w:tooltip="1780" w:history="1">
        <w:r w:rsidRPr="008E2EA2">
          <w:rPr>
            <w:rStyle w:val="Hyperlink"/>
            <w:rFonts w:eastAsiaTheme="majorEastAsia"/>
            <w:color w:val="000000" w:themeColor="text1"/>
            <w:u w:val="none"/>
          </w:rPr>
          <w:t>1780</w:t>
        </w:r>
      </w:hyperlink>
      <w:r w:rsidRPr="008E2EA2">
        <w:t>-</w:t>
      </w:r>
      <w:hyperlink r:id="rId50" w:tooltip="1784" w:history="1">
        <w:r w:rsidRPr="008E2EA2">
          <w:rPr>
            <w:rStyle w:val="Hyperlink"/>
            <w:rFonts w:eastAsiaTheme="majorEastAsia"/>
            <w:color w:val="000000" w:themeColor="text1"/>
            <w:u w:val="none"/>
          </w:rPr>
          <w:t>1784</w:t>
        </w:r>
      </w:hyperlink>
      <w:r w:rsidRPr="008E2EA2">
        <w:t xml:space="preserve"> en de kort daarop volgende bezetting door het </w:t>
      </w:r>
      <w:hyperlink r:id="rId51" w:tooltip="Frankrijk" w:history="1">
        <w:r w:rsidRPr="008E2EA2">
          <w:rPr>
            <w:rStyle w:val="Hyperlink"/>
            <w:rFonts w:eastAsiaTheme="majorEastAsia"/>
            <w:color w:val="000000" w:themeColor="text1"/>
            <w:u w:val="none"/>
          </w:rPr>
          <w:t>Frankrijk</w:t>
        </w:r>
      </w:hyperlink>
      <w:r w:rsidRPr="008E2EA2">
        <w:t xml:space="preserve"> van </w:t>
      </w:r>
      <w:hyperlink r:id="rId52" w:tooltip="Napoleon Bonaparte" w:history="1">
        <w:r w:rsidRPr="008E2EA2">
          <w:rPr>
            <w:rStyle w:val="Hyperlink"/>
            <w:rFonts w:eastAsiaTheme="majorEastAsia"/>
            <w:color w:val="000000" w:themeColor="text1"/>
            <w:u w:val="none"/>
          </w:rPr>
          <w:t>Napoleon</w:t>
        </w:r>
      </w:hyperlink>
      <w:r w:rsidRPr="008E2EA2">
        <w:t xml:space="preserve">. </w:t>
      </w:r>
    </w:p>
    <w:p w:rsidR="00947C7A" w:rsidRDefault="00947C7A" w:rsidP="00947C7A">
      <w:pPr>
        <w:pStyle w:val="BusTic"/>
      </w:pPr>
      <w:r w:rsidRPr="008E2EA2">
        <w:t xml:space="preserve">Een ander probleem was dat het </w:t>
      </w:r>
      <w:proofErr w:type="spellStart"/>
      <w:r w:rsidRPr="008E2EA2">
        <w:t>Sloe</w:t>
      </w:r>
      <w:proofErr w:type="spellEnd"/>
      <w:r w:rsidRPr="008E2EA2">
        <w:t xml:space="preserve"> en het </w:t>
      </w:r>
      <w:hyperlink r:id="rId53" w:tooltip="Kanaal van Welzinge" w:history="1">
        <w:r w:rsidRPr="008E2EA2">
          <w:rPr>
            <w:rStyle w:val="Hyperlink"/>
            <w:rFonts w:eastAsiaTheme="majorEastAsia"/>
            <w:color w:val="000000" w:themeColor="text1"/>
            <w:u w:val="none"/>
          </w:rPr>
          <w:t xml:space="preserve">kanaal van </w:t>
        </w:r>
        <w:proofErr w:type="spellStart"/>
        <w:r w:rsidRPr="008E2EA2">
          <w:rPr>
            <w:rStyle w:val="Hyperlink"/>
            <w:rFonts w:eastAsiaTheme="majorEastAsia"/>
            <w:color w:val="000000" w:themeColor="text1"/>
            <w:u w:val="none"/>
          </w:rPr>
          <w:t>Welzinge</w:t>
        </w:r>
        <w:proofErr w:type="spellEnd"/>
      </w:hyperlink>
      <w:r w:rsidRPr="008E2EA2">
        <w:t xml:space="preserve"> (dat aansloot op het oude Havenkanaal) steeds meer verzandde, waardoor de Middelburgse haven slechter bereikbaar werd. </w:t>
      </w:r>
    </w:p>
    <w:p w:rsidR="00947C7A" w:rsidRDefault="00947C7A" w:rsidP="00947C7A">
      <w:pPr>
        <w:pStyle w:val="BusTic"/>
      </w:pPr>
      <w:r w:rsidRPr="008E2EA2">
        <w:t xml:space="preserve">In 1817 werd een nieuw Havenkanaal in de richting van Veere geopend. </w:t>
      </w:r>
    </w:p>
    <w:p w:rsidR="00947C7A" w:rsidRPr="008E2EA2" w:rsidRDefault="00947C7A" w:rsidP="00947C7A">
      <w:pPr>
        <w:pStyle w:val="BusTic"/>
      </w:pPr>
      <w:r w:rsidRPr="008E2EA2">
        <w:t>Eind 19</w:t>
      </w:r>
      <w:r w:rsidRPr="00CC4D5F">
        <w:rPr>
          <w:vertAlign w:val="superscript"/>
        </w:rPr>
        <w:t>de</w:t>
      </w:r>
      <w:r>
        <w:t xml:space="preserve"> </w:t>
      </w:r>
      <w:r w:rsidRPr="008E2EA2">
        <w:t xml:space="preserve">eeuw werd in het natuurgebied </w:t>
      </w:r>
      <w:hyperlink r:id="rId54" w:tooltip="Oranjezon" w:history="1">
        <w:r w:rsidRPr="008E2EA2">
          <w:rPr>
            <w:rStyle w:val="Hyperlink"/>
            <w:rFonts w:eastAsiaTheme="majorEastAsia"/>
            <w:color w:val="000000" w:themeColor="text1"/>
            <w:u w:val="none"/>
          </w:rPr>
          <w:t>Oranjezon</w:t>
        </w:r>
      </w:hyperlink>
      <w:r w:rsidRPr="008E2EA2">
        <w:t xml:space="preserve"> een </w:t>
      </w:r>
      <w:proofErr w:type="spellStart"/>
      <w:r w:rsidRPr="008E2EA2">
        <w:t>waterwinkanaal</w:t>
      </w:r>
      <w:proofErr w:type="spellEnd"/>
      <w:r w:rsidRPr="008E2EA2">
        <w:t xml:space="preserve"> gegraven voor Middelburg.</w:t>
      </w:r>
    </w:p>
    <w:p w:rsidR="00947C7A" w:rsidRPr="00CC4D5F" w:rsidRDefault="00947C7A" w:rsidP="00947C7A">
      <w:pPr>
        <w:pStyle w:val="Alinia6"/>
        <w:rPr>
          <w:b/>
        </w:rPr>
      </w:pPr>
      <w:r w:rsidRPr="00CC4D5F">
        <w:rPr>
          <w:rStyle w:val="mw-headline"/>
          <w:b/>
          <w:color w:val="000000" w:themeColor="text1"/>
        </w:rPr>
        <w:t>20</w:t>
      </w:r>
      <w:r w:rsidRPr="00CC4D5F">
        <w:rPr>
          <w:rStyle w:val="mw-headline"/>
          <w:b/>
          <w:color w:val="000000" w:themeColor="text1"/>
          <w:vertAlign w:val="superscript"/>
        </w:rPr>
        <w:t>ste</w:t>
      </w:r>
      <w:r w:rsidRPr="00CC4D5F">
        <w:rPr>
          <w:rStyle w:val="mw-headline"/>
          <w:b/>
          <w:color w:val="000000" w:themeColor="text1"/>
        </w:rPr>
        <w:t xml:space="preserve"> eeuw</w:t>
      </w:r>
    </w:p>
    <w:p w:rsidR="00947C7A" w:rsidRPr="008E2EA2" w:rsidRDefault="00947C7A" w:rsidP="00947C7A">
      <w:pPr>
        <w:pStyle w:val="BusTic"/>
      </w:pPr>
      <w:r w:rsidRPr="008E2EA2">
        <w:t xml:space="preserve">Op </w:t>
      </w:r>
      <w:hyperlink r:id="rId55" w:tooltip="24 april" w:history="1">
        <w:r w:rsidRPr="008E2EA2">
          <w:rPr>
            <w:rStyle w:val="Hyperlink"/>
            <w:rFonts w:eastAsiaTheme="majorEastAsia"/>
            <w:color w:val="000000" w:themeColor="text1"/>
            <w:u w:val="none"/>
          </w:rPr>
          <w:t>24 april</w:t>
        </w:r>
      </w:hyperlink>
      <w:r w:rsidRPr="008E2EA2">
        <w:t xml:space="preserve"> </w:t>
      </w:r>
      <w:hyperlink r:id="rId56" w:tooltip="1918" w:history="1">
        <w:r w:rsidRPr="008E2EA2">
          <w:rPr>
            <w:rStyle w:val="Hyperlink"/>
            <w:rFonts w:eastAsiaTheme="majorEastAsia"/>
            <w:color w:val="000000" w:themeColor="text1"/>
            <w:u w:val="none"/>
          </w:rPr>
          <w:t>1918</w:t>
        </w:r>
      </w:hyperlink>
      <w:r w:rsidRPr="008E2EA2">
        <w:t xml:space="preserve"> werd in deze stad de </w:t>
      </w:r>
      <w:hyperlink r:id="rId57" w:tooltip="Staatkundig Gereformeerde Partij" w:history="1">
        <w:r w:rsidRPr="008E2EA2">
          <w:rPr>
            <w:rStyle w:val="Hyperlink"/>
            <w:rFonts w:eastAsiaTheme="majorEastAsia"/>
            <w:color w:val="000000" w:themeColor="text1"/>
            <w:u w:val="none"/>
          </w:rPr>
          <w:t>Staatkundig Gereformeerde Partij</w:t>
        </w:r>
      </w:hyperlink>
      <w:r w:rsidRPr="008E2EA2">
        <w:t xml:space="preserve"> (SGP) opgericht.</w:t>
      </w:r>
    </w:p>
    <w:p w:rsidR="00947C7A" w:rsidRDefault="00947C7A" w:rsidP="00947C7A">
      <w:pPr>
        <w:pStyle w:val="BusTic"/>
      </w:pPr>
      <w:r w:rsidRPr="008E2EA2">
        <w:t xml:space="preserve">In de </w:t>
      </w:r>
      <w:hyperlink r:id="rId58" w:tooltip="Tweede Wereldoorlog" w:history="1">
        <w:r w:rsidRPr="008E2EA2">
          <w:rPr>
            <w:rStyle w:val="Hyperlink"/>
            <w:rFonts w:eastAsiaTheme="majorEastAsia"/>
            <w:color w:val="000000" w:themeColor="text1"/>
            <w:u w:val="none"/>
          </w:rPr>
          <w:t>Tweede Wereldoorlog</w:t>
        </w:r>
      </w:hyperlink>
      <w:r w:rsidRPr="008E2EA2">
        <w:t xml:space="preserve"> heeft Middelburg, en Walcheren als geheel, zeer te lijden gehad. </w:t>
      </w:r>
    </w:p>
    <w:p w:rsidR="00947C7A" w:rsidRDefault="00947C7A" w:rsidP="00947C7A">
      <w:pPr>
        <w:pStyle w:val="BusTic"/>
      </w:pPr>
      <w:r w:rsidRPr="008E2EA2">
        <w:t xml:space="preserve">De binnenstad raakte zwaar beschadigd door de gevolgen van het </w:t>
      </w:r>
      <w:hyperlink r:id="rId59" w:tooltip="Duitsland" w:history="1">
        <w:r w:rsidRPr="008E2EA2">
          <w:rPr>
            <w:rStyle w:val="Hyperlink"/>
            <w:rFonts w:eastAsiaTheme="majorEastAsia"/>
            <w:color w:val="000000" w:themeColor="text1"/>
            <w:u w:val="none"/>
          </w:rPr>
          <w:t>Duitse</w:t>
        </w:r>
      </w:hyperlink>
      <w:r w:rsidRPr="008E2EA2">
        <w:t xml:space="preserve"> bombardement op </w:t>
      </w:r>
      <w:hyperlink r:id="rId60" w:tooltip="17 mei" w:history="1">
        <w:r w:rsidRPr="008E2EA2">
          <w:rPr>
            <w:rStyle w:val="Hyperlink"/>
            <w:rFonts w:eastAsiaTheme="majorEastAsia"/>
            <w:color w:val="000000" w:themeColor="text1"/>
            <w:u w:val="none"/>
          </w:rPr>
          <w:t>17 mei</w:t>
        </w:r>
      </w:hyperlink>
      <w:r w:rsidRPr="008E2EA2">
        <w:t xml:space="preserve"> </w:t>
      </w:r>
      <w:hyperlink r:id="rId61" w:tooltip="1940" w:history="1">
        <w:r w:rsidRPr="008E2EA2">
          <w:rPr>
            <w:rStyle w:val="Hyperlink"/>
            <w:rFonts w:eastAsiaTheme="majorEastAsia"/>
            <w:color w:val="000000" w:themeColor="text1"/>
            <w:u w:val="none"/>
          </w:rPr>
          <w:t>1940</w:t>
        </w:r>
      </w:hyperlink>
      <w:r w:rsidRPr="008E2EA2">
        <w:t xml:space="preserve">. </w:t>
      </w:r>
    </w:p>
    <w:p w:rsidR="00947C7A" w:rsidRDefault="00947C7A" w:rsidP="00947C7A">
      <w:pPr>
        <w:pStyle w:val="BusTic"/>
      </w:pPr>
      <w:r w:rsidRPr="008E2EA2">
        <w:t xml:space="preserve">Een groot deel van de binnenstad werd - vooral door de brand die het bombardement veroorzaakte - zwaar getroffen. </w:t>
      </w:r>
    </w:p>
    <w:p w:rsidR="00947C7A" w:rsidRDefault="00947C7A" w:rsidP="00947C7A">
      <w:pPr>
        <w:pStyle w:val="BusTic"/>
      </w:pPr>
      <w:r w:rsidRPr="008E2EA2">
        <w:t xml:space="preserve">Enkele historische gebouwen, waaronder het Stadhuis en het Abdijcomplex, werden voor een groot deel verwoest. </w:t>
      </w:r>
    </w:p>
    <w:p w:rsidR="00947C7A" w:rsidRDefault="00947C7A" w:rsidP="00947C7A">
      <w:pPr>
        <w:pStyle w:val="BusTic"/>
      </w:pPr>
      <w:r w:rsidRPr="008E2EA2">
        <w:t xml:space="preserve">Daarnaast veranderden rond 600 panden (grotendeels monumenten) in puin - vergelijkbaar met Rotterdam, maar er vielen slechts 22 doden vanwege een evacuatie. </w:t>
      </w:r>
    </w:p>
    <w:p w:rsidR="00947C7A" w:rsidRPr="008E2EA2" w:rsidRDefault="00947C7A" w:rsidP="00947C7A">
      <w:pPr>
        <w:pStyle w:val="BusTic"/>
      </w:pPr>
      <w:r w:rsidRPr="008E2EA2">
        <w:t xml:space="preserve">De stad was niet inbegrepen bij de overgave aan de Duitsers van 15 mei, en er bevonden zich nog Franse troepen. </w:t>
      </w:r>
    </w:p>
    <w:p w:rsidR="00947C7A" w:rsidRDefault="00947C7A" w:rsidP="00947C7A">
      <w:pPr>
        <w:pStyle w:val="BusTic"/>
      </w:pPr>
      <w:r w:rsidRPr="008E2EA2">
        <w:lastRenderedPageBreak/>
        <w:t xml:space="preserve">Nog in de oorlog begon Middelburg met de herbouw van de stad, waarbij de Markt werd verkleind en een deel van het oude stratenpatroon werd gewijzigd. </w:t>
      </w:r>
    </w:p>
    <w:p w:rsidR="00947C7A" w:rsidRDefault="00947C7A" w:rsidP="00947C7A">
      <w:pPr>
        <w:pStyle w:val="BusTic"/>
      </w:pPr>
      <w:r w:rsidRPr="008E2EA2">
        <w:t xml:space="preserve">In oktober 1944 kwam Middelburg, behalve de binnenstad, onder water te staan als gevolg van de </w:t>
      </w:r>
      <w:hyperlink r:id="rId62" w:tooltip="Inundatie" w:history="1">
        <w:r w:rsidRPr="008E2EA2">
          <w:rPr>
            <w:rStyle w:val="Hyperlink"/>
            <w:rFonts w:eastAsiaTheme="majorEastAsia"/>
            <w:color w:val="000000" w:themeColor="text1"/>
            <w:u w:val="none"/>
          </w:rPr>
          <w:t>inundatie</w:t>
        </w:r>
      </w:hyperlink>
      <w:r w:rsidRPr="008E2EA2">
        <w:t xml:space="preserve"> van Walcheren door de geallieerden. </w:t>
      </w:r>
    </w:p>
    <w:p w:rsidR="00947C7A" w:rsidRDefault="00947C7A" w:rsidP="00947C7A">
      <w:pPr>
        <w:pStyle w:val="BusTic"/>
      </w:pPr>
      <w:r w:rsidRPr="008E2EA2">
        <w:t xml:space="preserve">Tijdens de daarop volgende gevechten in november 1944 werd Middelburg nogmaals zwaar beschoten van 1 tot 6 november. </w:t>
      </w:r>
    </w:p>
    <w:p w:rsidR="00947C7A" w:rsidRPr="008E2EA2" w:rsidRDefault="00947C7A" w:rsidP="00947C7A">
      <w:pPr>
        <w:pStyle w:val="BusTic"/>
      </w:pPr>
      <w:r w:rsidRPr="008E2EA2">
        <w:t>Op 6 november werd Middelburg bevrijd.</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63"/>
      <w:headerReference w:type="default" r:id="rId64"/>
      <w:footerReference w:type="even" r:id="rId65"/>
      <w:footerReference w:type="default" r:id="rId66"/>
      <w:headerReference w:type="first" r:id="rId67"/>
      <w:footerReference w:type="first" r:id="rId6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85F" w:rsidRDefault="00AC685F" w:rsidP="00A64884">
      <w:r>
        <w:separator/>
      </w:r>
    </w:p>
  </w:endnote>
  <w:endnote w:type="continuationSeparator" w:id="0">
    <w:p w:rsidR="00AC685F" w:rsidRDefault="00AC685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947C7A">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85F" w:rsidRDefault="00AC685F" w:rsidP="00A64884">
      <w:r>
        <w:separator/>
      </w:r>
    </w:p>
  </w:footnote>
  <w:footnote w:type="continuationSeparator" w:id="0">
    <w:p w:rsidR="00AC685F" w:rsidRDefault="00AC685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C685F"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47C7A"/>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685F"/>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1460" TargetMode="External"/><Relationship Id="rId21" Type="http://schemas.openxmlformats.org/officeDocument/2006/relationships/hyperlink" Target="http://nl.wikipedia.org/wiki/Floris_V_van_Holland" TargetMode="External"/><Relationship Id="rId42" Type="http://schemas.openxmlformats.org/officeDocument/2006/relationships/hyperlink" Target="http://nl.wikipedia.org/wiki/Spanje" TargetMode="External"/><Relationship Id="rId47" Type="http://schemas.openxmlformats.org/officeDocument/2006/relationships/hyperlink" Target="http://nl.wikipedia.org/wiki/Staten-Generaal_van_de_Nederlanden"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1125" TargetMode="External"/><Relationship Id="rId29" Type="http://schemas.openxmlformats.org/officeDocument/2006/relationships/hyperlink" Target="http://nl.wikipedia.org/wiki/Westmonsterkerk" TargetMode="External"/><Relationship Id="rId11" Type="http://schemas.openxmlformats.org/officeDocument/2006/relationships/hyperlink" Target="http://nl.wikipedia.org/wiki/Vikingen" TargetMode="External"/><Relationship Id="rId24" Type="http://schemas.openxmlformats.org/officeDocument/2006/relationships/hyperlink" Target="http://nl.wikipedia.org/wiki/Willem_I_van_Holland" TargetMode="External"/><Relationship Id="rId32" Type="http://schemas.openxmlformats.org/officeDocument/2006/relationships/hyperlink" Target="http://nl.wikipedia.org/wiki/Amsterdam" TargetMode="External"/><Relationship Id="rId37" Type="http://schemas.openxmlformats.org/officeDocument/2006/relationships/hyperlink" Target="http://nl.wikipedia.org/wiki/Filips_II_van_Spanje" TargetMode="External"/><Relationship Id="rId40" Type="http://schemas.openxmlformats.org/officeDocument/2006/relationships/hyperlink" Target="http://nl.wikipedia.org/wiki/Brielle" TargetMode="External"/><Relationship Id="rId45" Type="http://schemas.openxmlformats.org/officeDocument/2006/relationships/hyperlink" Target="http://nl.wikipedia.org/wiki/1574" TargetMode="External"/><Relationship Id="rId53" Type="http://schemas.openxmlformats.org/officeDocument/2006/relationships/hyperlink" Target="http://nl.wikipedia.org/wiki/Kanaal_van_Welzinge" TargetMode="External"/><Relationship Id="rId58" Type="http://schemas.openxmlformats.org/officeDocument/2006/relationships/hyperlink" Target="http://nl.wikipedia.org/wiki/Tweede_Wereldoorlog"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nl.wikipedia.org/wiki/1940" TargetMode="External"/><Relationship Id="rId19" Type="http://schemas.openxmlformats.org/officeDocument/2006/relationships/hyperlink" Target="http://nl.wikipedia.org/wiki/15e_eeuw" TargetMode="External"/><Relationship Id="rId14" Type="http://schemas.openxmlformats.org/officeDocument/2006/relationships/hyperlink" Target="http://nl.wikipedia.org/wiki/Keizer_Lotharius" TargetMode="External"/><Relationship Id="rId22" Type="http://schemas.openxmlformats.org/officeDocument/2006/relationships/hyperlink" Target="http://nl.wikipedia.org/wiki/1217" TargetMode="External"/><Relationship Id="rId27" Type="http://schemas.openxmlformats.org/officeDocument/2006/relationships/hyperlink" Target="http://nl.wikipedia.org/wiki/1492" TargetMode="External"/><Relationship Id="rId30" Type="http://schemas.openxmlformats.org/officeDocument/2006/relationships/hyperlink" Target="http://nl.wikipedia.org/wiki/Noordmonsterkerk" TargetMode="External"/><Relationship Id="rId35" Type="http://schemas.openxmlformats.org/officeDocument/2006/relationships/hyperlink" Target="http://nl.wikipedia.org/wiki/Engeland" TargetMode="External"/><Relationship Id="rId43" Type="http://schemas.openxmlformats.org/officeDocument/2006/relationships/hyperlink" Target="http://nl.wikipedia.org/wiki/Beleg_van_Middelburg_(1572-1574)" TargetMode="External"/><Relationship Id="rId48" Type="http://schemas.openxmlformats.org/officeDocument/2006/relationships/hyperlink" Target="http://nl.wikipedia.org/wiki/4e_Engelse_oorlog" TargetMode="External"/><Relationship Id="rId56" Type="http://schemas.openxmlformats.org/officeDocument/2006/relationships/hyperlink" Target="http://nl.wikipedia.org/wiki/1918"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nl.wikipedia.org/wiki/9e_eeuw" TargetMode="External"/><Relationship Id="rId51" Type="http://schemas.openxmlformats.org/officeDocument/2006/relationships/hyperlink" Target="http://nl.wikipedia.org/wiki/Frankrijk" TargetMode="External"/><Relationship Id="rId3" Type="http://schemas.microsoft.com/office/2007/relationships/stylesWithEffects" Target="stylesWithEffects.xml"/><Relationship Id="rId12" Type="http://schemas.openxmlformats.org/officeDocument/2006/relationships/hyperlink" Target="http://nl.wikipedia.org/wiki/Harald" TargetMode="External"/><Relationship Id="rId17" Type="http://schemas.openxmlformats.org/officeDocument/2006/relationships/hyperlink" Target="http://nl.wikipedia.org/wiki/Abdij" TargetMode="External"/><Relationship Id="rId25" Type="http://schemas.openxmlformats.org/officeDocument/2006/relationships/hyperlink" Target="http://nl.wikipedia.org/w/index.php?title=Johanna_van_Vlaanderen&amp;action=edit&amp;redlink=1" TargetMode="External"/><Relationship Id="rId33" Type="http://schemas.openxmlformats.org/officeDocument/2006/relationships/hyperlink" Target="http://nl.wikipedia.org/wiki/Vereenigde_Oostindische_Compagnie" TargetMode="External"/><Relationship Id="rId38" Type="http://schemas.openxmlformats.org/officeDocument/2006/relationships/hyperlink" Target="http://nl.wikipedia.org/wiki/1559" TargetMode="External"/><Relationship Id="rId46" Type="http://schemas.openxmlformats.org/officeDocument/2006/relationships/hyperlink" Target="http://nl.wikipedia.org/wiki/Willem_van_Oranje" TargetMode="External"/><Relationship Id="rId59" Type="http://schemas.openxmlformats.org/officeDocument/2006/relationships/hyperlink" Target="http://nl.wikipedia.org/wiki/Duitsland" TargetMode="External"/><Relationship Id="rId67" Type="http://schemas.openxmlformats.org/officeDocument/2006/relationships/header" Target="header3.xml"/><Relationship Id="rId20" Type="http://schemas.openxmlformats.org/officeDocument/2006/relationships/hyperlink" Target="http://nl.wikipedia.org/wiki/Graaf_Willem_II" TargetMode="External"/><Relationship Id="rId41" Type="http://schemas.openxmlformats.org/officeDocument/2006/relationships/hyperlink" Target="http://nl.wikipedia.org/wiki/1572" TargetMode="External"/><Relationship Id="rId54" Type="http://schemas.openxmlformats.org/officeDocument/2006/relationships/hyperlink" Target="http://nl.wikipedia.org/wiki/Oranjezon" TargetMode="External"/><Relationship Id="rId62" Type="http://schemas.openxmlformats.org/officeDocument/2006/relationships/hyperlink" Target="http://nl.wikipedia.org/wiki/Inundatie"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Arne_(rivier)" TargetMode="External"/><Relationship Id="rId23" Type="http://schemas.openxmlformats.org/officeDocument/2006/relationships/hyperlink" Target="http://nl.wikipedia.org/wiki/Stadsrechten" TargetMode="External"/><Relationship Id="rId28" Type="http://schemas.openxmlformats.org/officeDocument/2006/relationships/hyperlink" Target="http://nl.wikipedia.org/wiki/Stadsbrand" TargetMode="External"/><Relationship Id="rId36" Type="http://schemas.openxmlformats.org/officeDocument/2006/relationships/hyperlink" Target="http://nl.wikipedia.org/wiki/Frankrijk" TargetMode="External"/><Relationship Id="rId49" Type="http://schemas.openxmlformats.org/officeDocument/2006/relationships/hyperlink" Target="http://nl.wikipedia.org/wiki/1780" TargetMode="External"/><Relationship Id="rId57" Type="http://schemas.openxmlformats.org/officeDocument/2006/relationships/hyperlink" Target="http://nl.wikipedia.org/wiki/Staatkundig_Gereformeerde_Partij" TargetMode="External"/><Relationship Id="rId10" Type="http://schemas.openxmlformats.org/officeDocument/2006/relationships/hyperlink" Target="http://nl.wikipedia.org/wiki/Ringwalburg" TargetMode="External"/><Relationship Id="rId31" Type="http://schemas.openxmlformats.org/officeDocument/2006/relationships/hyperlink" Target="http://nl.wikipedia.org/wiki/Sloe" TargetMode="External"/><Relationship Id="rId44" Type="http://schemas.openxmlformats.org/officeDocument/2006/relationships/hyperlink" Target="http://nl.wikipedia.org/wiki/Geuzen_(geschiedenis)" TargetMode="External"/><Relationship Id="rId52" Type="http://schemas.openxmlformats.org/officeDocument/2006/relationships/hyperlink" Target="http://nl.wikipedia.org/wiki/Napoleon_Bonaparte" TargetMode="External"/><Relationship Id="rId60" Type="http://schemas.openxmlformats.org/officeDocument/2006/relationships/hyperlink" Target="http://nl.wikipedia.org/wiki/17_mei"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wikipedia.org/wiki/1940" TargetMode="External"/><Relationship Id="rId13" Type="http://schemas.openxmlformats.org/officeDocument/2006/relationships/hyperlink" Target="http://nl.wikipedia.org/wiki/841" TargetMode="External"/><Relationship Id="rId18" Type="http://schemas.openxmlformats.org/officeDocument/2006/relationships/hyperlink" Target="http://nl.wikipedia.org/wiki/14e_eeuw" TargetMode="External"/><Relationship Id="rId39" Type="http://schemas.openxmlformats.org/officeDocument/2006/relationships/hyperlink" Target="http://nl.wikipedia.org/wiki/Bisdom_Middelburg" TargetMode="External"/><Relationship Id="rId34" Type="http://schemas.openxmlformats.org/officeDocument/2006/relationships/hyperlink" Target="http://nl.wikipedia.org/wiki/West-Indische_Compagnie" TargetMode="External"/><Relationship Id="rId50" Type="http://schemas.openxmlformats.org/officeDocument/2006/relationships/hyperlink" Target="http://nl.wikipedia.org/wiki/1784" TargetMode="External"/><Relationship Id="rId55" Type="http://schemas.openxmlformats.org/officeDocument/2006/relationships/hyperlink" Target="http://nl.wikipedia.org/wiki/24_apri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7599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2011-09-05T10:25:00Z</dcterms:created>
  <dcterms:modified xsi:type="dcterms:W3CDTF">2011-09-05T10:25:00Z</dcterms:modified>
  <cp:category>2011</cp:category>
</cp:coreProperties>
</file>