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662" w:rsidRPr="00450662" w:rsidRDefault="002E30A3" w:rsidP="00450662">
      <w:pPr>
        <w:pStyle w:val="Alinia6"/>
        <w:rPr>
          <w:rStyle w:val="Plaats"/>
        </w:rPr>
      </w:pPr>
      <w:r w:rsidRPr="00450662">
        <w:rPr>
          <w:rStyle w:val="Plaats"/>
        </w:rPr>
        <w:t>Lamswaarde</w:t>
      </w:r>
      <w:r w:rsidR="00450662" w:rsidRPr="00450662">
        <w:rPr>
          <w:rStyle w:val="Plaats"/>
        </w:rPr>
        <w:tab/>
      </w:r>
      <w:r w:rsidR="00450662" w:rsidRPr="00450662">
        <w:rPr>
          <w:rStyle w:val="Plaats"/>
        </w:rPr>
        <w:tab/>
      </w:r>
      <w:r w:rsidR="00450662" w:rsidRPr="00450662">
        <w:rPr>
          <w:rStyle w:val="Plaats"/>
        </w:rPr>
        <w:drawing>
          <wp:inline distT="0" distB="0" distL="0" distR="0" wp14:anchorId="1B684511" wp14:editId="0A2E5EA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50662" w:rsidRPr="00450662">
          <w:rPr>
            <w:rStyle w:val="Plaats"/>
          </w:rPr>
          <w:t xml:space="preserve">51° 20' NB, 4° 3' </w:t>
        </w:r>
        <w:proofErr w:type="spellStart"/>
        <w:r w:rsidR="00450662" w:rsidRPr="00450662">
          <w:rPr>
            <w:rStyle w:val="Plaats"/>
          </w:rPr>
          <w:t>OL</w:t>
        </w:r>
        <w:proofErr w:type="spellEnd"/>
      </w:hyperlink>
    </w:p>
    <w:p w:rsidR="00450662" w:rsidRDefault="002E30A3" w:rsidP="00450662">
      <w:pPr>
        <w:pStyle w:val="BusTic"/>
      </w:pPr>
      <w:r w:rsidRPr="00450662">
        <w:rPr>
          <w:bCs/>
        </w:rPr>
        <w:t>Lamswaarde</w:t>
      </w:r>
      <w:r w:rsidRPr="00450662">
        <w:t xml:space="preserve"> is een </w:t>
      </w:r>
      <w:hyperlink r:id="rId11" w:tooltip="Dorp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450662">
        <w:t xml:space="preserve"> in </w:t>
      </w:r>
      <w:hyperlink r:id="rId12" w:tooltip="Zeeuws-Vlaanderen (regio)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450662">
        <w:t xml:space="preserve"> in </w:t>
      </w:r>
      <w:hyperlink r:id="rId13" w:tooltip="Nederland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450662">
        <w:t xml:space="preserve">. </w:t>
      </w:r>
    </w:p>
    <w:p w:rsidR="00450662" w:rsidRDefault="002E30A3" w:rsidP="00450662">
      <w:pPr>
        <w:pStyle w:val="BusTic"/>
      </w:pPr>
      <w:r w:rsidRPr="00450662">
        <w:t xml:space="preserve">Het telt </w:t>
      </w:r>
      <w:r w:rsidR="00450662">
        <w:t xml:space="preserve">± </w:t>
      </w:r>
      <w:r w:rsidRPr="00450662">
        <w:t xml:space="preserve">820 inwoners (2010). </w:t>
      </w:r>
    </w:p>
    <w:p w:rsidR="00450662" w:rsidRDefault="002E30A3" w:rsidP="00450662">
      <w:pPr>
        <w:pStyle w:val="BusTic"/>
      </w:pPr>
      <w:r w:rsidRPr="00450662">
        <w:t xml:space="preserve">Sinds de gemeentelijke herindeling van </w:t>
      </w:r>
      <w:hyperlink r:id="rId14" w:tooltip="1 januari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450662">
        <w:t xml:space="preserve"> </w:t>
      </w:r>
      <w:hyperlink r:id="rId15" w:tooltip="2003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450662">
        <w:t xml:space="preserve"> maakt het dorp deel uit van de gemeente </w:t>
      </w:r>
      <w:hyperlink r:id="rId16" w:tooltip="Hulst (gemeente)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450662">
        <w:t xml:space="preserve">. </w:t>
      </w:r>
    </w:p>
    <w:p w:rsidR="002E30A3" w:rsidRPr="00450662" w:rsidRDefault="002E30A3" w:rsidP="00450662">
      <w:pPr>
        <w:pStyle w:val="BusTic"/>
      </w:pPr>
      <w:r w:rsidRPr="00450662">
        <w:t xml:space="preserve">Voordien was Lamswaarde altijd een deel van de gemeente </w:t>
      </w:r>
      <w:hyperlink r:id="rId17" w:tooltip="Hontenisse" w:history="1">
        <w:proofErr w:type="spellStart"/>
        <w:r w:rsidRPr="00450662">
          <w:rPr>
            <w:rStyle w:val="Hyperlink"/>
            <w:rFonts w:eastAsiaTheme="majorEastAsia"/>
            <w:color w:val="000000" w:themeColor="text1"/>
            <w:u w:val="none"/>
          </w:rPr>
          <w:t>Hontenisse</w:t>
        </w:r>
        <w:proofErr w:type="spellEnd"/>
      </w:hyperlink>
      <w:r w:rsidRPr="00450662">
        <w:t>.</w:t>
      </w:r>
    </w:p>
    <w:p w:rsidR="002E30A3" w:rsidRPr="00450662" w:rsidRDefault="002E30A3" w:rsidP="00450662">
      <w:pPr>
        <w:pStyle w:val="Alinia6"/>
        <w:rPr>
          <w:rStyle w:val="Bijzonder"/>
        </w:rPr>
      </w:pPr>
      <w:r w:rsidRPr="00450662">
        <w:rPr>
          <w:rStyle w:val="Bijzonder"/>
        </w:rPr>
        <w:t>Geschiedenis</w:t>
      </w:r>
    </w:p>
    <w:p w:rsidR="00450662" w:rsidRDefault="002E30A3" w:rsidP="00450662">
      <w:pPr>
        <w:pStyle w:val="BusTic"/>
      </w:pPr>
      <w:r w:rsidRPr="00450662">
        <w:t xml:space="preserve">Oud-Lamswaarde ontstond als </w:t>
      </w:r>
      <w:hyperlink r:id="rId18" w:tooltip="Uithof (klooster)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uithof</w:t>
        </w:r>
      </w:hyperlink>
      <w:r w:rsidRPr="00450662">
        <w:t xml:space="preserve"> van de Vlaamse </w:t>
      </w:r>
      <w:hyperlink r:id="rId19" w:tooltip="Abdij van Boudelo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 xml:space="preserve">Abdij van </w:t>
        </w:r>
        <w:proofErr w:type="spellStart"/>
        <w:r w:rsidRPr="00450662">
          <w:rPr>
            <w:rStyle w:val="Hyperlink"/>
            <w:rFonts w:eastAsiaTheme="majorEastAsia"/>
            <w:color w:val="000000" w:themeColor="text1"/>
            <w:u w:val="none"/>
          </w:rPr>
          <w:t>Boudelo</w:t>
        </w:r>
        <w:proofErr w:type="spellEnd"/>
      </w:hyperlink>
      <w:r w:rsidRPr="00450662">
        <w:t xml:space="preserve">, een </w:t>
      </w:r>
      <w:hyperlink r:id="rId20" w:tooltip="Cisterciënzers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Cisterciënzer</w:t>
        </w:r>
      </w:hyperlink>
      <w:r w:rsidRPr="00450662">
        <w:t xml:space="preserve"> </w:t>
      </w:r>
      <w:hyperlink r:id="rId21" w:tooltip="Abdij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abdij</w:t>
        </w:r>
      </w:hyperlink>
      <w:r w:rsidRPr="00450662">
        <w:t xml:space="preserve">. </w:t>
      </w:r>
    </w:p>
    <w:p w:rsidR="00450662" w:rsidRDefault="002E30A3" w:rsidP="00450662">
      <w:pPr>
        <w:pStyle w:val="BusTic"/>
      </w:pPr>
      <w:r w:rsidRPr="00450662">
        <w:t xml:space="preserve">Deze uithof is gedurende de </w:t>
      </w:r>
      <w:hyperlink r:id="rId22" w:tooltip="Tachtigjarige Oorlog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Tachtigjarige Oorlog</w:t>
        </w:r>
      </w:hyperlink>
      <w:r w:rsidRPr="00450662">
        <w:t xml:space="preserve"> verwoest. </w:t>
      </w:r>
    </w:p>
    <w:p w:rsidR="002E30A3" w:rsidRPr="00450662" w:rsidRDefault="002E30A3" w:rsidP="00450662">
      <w:pPr>
        <w:pStyle w:val="BusTic"/>
      </w:pPr>
      <w:r w:rsidRPr="00450662">
        <w:t xml:space="preserve">Na </w:t>
      </w:r>
      <w:hyperlink r:id="rId23" w:tooltip="1615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1615</w:t>
        </w:r>
      </w:hyperlink>
      <w:r w:rsidRPr="00450662">
        <w:t xml:space="preserve"> ontwikkelde zich nabij deze locatie het huidige Lamswaarde.</w:t>
      </w:r>
    </w:p>
    <w:p w:rsidR="00450662" w:rsidRDefault="002E30A3" w:rsidP="00450662">
      <w:pPr>
        <w:pStyle w:val="BusTic"/>
      </w:pPr>
      <w:r w:rsidRPr="00450662">
        <w:t xml:space="preserve">In 1668 werd in het dorpje een </w:t>
      </w:r>
      <w:hyperlink r:id="rId24" w:tooltip="Schuurkerk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schuurkerk</w:t>
        </w:r>
      </w:hyperlink>
      <w:r w:rsidRPr="00450662">
        <w:t xml:space="preserve"> gebouwd. </w:t>
      </w:r>
    </w:p>
    <w:p w:rsidR="00450662" w:rsidRDefault="002E30A3" w:rsidP="00450662">
      <w:pPr>
        <w:pStyle w:val="BusTic"/>
      </w:pPr>
      <w:r w:rsidRPr="00450662">
        <w:t xml:space="preserve">In 1809 werd het een parochiekerk, waarop in 1810 een torentje werd gebouwd. </w:t>
      </w:r>
    </w:p>
    <w:p w:rsidR="00450662" w:rsidRDefault="002E30A3" w:rsidP="00450662">
      <w:pPr>
        <w:pStyle w:val="BusTic"/>
      </w:pPr>
      <w:r w:rsidRPr="00450662">
        <w:t xml:space="preserve">De kerk werd rond 1850 verbouwd. </w:t>
      </w:r>
    </w:p>
    <w:p w:rsidR="00450662" w:rsidRDefault="002E30A3" w:rsidP="00450662">
      <w:pPr>
        <w:pStyle w:val="BusTic"/>
      </w:pPr>
      <w:r w:rsidRPr="00450662">
        <w:t xml:space="preserve">In 1871 begon men met de bouw van de huidige </w:t>
      </w:r>
      <w:hyperlink r:id="rId25" w:tooltip="Rooms-katholiek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450662">
        <w:t xml:space="preserve"> Heilige Corneliuskerk, die in 1873 door de Deken van Hulst werd ingewijd. </w:t>
      </w:r>
    </w:p>
    <w:p w:rsidR="002E30A3" w:rsidRPr="00450662" w:rsidRDefault="002E30A3" w:rsidP="00450662">
      <w:pPr>
        <w:pStyle w:val="BusTic"/>
      </w:pPr>
      <w:r w:rsidRPr="00450662">
        <w:t xml:space="preserve">In het dorp zijn verder een dorpscentrum en een basisschool te vinden. Nabij Lamswaarde ligt het gehucht </w:t>
      </w:r>
      <w:hyperlink r:id="rId26" w:tooltip="Roverberg" w:history="1">
        <w:r w:rsidRPr="00450662">
          <w:rPr>
            <w:rStyle w:val="Hyperlink"/>
            <w:rFonts w:eastAsiaTheme="majorEastAsia"/>
            <w:color w:val="000000" w:themeColor="text1"/>
            <w:u w:val="none"/>
          </w:rPr>
          <w:t>Roverberg</w:t>
        </w:r>
      </w:hyperlink>
      <w:r w:rsidRPr="00450662">
        <w:t>.</w:t>
      </w:r>
    </w:p>
    <w:p w:rsidR="002E30A3" w:rsidRPr="00450662" w:rsidRDefault="002E30A3" w:rsidP="00450662">
      <w:pPr>
        <w:pStyle w:val="Alinia6"/>
        <w:rPr>
          <w:rStyle w:val="Bijzonder"/>
        </w:rPr>
      </w:pPr>
      <w:r w:rsidRPr="00450662">
        <w:rPr>
          <w:rStyle w:val="Bijzonder"/>
        </w:rPr>
        <w:t>Zie ook</w:t>
      </w:r>
    </w:p>
    <w:bookmarkStart w:id="0" w:name="_GoBack"/>
    <w:bookmarkEnd w:id="0"/>
    <w:p w:rsidR="002E30A3" w:rsidRPr="00450662" w:rsidRDefault="00DE1F49" w:rsidP="00450662">
      <w:pPr>
        <w:pStyle w:val="Pijl"/>
      </w:pPr>
      <w:r w:rsidRPr="00450662">
        <w:fldChar w:fldCharType="begin"/>
      </w:r>
      <w:r w:rsidRPr="00450662">
        <w:instrText xml:space="preserve"> HYPERLINK "http://nl.wikipedia.org/wiki/Lijst_van_rijksmonumenten_in_Lamswaarde" \o "Lijst van rijksmonumenten in Lamswaarde" </w:instrText>
      </w:r>
      <w:r w:rsidRPr="00450662">
        <w:fldChar w:fldCharType="separate"/>
      </w:r>
      <w:r w:rsidR="002E30A3" w:rsidRPr="00450662">
        <w:t>Lijst van rijksmonumenten in Lamswaarde</w:t>
      </w:r>
      <w:r w:rsidRPr="00450662"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49" w:rsidRDefault="00DE1F49" w:rsidP="00A64884">
      <w:r>
        <w:separator/>
      </w:r>
    </w:p>
  </w:endnote>
  <w:endnote w:type="continuationSeparator" w:id="0">
    <w:p w:rsidR="00DE1F49" w:rsidRDefault="00DE1F4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06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49" w:rsidRDefault="00DE1F49" w:rsidP="00A64884">
      <w:r>
        <w:separator/>
      </w:r>
    </w:p>
  </w:footnote>
  <w:footnote w:type="continuationSeparator" w:id="0">
    <w:p w:rsidR="00DE1F49" w:rsidRDefault="00DE1F4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E1F4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4635CF"/>
    <w:multiLevelType w:val="multilevel"/>
    <w:tmpl w:val="27BE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30A3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0662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664C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1F49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3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E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6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505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Uithof_(klooster)" TargetMode="External"/><Relationship Id="rId26" Type="http://schemas.openxmlformats.org/officeDocument/2006/relationships/hyperlink" Target="http://nl.wikipedia.org/wiki/Roverbe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bdij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uws-Vlaanderen_(regio)" TargetMode="External"/><Relationship Id="rId17" Type="http://schemas.openxmlformats.org/officeDocument/2006/relationships/hyperlink" Target="http://nl.wikipedia.org/wiki/Hontenisse" TargetMode="External"/><Relationship Id="rId25" Type="http://schemas.openxmlformats.org/officeDocument/2006/relationships/hyperlink" Target="http://nl.wikipedia.org/wiki/Rooms-katholie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ulst_(gemeente)" TargetMode="External"/><Relationship Id="rId20" Type="http://schemas.openxmlformats.org/officeDocument/2006/relationships/hyperlink" Target="http://nl.wikipedia.org/wiki/Cisterci%C3%ABnzers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chuurkerk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3" TargetMode="External"/><Relationship Id="rId23" Type="http://schemas.openxmlformats.org/officeDocument/2006/relationships/hyperlink" Target="http://nl.wikipedia.org/wiki/1615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0_33_N_4_3_21_E_scale:12500&amp;pagename=Lamswaarde" TargetMode="External"/><Relationship Id="rId19" Type="http://schemas.openxmlformats.org/officeDocument/2006/relationships/hyperlink" Target="http://nl.wikipedia.org/wiki/Abdij_van_Boudelo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_januari" TargetMode="External"/><Relationship Id="rId22" Type="http://schemas.openxmlformats.org/officeDocument/2006/relationships/hyperlink" Target="http://nl.wikipedia.org/wiki/Tachtigjarige_Oorlo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2011-08-06T07:18:00Z</dcterms:created>
  <dcterms:modified xsi:type="dcterms:W3CDTF">2011-09-05T09:04:00Z</dcterms:modified>
  <cp:category>2011</cp:category>
</cp:coreProperties>
</file>