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562" w:rsidRPr="00E80148" w:rsidRDefault="00181562" w:rsidP="00E80148">
      <w:pPr>
        <w:pStyle w:val="Alinia6"/>
        <w:rPr>
          <w:rStyle w:val="Plaats"/>
          <w:rFonts w:eastAsiaTheme="majorEastAsia"/>
        </w:rPr>
      </w:pPr>
      <w:r w:rsidRPr="00E80148">
        <w:rPr>
          <w:rStyle w:val="Plaats"/>
        </w:rPr>
        <w:t>Kwakkel (plaats)</w:t>
      </w:r>
      <w:r w:rsidR="00E80148" w:rsidRPr="00E80148">
        <w:rPr>
          <w:rStyle w:val="Plaats"/>
        </w:rPr>
        <w:tab/>
      </w:r>
      <w:r w:rsidR="00E80148" w:rsidRPr="00E80148">
        <w:rPr>
          <w:rStyle w:val="Plaats"/>
        </w:rPr>
        <w:tab/>
      </w:r>
      <w:hyperlink r:id="rId8" w:tooltip="Geografische coördinaten" w:history="1">
        <w:r w:rsidR="00E80148" w:rsidRPr="00E80148">
          <w:rPr>
            <w:rStyle w:val="Plaats"/>
            <w:rFonts w:eastAsiaTheme="majorEastAsia"/>
          </w:rPr>
          <w:t>Coördinaten</w:t>
        </w:r>
      </w:hyperlink>
      <w:r w:rsidR="00E80148" w:rsidRPr="00E80148">
        <w:rPr>
          <w:rStyle w:val="Plaats"/>
          <w:rFonts w:eastAsiaTheme="majorEastAsia"/>
        </w:rPr>
        <w:t xml:space="preserve">  </w:t>
      </w:r>
      <w:hyperlink r:id="rId9" w:history="1">
        <w:r w:rsidR="00E80148" w:rsidRPr="00E80148">
          <w:rPr>
            <w:rStyle w:val="Plaats"/>
            <w:rFonts w:eastAsiaTheme="majorEastAsia"/>
          </w:rPr>
          <w:t>51°20'N 3°56'E</w:t>
        </w:r>
      </w:hyperlink>
    </w:p>
    <w:p w:rsidR="00E80148" w:rsidRDefault="00181562" w:rsidP="00E80148">
      <w:pPr>
        <w:pStyle w:val="BusTic"/>
      </w:pPr>
      <w:r w:rsidRPr="00E80148">
        <w:rPr>
          <w:bCs/>
        </w:rPr>
        <w:t>Kwakkel</w:t>
      </w:r>
      <w:r w:rsidRPr="00E80148">
        <w:t xml:space="preserve"> is een </w:t>
      </w:r>
      <w:hyperlink r:id="rId10" w:tooltip="Buurtschap" w:history="1">
        <w:r w:rsidRPr="00E80148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E80148">
        <w:t xml:space="preserve"> in de </w:t>
      </w:r>
      <w:hyperlink r:id="rId11" w:tooltip="Terneuzen (gemeente)" w:history="1">
        <w:r w:rsidRPr="00E80148">
          <w:rPr>
            <w:rStyle w:val="Hyperlink"/>
            <w:rFonts w:eastAsiaTheme="majorEastAsia"/>
            <w:color w:val="000000" w:themeColor="text1"/>
            <w:u w:val="none"/>
          </w:rPr>
          <w:t>gemeente Terneuzen</w:t>
        </w:r>
      </w:hyperlink>
      <w:r w:rsidRPr="00E80148">
        <w:t xml:space="preserve"> in de Nederlandse provincie </w:t>
      </w:r>
      <w:hyperlink r:id="rId12" w:tooltip="Zeeland (provincie)" w:history="1">
        <w:r w:rsidRPr="00E80148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E80148">
        <w:t xml:space="preserve">, dichtbij </w:t>
      </w:r>
      <w:hyperlink r:id="rId13" w:tooltip="Vogelwaarde" w:history="1">
        <w:r w:rsidRPr="00E80148">
          <w:rPr>
            <w:rStyle w:val="Hyperlink"/>
            <w:rFonts w:eastAsiaTheme="majorEastAsia"/>
            <w:color w:val="000000" w:themeColor="text1"/>
            <w:u w:val="none"/>
          </w:rPr>
          <w:t>Vogelwaarde</w:t>
        </w:r>
      </w:hyperlink>
      <w:r w:rsidRPr="00E80148">
        <w:t xml:space="preserve">. </w:t>
      </w:r>
    </w:p>
    <w:p w:rsidR="00E80148" w:rsidRDefault="00181562" w:rsidP="00E80148">
      <w:pPr>
        <w:pStyle w:val="BusTic"/>
      </w:pPr>
      <w:r w:rsidRPr="00E80148">
        <w:t xml:space="preserve">De naam verwijst waarschijnlijk naar een hoge loopbrug. </w:t>
      </w:r>
    </w:p>
    <w:p w:rsidR="00E80148" w:rsidRDefault="00181562" w:rsidP="00E80148">
      <w:pPr>
        <w:pStyle w:val="BusTic"/>
      </w:pPr>
      <w:r w:rsidRPr="00E80148">
        <w:t xml:space="preserve">Kwakkel bestaat uit drie wegen: </w:t>
      </w:r>
      <w:proofErr w:type="spellStart"/>
      <w:r w:rsidRPr="00E80148">
        <w:t>Kwakkelsedijk</w:t>
      </w:r>
      <w:proofErr w:type="spellEnd"/>
      <w:r w:rsidRPr="00E80148">
        <w:t xml:space="preserve">, Kwakkel en </w:t>
      </w:r>
      <w:proofErr w:type="spellStart"/>
      <w:r w:rsidRPr="00E80148">
        <w:t>Aandijkseweg</w:t>
      </w:r>
      <w:proofErr w:type="spellEnd"/>
      <w:r w:rsidRPr="00E80148">
        <w:t xml:space="preserve">. </w:t>
      </w:r>
    </w:p>
    <w:p w:rsidR="00181562" w:rsidRPr="00E80148" w:rsidRDefault="00181562" w:rsidP="00E80148">
      <w:pPr>
        <w:pStyle w:val="BusTic"/>
      </w:pPr>
      <w:r w:rsidRPr="00E80148">
        <w:t>De buurtschap strekt zich uit langs een oude binnendijk (</w:t>
      </w:r>
      <w:proofErr w:type="spellStart"/>
      <w:r w:rsidRPr="00E80148">
        <w:t>Kwakkelsedijk</w:t>
      </w:r>
      <w:proofErr w:type="spellEnd"/>
      <w:r w:rsidRPr="00E80148">
        <w:t>) en bestaat voornamelijk uit boerderijen.</w:t>
      </w:r>
    </w:p>
    <w:p w:rsidR="00E80148" w:rsidRDefault="00181562" w:rsidP="00E80148">
      <w:pPr>
        <w:pStyle w:val="BusTic"/>
      </w:pPr>
      <w:r w:rsidRPr="00E80148">
        <w:t xml:space="preserve">De buurtschap behoorde eerder tot de gemeente </w:t>
      </w:r>
      <w:hyperlink r:id="rId14" w:tooltip="Zaamslag" w:history="1">
        <w:proofErr w:type="spellStart"/>
        <w:r w:rsidRPr="00E80148">
          <w:rPr>
            <w:rStyle w:val="Hyperlink"/>
            <w:rFonts w:eastAsiaTheme="majorEastAsia"/>
            <w:color w:val="000000" w:themeColor="text1"/>
            <w:u w:val="none"/>
          </w:rPr>
          <w:t>Zaamslag</w:t>
        </w:r>
        <w:proofErr w:type="spellEnd"/>
      </w:hyperlink>
      <w:r w:rsidRPr="00E80148">
        <w:t xml:space="preserve">. </w:t>
      </w:r>
    </w:p>
    <w:p w:rsidR="00E80148" w:rsidRDefault="00181562" w:rsidP="00E80148">
      <w:pPr>
        <w:pStyle w:val="BusTic"/>
      </w:pPr>
      <w:r w:rsidRPr="00E80148">
        <w:t xml:space="preserve">Dit is nog terug te vinden in de adressering. </w:t>
      </w:r>
    </w:p>
    <w:p w:rsidR="00181562" w:rsidRPr="00E80148" w:rsidRDefault="00181562" w:rsidP="00E80148">
      <w:pPr>
        <w:pStyle w:val="BusTic"/>
      </w:pPr>
      <w:bookmarkStart w:id="0" w:name="_GoBack"/>
      <w:bookmarkEnd w:id="0"/>
      <w:r w:rsidRPr="00E80148">
        <w:t>Men schrijft 'Kwakkel' plus huisnummer, en dan de postcode gevolgd door '</w:t>
      </w:r>
      <w:proofErr w:type="spellStart"/>
      <w:r w:rsidRPr="00E80148">
        <w:t>Zaamslag</w:t>
      </w:r>
      <w:proofErr w:type="spellEnd"/>
      <w:r w:rsidRPr="00E80148">
        <w:t>'.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DE9" w:rsidRDefault="00454DE9" w:rsidP="00A64884">
      <w:r>
        <w:separator/>
      </w:r>
    </w:p>
  </w:endnote>
  <w:endnote w:type="continuationSeparator" w:id="0">
    <w:p w:rsidR="00454DE9" w:rsidRDefault="00454DE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8014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DE9" w:rsidRDefault="00454DE9" w:rsidP="00A64884">
      <w:r>
        <w:separator/>
      </w:r>
    </w:p>
  </w:footnote>
  <w:footnote w:type="continuationSeparator" w:id="0">
    <w:p w:rsidR="00454DE9" w:rsidRDefault="00454DE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54DE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81562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4DE9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3609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0148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6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006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06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eografische_co%C3%B6rdinaten" TargetMode="External"/><Relationship Id="rId13" Type="http://schemas.openxmlformats.org/officeDocument/2006/relationships/hyperlink" Target="http://nl.wikipedia.org/wiki/Vogelwaarde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eeland_(provincie)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Terneuzen_(gemeente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nl.wikipedia.org/wiki/Buurtschap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toolserver.org/~geohack/geohack.php?language=nl&amp;params=51_020_09_N_3_056_01_E_scale:25000_region:NL&amp;pagename=Kwakkel_(plaats)" TargetMode="External"/><Relationship Id="rId14" Type="http://schemas.openxmlformats.org/officeDocument/2006/relationships/hyperlink" Target="http://nl.wikipedia.org/wiki/Zaamslag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2011-08-06T07:17:00Z</dcterms:created>
  <dcterms:modified xsi:type="dcterms:W3CDTF">2011-09-05T08:57:00Z</dcterms:modified>
  <cp:category>2011</cp:category>
</cp:coreProperties>
</file>