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B0" w:rsidRPr="00137EB0" w:rsidRDefault="00143669" w:rsidP="00137EB0">
      <w:pPr>
        <w:pStyle w:val="Alinia6"/>
        <w:rPr>
          <w:rStyle w:val="Plaats"/>
        </w:rPr>
      </w:pPr>
      <w:proofErr w:type="spellStart"/>
      <w:r w:rsidRPr="00137EB0">
        <w:rPr>
          <w:rStyle w:val="Plaats"/>
        </w:rPr>
        <w:t>Kuitaart</w:t>
      </w:r>
      <w:proofErr w:type="spellEnd"/>
      <w:r w:rsidR="00137EB0" w:rsidRPr="00137EB0">
        <w:rPr>
          <w:rStyle w:val="Plaats"/>
        </w:rPr>
        <w:tab/>
      </w:r>
      <w:r w:rsidR="00137EB0" w:rsidRPr="00137EB0">
        <w:rPr>
          <w:rStyle w:val="Plaats"/>
        </w:rPr>
        <w:tab/>
      </w:r>
      <w:r w:rsidR="00137EB0" w:rsidRPr="00137EB0">
        <w:rPr>
          <w:rStyle w:val="Plaats"/>
        </w:rPr>
        <w:drawing>
          <wp:inline distT="0" distB="0" distL="0" distR="0" wp14:anchorId="2A14188D" wp14:editId="5FFEAC04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37EB0" w:rsidRPr="00137EB0">
          <w:rPr>
            <w:rStyle w:val="Plaats"/>
          </w:rPr>
          <w:t xml:space="preserve">51° 20' NB, 4° 2' </w:t>
        </w:r>
        <w:proofErr w:type="spellStart"/>
        <w:r w:rsidR="00137EB0" w:rsidRPr="00137EB0">
          <w:rPr>
            <w:rStyle w:val="Plaats"/>
          </w:rPr>
          <w:t>OL</w:t>
        </w:r>
        <w:proofErr w:type="spellEnd"/>
      </w:hyperlink>
    </w:p>
    <w:p w:rsidR="00143669" w:rsidRPr="00137EB0" w:rsidRDefault="00143669" w:rsidP="00137EB0">
      <w:pPr>
        <w:pStyle w:val="BusTic"/>
      </w:pPr>
      <w:proofErr w:type="spellStart"/>
      <w:r w:rsidRPr="00137EB0">
        <w:rPr>
          <w:bCs/>
        </w:rPr>
        <w:t>Kuitaart</w:t>
      </w:r>
      <w:proofErr w:type="spellEnd"/>
      <w:r w:rsidRPr="00137EB0">
        <w:t xml:space="preserve"> is een klein </w:t>
      </w:r>
      <w:hyperlink r:id="rId11" w:tooltip="Dorp" w:history="1">
        <w:r w:rsidRPr="00137EB0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137EB0">
        <w:t xml:space="preserve"> in de </w:t>
      </w:r>
      <w:hyperlink r:id="rId12" w:tooltip="Nederland" w:history="1">
        <w:r w:rsidRPr="00137EB0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137EB0">
        <w:t xml:space="preserve"> gemeente </w:t>
      </w:r>
      <w:hyperlink r:id="rId13" w:tooltip="Hulst (gemeente)" w:history="1">
        <w:r w:rsidRPr="00137EB0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137EB0">
        <w:t xml:space="preserve">, met </w:t>
      </w:r>
      <w:r w:rsidR="00137EB0">
        <w:t xml:space="preserve">± </w:t>
      </w:r>
      <w:r w:rsidRPr="00137EB0">
        <w:t>124 inwoners (2010).</w:t>
      </w:r>
    </w:p>
    <w:p w:rsidR="00137EB0" w:rsidRDefault="00143669" w:rsidP="00137EB0">
      <w:pPr>
        <w:pStyle w:val="BusTic"/>
      </w:pPr>
      <w:r w:rsidRPr="00137EB0">
        <w:t xml:space="preserve">Het dorp wordt doorsneden door </w:t>
      </w:r>
      <w:hyperlink r:id="rId14" w:tooltip="Rijksweg" w:history="1">
        <w:r w:rsidRPr="00137EB0">
          <w:rPr>
            <w:rStyle w:val="Hyperlink"/>
            <w:rFonts w:eastAsiaTheme="majorEastAsia"/>
            <w:color w:val="000000" w:themeColor="text1"/>
            <w:u w:val="none"/>
          </w:rPr>
          <w:t>rijksweg</w:t>
        </w:r>
      </w:hyperlink>
      <w:r w:rsidRPr="00137EB0">
        <w:t xml:space="preserve"> </w:t>
      </w:r>
      <w:hyperlink r:id="rId15" w:tooltip="Rijksweg 60" w:history="1">
        <w:r w:rsidRPr="00137EB0">
          <w:rPr>
            <w:rStyle w:val="Hyperlink"/>
            <w:rFonts w:eastAsiaTheme="majorEastAsia"/>
            <w:color w:val="000000" w:themeColor="text1"/>
            <w:u w:val="none"/>
          </w:rPr>
          <w:t>N60</w:t>
        </w:r>
      </w:hyperlink>
      <w:r w:rsidRPr="00137EB0">
        <w:t xml:space="preserve"> (</w:t>
      </w:r>
      <w:hyperlink r:id="rId16" w:tooltip="Kapellebrug" w:history="1">
        <w:r w:rsidRPr="00137EB0">
          <w:rPr>
            <w:rStyle w:val="Hyperlink"/>
            <w:rFonts w:eastAsiaTheme="majorEastAsia"/>
            <w:color w:val="000000" w:themeColor="text1"/>
            <w:u w:val="none"/>
          </w:rPr>
          <w:t>Kapellebrug</w:t>
        </w:r>
      </w:hyperlink>
      <w:r w:rsidRPr="00137EB0">
        <w:t xml:space="preserve"> (grens) - </w:t>
      </w:r>
      <w:hyperlink r:id="rId17" w:tooltip="Perkpolder" w:history="1">
        <w:r w:rsidRPr="00137EB0">
          <w:rPr>
            <w:rStyle w:val="Hyperlink"/>
            <w:rFonts w:eastAsiaTheme="majorEastAsia"/>
            <w:color w:val="000000" w:themeColor="text1"/>
            <w:u w:val="none"/>
          </w:rPr>
          <w:t>Perkpolder</w:t>
        </w:r>
      </w:hyperlink>
      <w:r w:rsidRPr="00137EB0">
        <w:t xml:space="preserve">) en ligt aan het einde van de oostelijke uitloper van de </w:t>
      </w:r>
      <w:hyperlink r:id="rId18" w:tooltip="Kreek (water)" w:history="1">
        <w:r w:rsidRPr="00137EB0">
          <w:rPr>
            <w:rStyle w:val="Hyperlink"/>
            <w:rFonts w:eastAsiaTheme="majorEastAsia"/>
            <w:color w:val="000000" w:themeColor="text1"/>
            <w:u w:val="none"/>
          </w:rPr>
          <w:t>kreek</w:t>
        </w:r>
      </w:hyperlink>
      <w:r w:rsidRPr="00137EB0">
        <w:t xml:space="preserve"> "</w:t>
      </w:r>
      <w:hyperlink r:id="rId19" w:tooltip="De Vogel (de pagina bestaat niet)" w:history="1">
        <w:r w:rsidRPr="00137EB0">
          <w:rPr>
            <w:rStyle w:val="Hyperlink"/>
            <w:rFonts w:eastAsiaTheme="majorEastAsia"/>
            <w:color w:val="000000" w:themeColor="text1"/>
            <w:u w:val="none"/>
          </w:rPr>
          <w:t>De Vogel</w:t>
        </w:r>
      </w:hyperlink>
      <w:r w:rsidRPr="00137EB0">
        <w:t xml:space="preserve">". </w:t>
      </w:r>
    </w:p>
    <w:p w:rsidR="00137EB0" w:rsidRDefault="00143669" w:rsidP="00137EB0">
      <w:pPr>
        <w:pStyle w:val="BusTic"/>
      </w:pPr>
      <w:r w:rsidRPr="00137EB0">
        <w:t xml:space="preserve">In het dorp staat een </w:t>
      </w:r>
      <w:hyperlink r:id="rId20" w:tooltip="Molen" w:history="1">
        <w:r w:rsidRPr="00137EB0">
          <w:rPr>
            <w:rStyle w:val="Hyperlink"/>
            <w:rFonts w:eastAsiaTheme="majorEastAsia"/>
            <w:color w:val="000000" w:themeColor="text1"/>
            <w:u w:val="none"/>
          </w:rPr>
          <w:t>molen</w:t>
        </w:r>
      </w:hyperlink>
      <w:r w:rsidRPr="00137EB0">
        <w:t xml:space="preserve"> uit 1865, de </w:t>
      </w:r>
      <w:hyperlink r:id="rId21" w:tooltip="Grondzeiler" w:history="1">
        <w:r w:rsidRPr="00137EB0">
          <w:rPr>
            <w:rStyle w:val="Hyperlink"/>
            <w:rFonts w:eastAsiaTheme="majorEastAsia"/>
            <w:color w:val="000000" w:themeColor="text1"/>
            <w:u w:val="none"/>
          </w:rPr>
          <w:t>grondzeiler</w:t>
        </w:r>
      </w:hyperlink>
      <w:r w:rsidRPr="00137EB0">
        <w:t xml:space="preserve"> </w:t>
      </w:r>
      <w:hyperlink r:id="rId22" w:tooltip="Vogelzicht" w:history="1">
        <w:r w:rsidRPr="00137EB0">
          <w:rPr>
            <w:rStyle w:val="Hyperlink"/>
            <w:rFonts w:eastAsiaTheme="majorEastAsia"/>
            <w:color w:val="000000" w:themeColor="text1"/>
            <w:u w:val="none"/>
          </w:rPr>
          <w:t>Vogelzicht</w:t>
        </w:r>
      </w:hyperlink>
      <w:r w:rsidRPr="00137EB0">
        <w:t xml:space="preserve"> en een oud landhuis genaamd </w:t>
      </w:r>
      <w:hyperlink r:id="rId23" w:tooltip="Lettenburg (buitenplaats)" w:history="1">
        <w:r w:rsidRPr="00137EB0">
          <w:rPr>
            <w:rStyle w:val="Hyperlink"/>
            <w:rFonts w:eastAsiaTheme="majorEastAsia"/>
            <w:color w:val="000000" w:themeColor="text1"/>
            <w:u w:val="none"/>
          </w:rPr>
          <w:t>Lettenburg</w:t>
        </w:r>
      </w:hyperlink>
      <w:r w:rsidRPr="00137EB0">
        <w:t xml:space="preserve">. </w:t>
      </w:r>
    </w:p>
    <w:p w:rsidR="00143669" w:rsidRPr="00137EB0" w:rsidRDefault="00143669" w:rsidP="00137EB0">
      <w:pPr>
        <w:pStyle w:val="BusTic"/>
      </w:pPr>
      <w:r w:rsidRPr="00137EB0">
        <w:t xml:space="preserve">Voor de </w:t>
      </w:r>
      <w:hyperlink r:id="rId24" w:tooltip="Gemeentelijke herindeling" w:history="1">
        <w:r w:rsidRPr="00137EB0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137EB0">
        <w:t xml:space="preserve"> van </w:t>
      </w:r>
      <w:hyperlink r:id="rId25" w:tooltip="Zeeuws-Vlaanderen (regio)" w:history="1">
        <w:r w:rsidRPr="00137EB0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137EB0">
        <w:t xml:space="preserve"> in 2003 behoorde </w:t>
      </w:r>
      <w:proofErr w:type="spellStart"/>
      <w:r w:rsidRPr="00137EB0">
        <w:t>Kuitaart</w:t>
      </w:r>
      <w:proofErr w:type="spellEnd"/>
      <w:r w:rsidRPr="00137EB0">
        <w:t xml:space="preserve"> tot de gemeente </w:t>
      </w:r>
      <w:hyperlink r:id="rId26" w:tooltip="Hontenisse" w:history="1">
        <w:proofErr w:type="spellStart"/>
        <w:r w:rsidRPr="00137EB0">
          <w:rPr>
            <w:rStyle w:val="Hyperlink"/>
            <w:rFonts w:eastAsiaTheme="majorEastAsia"/>
            <w:color w:val="000000" w:themeColor="text1"/>
            <w:u w:val="none"/>
          </w:rPr>
          <w:t>Hontenisse</w:t>
        </w:r>
        <w:proofErr w:type="spellEnd"/>
      </w:hyperlink>
      <w:r w:rsidRPr="00137EB0">
        <w:t>.</w:t>
      </w:r>
    </w:p>
    <w:p w:rsidR="00143669" w:rsidRPr="00137EB0" w:rsidRDefault="00143669" w:rsidP="00137EB0">
      <w:pPr>
        <w:pStyle w:val="Alinia6"/>
        <w:rPr>
          <w:rStyle w:val="Bijzonder"/>
        </w:rPr>
      </w:pPr>
      <w:r w:rsidRPr="00137EB0">
        <w:rPr>
          <w:rStyle w:val="Bijzonder"/>
        </w:rPr>
        <w:t>Zie ook</w:t>
      </w:r>
    </w:p>
    <w:bookmarkStart w:id="0" w:name="_GoBack"/>
    <w:bookmarkEnd w:id="0"/>
    <w:p w:rsidR="00143669" w:rsidRPr="00137EB0" w:rsidRDefault="00E05B54" w:rsidP="00137EB0">
      <w:pPr>
        <w:pStyle w:val="Pijl"/>
      </w:pPr>
      <w:r w:rsidRPr="00137EB0">
        <w:fldChar w:fldCharType="begin"/>
      </w:r>
      <w:r w:rsidRPr="00137EB0">
        <w:instrText xml:space="preserve"> HYPERLINK "</w:instrText>
      </w:r>
      <w:r w:rsidRPr="00137EB0">
        <w:instrText xml:space="preserve">http://nl.wikipedia.org/wiki/Lijst_van_rijksmonumenten_in_Kuitaart" \o "Lijst van rijksmonumenten in Kuitaart" </w:instrText>
      </w:r>
      <w:r w:rsidRPr="00137EB0">
        <w:fldChar w:fldCharType="separate"/>
      </w:r>
      <w:r w:rsidR="00143669" w:rsidRPr="00137EB0">
        <w:t xml:space="preserve">Lijst van rijksmonumenten in </w:t>
      </w:r>
      <w:proofErr w:type="spellStart"/>
      <w:r w:rsidR="00143669" w:rsidRPr="00137EB0">
        <w:t>Kuitaart</w:t>
      </w:r>
      <w:proofErr w:type="spellEnd"/>
      <w:r w:rsidRPr="00137EB0"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54" w:rsidRDefault="00E05B54" w:rsidP="00A64884">
      <w:r>
        <w:separator/>
      </w:r>
    </w:p>
  </w:endnote>
  <w:endnote w:type="continuationSeparator" w:id="0">
    <w:p w:rsidR="00E05B54" w:rsidRDefault="00E05B5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37EB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54" w:rsidRDefault="00E05B54" w:rsidP="00A64884">
      <w:r>
        <w:separator/>
      </w:r>
    </w:p>
  </w:footnote>
  <w:footnote w:type="continuationSeparator" w:id="0">
    <w:p w:rsidR="00E05B54" w:rsidRDefault="00E05B5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05B5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735D3C"/>
    <w:multiLevelType w:val="multilevel"/>
    <w:tmpl w:val="0C4C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37EB0"/>
    <w:rsid w:val="00143669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05B54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8542C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43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4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ulst_(gemeente)" TargetMode="External"/><Relationship Id="rId18" Type="http://schemas.openxmlformats.org/officeDocument/2006/relationships/hyperlink" Target="http://nl.wikipedia.org/wiki/Kreek_(water)" TargetMode="External"/><Relationship Id="rId26" Type="http://schemas.openxmlformats.org/officeDocument/2006/relationships/hyperlink" Target="http://nl.wikipedia.org/wiki/Honteniss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rondzeile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Perkpolder" TargetMode="External"/><Relationship Id="rId25" Type="http://schemas.openxmlformats.org/officeDocument/2006/relationships/hyperlink" Target="http://nl.wikipedia.org/wiki/Zeeuws-Vlaanderen_(regio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pellebrug" TargetMode="External"/><Relationship Id="rId20" Type="http://schemas.openxmlformats.org/officeDocument/2006/relationships/hyperlink" Target="http://nl.wikipedia.org/wiki/Mol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Gemeentelijke_herindeling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60" TargetMode="External"/><Relationship Id="rId23" Type="http://schemas.openxmlformats.org/officeDocument/2006/relationships/hyperlink" Target="http://nl.wikipedia.org/wiki/Lettenburg_(buitenplaats)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20_23_N_4_2_3_E_scale:12500&amp;pagename=Kuitaart" TargetMode="External"/><Relationship Id="rId19" Type="http://schemas.openxmlformats.org/officeDocument/2006/relationships/hyperlink" Target="http://nl.wikipedia.org/w/index.php?title=De_Vogel&amp;action=edit&amp;redlink=1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" TargetMode="External"/><Relationship Id="rId22" Type="http://schemas.openxmlformats.org/officeDocument/2006/relationships/hyperlink" Target="http://nl.wikipedia.org/wiki/Vogelzicht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2011-08-06T07:16:00Z</dcterms:created>
  <dcterms:modified xsi:type="dcterms:W3CDTF">2011-09-05T08:42:00Z</dcterms:modified>
  <cp:category>2011</cp:category>
</cp:coreProperties>
</file>