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02" w:rsidRPr="003D6627" w:rsidRDefault="00EF3DFE" w:rsidP="00936202">
      <w:pPr>
        <w:pStyle w:val="Alinia6"/>
        <w:rPr>
          <w:rStyle w:val="Plaats"/>
        </w:rPr>
      </w:pPr>
      <w:proofErr w:type="spellStart"/>
      <w:r w:rsidRPr="003D6627">
        <w:rPr>
          <w:rStyle w:val="Plaats"/>
        </w:rPr>
        <w:t>Kloosterzande</w:t>
      </w:r>
      <w:proofErr w:type="spellEnd"/>
      <w:r w:rsidR="00936202" w:rsidRPr="003D6627">
        <w:rPr>
          <w:rStyle w:val="Plaats"/>
        </w:rPr>
        <w:tab/>
      </w:r>
      <w:r w:rsidR="00936202" w:rsidRPr="003D6627">
        <w:rPr>
          <w:rStyle w:val="Plaats"/>
        </w:rPr>
        <w:tab/>
      </w:r>
      <w:r w:rsidR="00936202" w:rsidRPr="003D6627">
        <w:rPr>
          <w:rStyle w:val="Plaats"/>
        </w:rPr>
        <w:drawing>
          <wp:inline distT="0" distB="0" distL="0" distR="0" wp14:anchorId="59D45547" wp14:editId="41D87483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36202" w:rsidRPr="003D6627">
          <w:rPr>
            <w:rStyle w:val="Plaats"/>
          </w:rPr>
          <w:t xml:space="preserve">51° 22' NB, 4° 0' </w:t>
        </w:r>
        <w:proofErr w:type="spellStart"/>
        <w:r w:rsidR="00936202" w:rsidRPr="003D6627">
          <w:rPr>
            <w:rStyle w:val="Plaats"/>
          </w:rPr>
          <w:t>OL</w:t>
        </w:r>
        <w:proofErr w:type="spellEnd"/>
      </w:hyperlink>
    </w:p>
    <w:p w:rsidR="003D6627" w:rsidRDefault="00EF3DFE" w:rsidP="003D6627">
      <w:pPr>
        <w:pStyle w:val="BusTic"/>
      </w:pPr>
      <w:proofErr w:type="spellStart"/>
      <w:r w:rsidRPr="003D6627">
        <w:rPr>
          <w:bCs/>
        </w:rPr>
        <w:t>Kloosterzande</w:t>
      </w:r>
      <w:proofErr w:type="spellEnd"/>
      <w:r w:rsidRPr="003D6627">
        <w:t xml:space="preserve"> (</w:t>
      </w:r>
      <w:hyperlink r:id="rId11" w:tooltip="Oost-Vlaams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Oost-Vlaams</w:t>
        </w:r>
      </w:hyperlink>
      <w:r w:rsidRPr="003D6627">
        <w:t xml:space="preserve">: </w:t>
      </w:r>
      <w:proofErr w:type="spellStart"/>
      <w:r w:rsidRPr="003D6627">
        <w:rPr>
          <w:iCs/>
        </w:rPr>
        <w:t>Klôôster</w:t>
      </w:r>
      <w:proofErr w:type="spellEnd"/>
      <w:r w:rsidRPr="003D6627">
        <w:t xml:space="preserve">) is een dorp in de gemeente </w:t>
      </w:r>
      <w:hyperlink r:id="rId12" w:tooltip="Hulst (gemeente)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3D6627">
        <w:t xml:space="preserve"> in de Nederlandse provincie </w:t>
      </w:r>
      <w:hyperlink r:id="rId13" w:tooltip="Zeeland (provincie)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3D6627">
        <w:t xml:space="preserve">. </w:t>
      </w:r>
    </w:p>
    <w:p w:rsidR="003D6627" w:rsidRDefault="00EF3DFE" w:rsidP="003D6627">
      <w:pPr>
        <w:pStyle w:val="BusTic"/>
      </w:pPr>
      <w:r w:rsidRPr="003D6627">
        <w:t xml:space="preserve">Tot de gemeentelijke herindeling van </w:t>
      </w:r>
      <w:hyperlink r:id="rId14" w:tooltip="1 januari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3D6627">
        <w:t xml:space="preserve"> </w:t>
      </w:r>
      <w:hyperlink r:id="rId15" w:tooltip="2003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3D6627">
        <w:t xml:space="preserve"> was </w:t>
      </w:r>
      <w:proofErr w:type="spellStart"/>
      <w:r w:rsidRPr="003D6627">
        <w:t>Kloosterzande</w:t>
      </w:r>
      <w:proofErr w:type="spellEnd"/>
      <w:r w:rsidRPr="003D6627">
        <w:t xml:space="preserve"> het bestuurlijk centrum van de gemeente </w:t>
      </w:r>
      <w:hyperlink r:id="rId16" w:tooltip="Hontenisse" w:history="1">
        <w:proofErr w:type="spellStart"/>
        <w:r w:rsidRPr="003D6627">
          <w:rPr>
            <w:rStyle w:val="Hyperlink"/>
            <w:rFonts w:eastAsiaTheme="majorEastAsia"/>
            <w:color w:val="000000" w:themeColor="text1"/>
            <w:u w:val="none"/>
          </w:rPr>
          <w:t>Hontenisse</w:t>
        </w:r>
        <w:proofErr w:type="spellEnd"/>
      </w:hyperlink>
      <w:r w:rsidRPr="003D6627">
        <w:t xml:space="preserve">. </w:t>
      </w:r>
    </w:p>
    <w:p w:rsidR="003D6627" w:rsidRDefault="00EF3DFE" w:rsidP="003D6627">
      <w:pPr>
        <w:pStyle w:val="BusTic"/>
      </w:pPr>
      <w:proofErr w:type="spellStart"/>
      <w:r w:rsidRPr="003D6627">
        <w:t>Kloosterzande</w:t>
      </w:r>
      <w:proofErr w:type="spellEnd"/>
      <w:r w:rsidRPr="003D6627">
        <w:t xml:space="preserve"> heeft </w:t>
      </w:r>
      <w:r w:rsidR="003D6627">
        <w:t xml:space="preserve">± </w:t>
      </w:r>
      <w:r w:rsidRPr="003D6627">
        <w:t xml:space="preserve">3279 inwoners (2010) en wordt omringd door verschillende </w:t>
      </w:r>
      <w:hyperlink r:id="rId17" w:tooltip="Buurtschap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buurtschappen</w:t>
        </w:r>
      </w:hyperlink>
      <w:r w:rsidRPr="003D6627">
        <w:t xml:space="preserve"> zoals </w:t>
      </w:r>
      <w:hyperlink r:id="rId18" w:tooltip="Noordstraat (de pagina bestaat niet)" w:history="1">
        <w:proofErr w:type="spellStart"/>
        <w:r w:rsidRPr="003D6627">
          <w:rPr>
            <w:rStyle w:val="Hyperlink"/>
            <w:rFonts w:eastAsiaTheme="majorEastAsia"/>
            <w:color w:val="000000" w:themeColor="text1"/>
            <w:u w:val="none"/>
          </w:rPr>
          <w:t>Noordstraat</w:t>
        </w:r>
        <w:proofErr w:type="spellEnd"/>
      </w:hyperlink>
      <w:r w:rsidRPr="003D6627">
        <w:t xml:space="preserve"> en </w:t>
      </w:r>
      <w:hyperlink r:id="rId19" w:tooltip="Kruisdorp (Zeeland)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Kruisdorp</w:t>
        </w:r>
      </w:hyperlink>
      <w:r w:rsidRPr="003D6627">
        <w:t xml:space="preserve">. </w:t>
      </w:r>
    </w:p>
    <w:p w:rsidR="00EF3DFE" w:rsidRPr="003D6627" w:rsidRDefault="00EF3DFE" w:rsidP="003D6627">
      <w:pPr>
        <w:pStyle w:val="BusTic"/>
      </w:pPr>
      <w:r w:rsidRPr="003D6627">
        <w:t xml:space="preserve">Uit </w:t>
      </w:r>
      <w:hyperlink r:id="rId20" w:tooltip="Perkpolder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Perkpolder</w:t>
        </w:r>
      </w:hyperlink>
      <w:r w:rsidRPr="003D6627">
        <w:t xml:space="preserve"> vertrok tot 2003 een </w:t>
      </w:r>
      <w:hyperlink r:id="rId21" w:tooltip="Veerboot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veerdienst</w:t>
        </w:r>
      </w:hyperlink>
      <w:r w:rsidRPr="003D6627">
        <w:t xml:space="preserve"> over de </w:t>
      </w:r>
      <w:hyperlink r:id="rId22" w:tooltip="Westerschelde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3D6627">
        <w:t>.</w:t>
      </w:r>
    </w:p>
    <w:p w:rsidR="003D6627" w:rsidRDefault="00EF3DFE" w:rsidP="003D6627">
      <w:pPr>
        <w:pStyle w:val="BusTic"/>
      </w:pPr>
      <w:proofErr w:type="spellStart"/>
      <w:r w:rsidRPr="003D6627">
        <w:t>Kloosterzande</w:t>
      </w:r>
      <w:proofErr w:type="spellEnd"/>
      <w:r w:rsidRPr="003D6627">
        <w:t xml:space="preserve"> is gesticht door </w:t>
      </w:r>
      <w:hyperlink r:id="rId23" w:tooltip="Christelijk kloosterwezen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monniken</w:t>
        </w:r>
      </w:hyperlink>
      <w:r w:rsidRPr="003D6627">
        <w:t xml:space="preserve"> van de </w:t>
      </w:r>
      <w:hyperlink r:id="rId24" w:tooltip="Abdij Onze-Lieve-Vrouw Ten Duinen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abdij Onze-Lieve-Vrouw Ten Duinen</w:t>
        </w:r>
      </w:hyperlink>
      <w:r w:rsidRPr="003D6627">
        <w:t xml:space="preserve"> uit </w:t>
      </w:r>
      <w:hyperlink r:id="rId25" w:tooltip="Koksijde" w:history="1">
        <w:proofErr w:type="spellStart"/>
        <w:r w:rsidRPr="003D6627">
          <w:rPr>
            <w:rStyle w:val="Hyperlink"/>
            <w:rFonts w:eastAsiaTheme="majorEastAsia"/>
            <w:color w:val="000000" w:themeColor="text1"/>
            <w:u w:val="none"/>
          </w:rPr>
          <w:t>Koksijde</w:t>
        </w:r>
        <w:proofErr w:type="spellEnd"/>
      </w:hyperlink>
      <w:r w:rsidRPr="003D6627">
        <w:t>, die in de 12</w:t>
      </w:r>
      <w:r w:rsidR="003D6627" w:rsidRPr="003D6627">
        <w:rPr>
          <w:vertAlign w:val="superscript"/>
        </w:rPr>
        <w:t>d</w:t>
      </w:r>
      <w:r w:rsidRPr="003D6627">
        <w:rPr>
          <w:vertAlign w:val="superscript"/>
        </w:rPr>
        <w:t>e</w:t>
      </w:r>
      <w:r w:rsidR="003D6627">
        <w:t xml:space="preserve"> </w:t>
      </w:r>
      <w:r w:rsidRPr="003D6627">
        <w:t xml:space="preserve">eeuw een buitenhof stichtten, </w:t>
      </w:r>
      <w:r w:rsidRPr="003D6627">
        <w:rPr>
          <w:iCs/>
        </w:rPr>
        <w:t xml:space="preserve">Hof te </w:t>
      </w:r>
      <w:proofErr w:type="spellStart"/>
      <w:r w:rsidRPr="003D6627">
        <w:rPr>
          <w:iCs/>
        </w:rPr>
        <w:t>Zande</w:t>
      </w:r>
      <w:proofErr w:type="spellEnd"/>
      <w:r w:rsidRPr="003D6627">
        <w:t>.</w:t>
      </w:r>
    </w:p>
    <w:p w:rsidR="003D6627" w:rsidRDefault="00EF3DFE" w:rsidP="003D6627">
      <w:pPr>
        <w:pStyle w:val="BusTic"/>
      </w:pPr>
      <w:r w:rsidRPr="003D6627">
        <w:t xml:space="preserve">Deze monniken speelden een belangrijke rol bij de bedijkingswerkzaamheden in het land van Hulst. </w:t>
      </w:r>
    </w:p>
    <w:p w:rsidR="003D6627" w:rsidRDefault="00EF3DFE" w:rsidP="003D6627">
      <w:pPr>
        <w:pStyle w:val="BusTic"/>
      </w:pPr>
      <w:r w:rsidRPr="003D6627">
        <w:t xml:space="preserve">Tijdens de </w:t>
      </w:r>
      <w:hyperlink r:id="rId26" w:tooltip="Tachtigjarige Oorlog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3D6627">
        <w:t xml:space="preserve"> werd het hof vernield. </w:t>
      </w:r>
    </w:p>
    <w:p w:rsidR="00EF3DFE" w:rsidRPr="003D6627" w:rsidRDefault="00EF3DFE" w:rsidP="003D6627">
      <w:pPr>
        <w:pStyle w:val="BusTic"/>
      </w:pPr>
      <w:r w:rsidRPr="003D6627">
        <w:t>De naam van het dorp en van de centrale '</w:t>
      </w:r>
      <w:proofErr w:type="spellStart"/>
      <w:r w:rsidRPr="003D6627">
        <w:t>Cloosterstraat</w:t>
      </w:r>
      <w:proofErr w:type="spellEnd"/>
      <w:r w:rsidRPr="003D6627">
        <w:t>' verwijzen naar de ontstaansgeschiedenis.</w:t>
      </w:r>
    </w:p>
    <w:p w:rsidR="003D6627" w:rsidRDefault="00EF3DFE" w:rsidP="003D6627">
      <w:pPr>
        <w:pStyle w:val="BusTic"/>
      </w:pPr>
      <w:r w:rsidRPr="003D6627">
        <w:t xml:space="preserve">De </w:t>
      </w:r>
      <w:hyperlink r:id="rId27" w:tooltip="Nederlands-hervormde kerk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Nederlands-hervormde kerk</w:t>
        </w:r>
      </w:hyperlink>
      <w:r w:rsidRPr="003D6627">
        <w:t xml:space="preserve"> dateert uit het midden van de 13</w:t>
      </w:r>
      <w:r w:rsidR="003D6627" w:rsidRPr="003D6627">
        <w:rPr>
          <w:vertAlign w:val="superscript"/>
        </w:rPr>
        <w:t>d</w:t>
      </w:r>
      <w:r w:rsidRPr="003D6627">
        <w:rPr>
          <w:vertAlign w:val="superscript"/>
        </w:rPr>
        <w:t>e</w:t>
      </w:r>
      <w:r w:rsidR="003D6627">
        <w:t xml:space="preserve"> </w:t>
      </w:r>
      <w:r w:rsidRPr="003D6627">
        <w:t xml:space="preserve">eeuw en is oorspronkelijk als kloosterkapel door de monniken van Ten Duinen gebouwd. </w:t>
      </w:r>
    </w:p>
    <w:p w:rsidR="003D6627" w:rsidRDefault="00EF3DFE" w:rsidP="003D6627">
      <w:pPr>
        <w:pStyle w:val="BusTic"/>
      </w:pPr>
      <w:r w:rsidRPr="003D6627">
        <w:t xml:space="preserve">Een andere bezienswaardigheid is het nabijgelegen </w:t>
      </w:r>
      <w:r w:rsidRPr="003D6627">
        <w:rPr>
          <w:iCs/>
        </w:rPr>
        <w:t xml:space="preserve">Pand </w:t>
      </w:r>
      <w:proofErr w:type="spellStart"/>
      <w:r w:rsidRPr="003D6627">
        <w:rPr>
          <w:iCs/>
        </w:rPr>
        <w:t>Collot</w:t>
      </w:r>
      <w:proofErr w:type="spellEnd"/>
      <w:r w:rsidRPr="003D6627">
        <w:t xml:space="preserve"> uit 1868 dat is gebouwd door de </w:t>
      </w:r>
      <w:hyperlink r:id="rId28" w:tooltip="Adel (klasse)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adellijke</w:t>
        </w:r>
      </w:hyperlink>
      <w:r w:rsidRPr="003D6627">
        <w:t xml:space="preserve"> familie </w:t>
      </w:r>
      <w:proofErr w:type="spellStart"/>
      <w:r w:rsidRPr="003D6627">
        <w:rPr>
          <w:iCs/>
        </w:rPr>
        <w:t>Collot</w:t>
      </w:r>
      <w:proofErr w:type="spellEnd"/>
      <w:r w:rsidRPr="003D6627">
        <w:rPr>
          <w:iCs/>
        </w:rPr>
        <w:t xml:space="preserve"> </w:t>
      </w:r>
      <w:proofErr w:type="spellStart"/>
      <w:r w:rsidRPr="003D6627">
        <w:rPr>
          <w:iCs/>
        </w:rPr>
        <w:t>d'Escury</w:t>
      </w:r>
      <w:proofErr w:type="spellEnd"/>
      <w:r w:rsidRPr="003D6627">
        <w:t xml:space="preserve">. </w:t>
      </w:r>
    </w:p>
    <w:p w:rsidR="003D6627" w:rsidRDefault="00EF3DFE" w:rsidP="003D6627">
      <w:pPr>
        <w:pStyle w:val="BusTic"/>
      </w:pPr>
      <w:r w:rsidRPr="003D6627">
        <w:t xml:space="preserve">Tot 2006 maakte dit pand deel uit van het gemeentehuis. </w:t>
      </w:r>
    </w:p>
    <w:p w:rsidR="00EF3DFE" w:rsidRPr="003D6627" w:rsidRDefault="00EF3DFE" w:rsidP="003D6627">
      <w:pPr>
        <w:pStyle w:val="BusTic"/>
      </w:pPr>
      <w:r w:rsidRPr="003D6627">
        <w:t xml:space="preserve">Vertegenwoordigers van deze familie speelden een belangrijke rol in de lokale geschiedenis, als </w:t>
      </w:r>
      <w:hyperlink r:id="rId29" w:tooltip="Rentmeester (beroep)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rentmeester</w:t>
        </w:r>
      </w:hyperlink>
      <w:r w:rsidRPr="003D6627">
        <w:t xml:space="preserve"> van het </w:t>
      </w:r>
      <w:hyperlink r:id="rId30" w:tooltip="Kroondomein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kroondomein</w:t>
        </w:r>
      </w:hyperlink>
      <w:r w:rsidRPr="003D6627">
        <w:t xml:space="preserve"> en als </w:t>
      </w:r>
      <w:hyperlink r:id="rId31" w:tooltip="Burgemeester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burgemeester</w:t>
        </w:r>
      </w:hyperlink>
      <w:r w:rsidRPr="003D6627">
        <w:t xml:space="preserve"> van </w:t>
      </w:r>
      <w:proofErr w:type="spellStart"/>
      <w:r w:rsidRPr="003D6627">
        <w:t>Hontenisse</w:t>
      </w:r>
      <w:proofErr w:type="spellEnd"/>
      <w:r w:rsidRPr="003D6627">
        <w:t>.</w:t>
      </w:r>
    </w:p>
    <w:p w:rsidR="003D6627" w:rsidRDefault="00EF3DFE" w:rsidP="003D6627">
      <w:pPr>
        <w:pStyle w:val="BusTic"/>
      </w:pPr>
      <w:r w:rsidRPr="003D6627">
        <w:t xml:space="preserve">In </w:t>
      </w:r>
      <w:proofErr w:type="spellStart"/>
      <w:r w:rsidRPr="003D6627">
        <w:t>Kloosterzande</w:t>
      </w:r>
      <w:proofErr w:type="spellEnd"/>
      <w:r w:rsidRPr="003D6627">
        <w:t xml:space="preserve"> staat verder een </w:t>
      </w:r>
      <w:hyperlink r:id="rId32" w:tooltip="Standerdmolen Kloosterzande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standerdmolen</w:t>
        </w:r>
      </w:hyperlink>
      <w:r w:rsidRPr="003D6627">
        <w:t xml:space="preserve"> uit </w:t>
      </w:r>
      <w:hyperlink r:id="rId33" w:tooltip="1744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1744</w:t>
        </w:r>
      </w:hyperlink>
      <w:r w:rsidRPr="003D6627">
        <w:t xml:space="preserve">. </w:t>
      </w:r>
    </w:p>
    <w:p w:rsidR="00EF3DFE" w:rsidRPr="003D6627" w:rsidRDefault="00EF3DFE" w:rsidP="003D6627">
      <w:pPr>
        <w:pStyle w:val="BusTic"/>
      </w:pPr>
      <w:r w:rsidRPr="003D6627">
        <w:t xml:space="preserve">Een oude molensteen van deze molen ligt momenteel in de bar van het Mouternest, een oude villa van Brouwerij De Zwaan (nu Mouterij </w:t>
      </w:r>
      <w:proofErr w:type="spellStart"/>
      <w:r w:rsidRPr="003D6627">
        <w:t>Kloosterzande</w:t>
      </w:r>
      <w:proofErr w:type="spellEnd"/>
      <w:r w:rsidRPr="003D6627">
        <w:t>).</w:t>
      </w:r>
    </w:p>
    <w:p w:rsidR="003D6627" w:rsidRDefault="00EF3DFE" w:rsidP="003D6627">
      <w:pPr>
        <w:pStyle w:val="BusTic"/>
      </w:pPr>
      <w:r w:rsidRPr="003D6627">
        <w:t>Het bijzondere van dit dorp is, dat er nog relatief veel voorzieningen zijn, terwijl het vlakbij twee steden (</w:t>
      </w:r>
      <w:hyperlink r:id="rId34" w:tooltip="Terneuzen (stad)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3D6627">
        <w:t xml:space="preserve"> en </w:t>
      </w:r>
      <w:hyperlink r:id="rId35" w:tooltip="Hulst (stad)" w:history="1">
        <w:r w:rsidRPr="003D6627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3D6627">
        <w:t>) is gelegen.</w:t>
      </w:r>
    </w:p>
    <w:p w:rsidR="00EF3DFE" w:rsidRPr="003D6627" w:rsidRDefault="00EF3DFE" w:rsidP="003D6627">
      <w:pPr>
        <w:pStyle w:val="BusTic"/>
      </w:pPr>
      <w:r w:rsidRPr="003D6627">
        <w:t xml:space="preserve"> Hier ligt ook nog het enige buitenzwembad in de gemeente Hulst.</w:t>
      </w:r>
    </w:p>
    <w:p w:rsidR="00EF3DFE" w:rsidRPr="003D6627" w:rsidRDefault="00EF3DFE" w:rsidP="003D6627">
      <w:pPr>
        <w:pStyle w:val="Alinia6"/>
        <w:rPr>
          <w:rStyle w:val="Bijzonder"/>
        </w:rPr>
      </w:pPr>
      <w:r w:rsidRPr="003D6627">
        <w:rPr>
          <w:rStyle w:val="Bijzonder"/>
        </w:rPr>
        <w:t>Rijksmonumenten</w:t>
      </w:r>
    </w:p>
    <w:bookmarkStart w:id="0" w:name="_GoBack"/>
    <w:bookmarkEnd w:id="0"/>
    <w:p w:rsidR="00EF3DFE" w:rsidRPr="003D6627" w:rsidRDefault="000645A7" w:rsidP="003D6627">
      <w:pPr>
        <w:pStyle w:val="Pijl"/>
      </w:pPr>
      <w:r w:rsidRPr="003D6627">
        <w:fldChar w:fldCharType="begin"/>
      </w:r>
      <w:r w:rsidRPr="003D6627">
        <w:instrText xml:space="preserve"> HYPERLINK "http://nl.wikipedia.org/wiki/Lijst_van_rijksmonumenten_in_Kloosterzande" \o "Lijst v</w:instrText>
      </w:r>
      <w:r w:rsidRPr="003D6627">
        <w:instrText xml:space="preserve">an rijksmonumenten in Kloosterzande" </w:instrText>
      </w:r>
      <w:r w:rsidRPr="003D6627">
        <w:fldChar w:fldCharType="separate"/>
      </w:r>
      <w:r w:rsidR="00EF3DFE" w:rsidRPr="003D6627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</w:t>
      </w:r>
      <w:proofErr w:type="spellStart"/>
      <w:r w:rsidR="00EF3DFE" w:rsidRPr="003D6627">
        <w:rPr>
          <w:rStyle w:val="Hyperlink"/>
          <w:rFonts w:eastAsiaTheme="majorEastAsia"/>
          <w:color w:val="000000" w:themeColor="text1"/>
          <w:u w:val="none"/>
        </w:rPr>
        <w:t>Kloosterzande</w:t>
      </w:r>
      <w:proofErr w:type="spellEnd"/>
      <w:r w:rsidRPr="003D6627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A7" w:rsidRDefault="000645A7" w:rsidP="00A64884">
      <w:r>
        <w:separator/>
      </w:r>
    </w:p>
  </w:endnote>
  <w:endnote w:type="continuationSeparator" w:id="0">
    <w:p w:rsidR="000645A7" w:rsidRDefault="000645A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D662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A7" w:rsidRDefault="000645A7" w:rsidP="00A64884">
      <w:r>
        <w:separator/>
      </w:r>
    </w:p>
  </w:footnote>
  <w:footnote w:type="continuationSeparator" w:id="0">
    <w:p w:rsidR="000645A7" w:rsidRDefault="000645A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645A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E3A95"/>
    <w:multiLevelType w:val="multilevel"/>
    <w:tmpl w:val="5D26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645A7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D6627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202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8BB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3DFE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F3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F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5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46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2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41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/index.php?title=Noordstraat&amp;action=edit&amp;redlink=1" TargetMode="External"/><Relationship Id="rId26" Type="http://schemas.openxmlformats.org/officeDocument/2006/relationships/hyperlink" Target="http://nl.wikipedia.org/wiki/Tachtigjarige_Oorlog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Veerboot" TargetMode="External"/><Relationship Id="rId34" Type="http://schemas.openxmlformats.org/officeDocument/2006/relationships/hyperlink" Target="http://nl.wikipedia.org/wiki/Terneuzen_(stad)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ntenisse" TargetMode="External"/><Relationship Id="rId20" Type="http://schemas.openxmlformats.org/officeDocument/2006/relationships/hyperlink" Target="http://nl.wikipedia.org/wiki/Perkpolder" TargetMode="External"/><Relationship Id="rId29" Type="http://schemas.openxmlformats.org/officeDocument/2006/relationships/hyperlink" Target="http://nl.wikipedia.org/wiki/Rentmeester_(beroep)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ost-Vlaams" TargetMode="External"/><Relationship Id="rId24" Type="http://schemas.openxmlformats.org/officeDocument/2006/relationships/hyperlink" Target="http://nl.wikipedia.org/wiki/Abdij_Onze-Lieve-Vrouw_Ten_Duinen" TargetMode="External"/><Relationship Id="rId32" Type="http://schemas.openxmlformats.org/officeDocument/2006/relationships/hyperlink" Target="http://nl.wikipedia.org/wiki/Standerdmolen_Kloosterzande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3" TargetMode="External"/><Relationship Id="rId23" Type="http://schemas.openxmlformats.org/officeDocument/2006/relationships/hyperlink" Target="http://nl.wikipedia.org/wiki/Christelijk_kloosterwezen" TargetMode="External"/><Relationship Id="rId28" Type="http://schemas.openxmlformats.org/officeDocument/2006/relationships/hyperlink" Target="http://nl.wikipedia.org/wiki/Adel_(klasse)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22_16_N_4_0_54_E_scale:25000&amp;pagename=Kloosterzande" TargetMode="External"/><Relationship Id="rId19" Type="http://schemas.openxmlformats.org/officeDocument/2006/relationships/hyperlink" Target="http://nl.wikipedia.org/wiki/Kruisdorp_(Zeeland)" TargetMode="External"/><Relationship Id="rId31" Type="http://schemas.openxmlformats.org/officeDocument/2006/relationships/hyperlink" Target="http://nl.wikipedia.org/wiki/Burgemees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_januari" TargetMode="External"/><Relationship Id="rId22" Type="http://schemas.openxmlformats.org/officeDocument/2006/relationships/hyperlink" Target="http://nl.wikipedia.org/wiki/Westerschelde" TargetMode="External"/><Relationship Id="rId27" Type="http://schemas.openxmlformats.org/officeDocument/2006/relationships/hyperlink" Target="http://nl.wikipedia.org/wiki/Nederlands-hervormde_kerk" TargetMode="External"/><Relationship Id="rId30" Type="http://schemas.openxmlformats.org/officeDocument/2006/relationships/hyperlink" Target="http://nl.wikipedia.org/wiki/Kroondomein" TargetMode="External"/><Relationship Id="rId35" Type="http://schemas.openxmlformats.org/officeDocument/2006/relationships/hyperlink" Target="http://nl.wikipedia.org/wiki/Hulst_(stad)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Hulst_(gemeente)" TargetMode="External"/><Relationship Id="rId17" Type="http://schemas.openxmlformats.org/officeDocument/2006/relationships/hyperlink" Target="http://nl.wikipedia.org/wiki/Buurtschap" TargetMode="External"/><Relationship Id="rId25" Type="http://schemas.openxmlformats.org/officeDocument/2006/relationships/hyperlink" Target="http://nl.wikipedia.org/wiki/Koksijde" TargetMode="External"/><Relationship Id="rId33" Type="http://schemas.openxmlformats.org/officeDocument/2006/relationships/hyperlink" Target="http://nl.wikipedia.org/wiki/1744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2011-08-06T07:11:00Z</dcterms:created>
  <dcterms:modified xsi:type="dcterms:W3CDTF">2011-09-05T08:22:00Z</dcterms:modified>
  <cp:category>2011</cp:category>
</cp:coreProperties>
</file>