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81A" w:rsidRPr="00C9181A" w:rsidRDefault="00AB08A1" w:rsidP="00C9181A">
      <w:pPr>
        <w:pStyle w:val="Alinia6"/>
        <w:rPr>
          <w:rStyle w:val="Plaats"/>
        </w:rPr>
      </w:pPr>
      <w:proofErr w:type="spellStart"/>
      <w:r w:rsidRPr="00C9181A">
        <w:rPr>
          <w:rStyle w:val="Plaats"/>
        </w:rPr>
        <w:t>Isabellahaven</w:t>
      </w:r>
      <w:proofErr w:type="spellEnd"/>
      <w:r w:rsidR="00C9181A" w:rsidRPr="00C9181A">
        <w:rPr>
          <w:rStyle w:val="Plaats"/>
        </w:rPr>
        <w:tab/>
      </w:r>
      <w:r w:rsidR="00C9181A" w:rsidRPr="00C9181A">
        <w:rPr>
          <w:rStyle w:val="Plaats"/>
        </w:rPr>
        <w:tab/>
      </w:r>
      <w:r w:rsidR="00C9181A" w:rsidRPr="00C9181A">
        <w:rPr>
          <w:rStyle w:val="Plaats"/>
        </w:rPr>
        <w:drawing>
          <wp:inline distT="0" distB="0" distL="0" distR="0" wp14:anchorId="354F22C4" wp14:editId="37F5900C">
            <wp:extent cx="222885" cy="222885"/>
            <wp:effectExtent l="0" t="0" r="5715" b="5715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C9181A" w:rsidRPr="00C9181A">
          <w:rPr>
            <w:rStyle w:val="Plaats"/>
          </w:rPr>
          <w:t xml:space="preserve">51° 16' NB, 3° 43' </w:t>
        </w:r>
        <w:proofErr w:type="spellStart"/>
        <w:r w:rsidR="00C9181A" w:rsidRPr="00C9181A">
          <w:rPr>
            <w:rStyle w:val="Plaats"/>
          </w:rPr>
          <w:t>OL</w:t>
        </w:r>
        <w:proofErr w:type="spellEnd"/>
      </w:hyperlink>
    </w:p>
    <w:p w:rsidR="00C9181A" w:rsidRDefault="00AB08A1" w:rsidP="00C9181A">
      <w:pPr>
        <w:pStyle w:val="BusTic"/>
      </w:pPr>
      <w:proofErr w:type="spellStart"/>
      <w:r w:rsidRPr="00C9181A">
        <w:rPr>
          <w:bCs/>
        </w:rPr>
        <w:t>Isabellahaven</w:t>
      </w:r>
      <w:proofErr w:type="spellEnd"/>
      <w:r w:rsidRPr="00C9181A">
        <w:t xml:space="preserve"> is een </w:t>
      </w:r>
      <w:hyperlink r:id="rId11" w:tooltip="Buurtschap" w:history="1">
        <w:r w:rsidRPr="00C9181A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C9181A">
        <w:t xml:space="preserve"> in de </w:t>
      </w:r>
      <w:hyperlink r:id="rId12" w:tooltip="Nederland" w:history="1">
        <w:r w:rsidRPr="00C9181A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C9181A">
        <w:t xml:space="preserve"> gemeente </w:t>
      </w:r>
      <w:hyperlink r:id="rId13" w:tooltip="Terneuzen (gemeente)" w:history="1">
        <w:r w:rsidRPr="00C9181A">
          <w:rPr>
            <w:rStyle w:val="Hyperlink"/>
            <w:rFonts w:eastAsiaTheme="majorEastAsia"/>
            <w:color w:val="000000" w:themeColor="text1"/>
            <w:u w:val="none"/>
          </w:rPr>
          <w:t>Terneuzen</w:t>
        </w:r>
      </w:hyperlink>
      <w:r w:rsidRPr="00C9181A">
        <w:t xml:space="preserve">. </w:t>
      </w:r>
    </w:p>
    <w:p w:rsidR="00AB08A1" w:rsidRPr="00C9181A" w:rsidRDefault="00AB08A1" w:rsidP="00C9181A">
      <w:pPr>
        <w:pStyle w:val="BusTic"/>
      </w:pPr>
      <w:r w:rsidRPr="00C9181A">
        <w:t xml:space="preserve">De buurtschap ligt ten noorden van </w:t>
      </w:r>
      <w:hyperlink r:id="rId14" w:tooltip="Boekhoute" w:history="1">
        <w:proofErr w:type="spellStart"/>
        <w:r w:rsidRPr="00C9181A">
          <w:rPr>
            <w:rStyle w:val="Hyperlink"/>
            <w:rFonts w:eastAsiaTheme="majorEastAsia"/>
            <w:color w:val="000000" w:themeColor="text1"/>
            <w:u w:val="none"/>
          </w:rPr>
          <w:t>Boekhoute</w:t>
        </w:r>
        <w:proofErr w:type="spellEnd"/>
      </w:hyperlink>
      <w:r w:rsidRPr="00C9181A">
        <w:t xml:space="preserve">. </w:t>
      </w:r>
      <w:proofErr w:type="spellStart"/>
      <w:r w:rsidRPr="00C9181A">
        <w:t>Isabellahaven</w:t>
      </w:r>
      <w:proofErr w:type="spellEnd"/>
      <w:r w:rsidRPr="00C9181A">
        <w:t xml:space="preserve"> bestaat uit twee wegen: </w:t>
      </w:r>
      <w:proofErr w:type="spellStart"/>
      <w:r w:rsidRPr="00C9181A">
        <w:t>Boechouteweg</w:t>
      </w:r>
      <w:proofErr w:type="spellEnd"/>
      <w:r w:rsidRPr="00C9181A">
        <w:t xml:space="preserve"> en de Dijckmeesterweg (</w:t>
      </w:r>
      <w:hyperlink r:id="rId15" w:tooltip="Provinciale weg 680 (de pagina bestaat niet)" w:history="1">
        <w:r w:rsidRPr="00C9181A">
          <w:rPr>
            <w:rStyle w:val="Hyperlink"/>
            <w:rFonts w:eastAsiaTheme="majorEastAsia"/>
            <w:color w:val="000000" w:themeColor="text1"/>
            <w:u w:val="none"/>
          </w:rPr>
          <w:t>N680</w:t>
        </w:r>
      </w:hyperlink>
      <w:r w:rsidRPr="00C9181A">
        <w:t>).</w:t>
      </w:r>
    </w:p>
    <w:p w:rsidR="00C9181A" w:rsidRDefault="00AB08A1" w:rsidP="00C9181A">
      <w:pPr>
        <w:pStyle w:val="BusTic"/>
      </w:pPr>
      <w:proofErr w:type="spellStart"/>
      <w:r w:rsidRPr="00C9181A">
        <w:t>Isabellahaven</w:t>
      </w:r>
      <w:proofErr w:type="spellEnd"/>
      <w:r w:rsidRPr="00C9181A">
        <w:t xml:space="preserve"> verwijst naar een haven aan het </w:t>
      </w:r>
      <w:hyperlink r:id="rId16" w:tooltip="Isabellakanaal" w:history="1">
        <w:r w:rsidRPr="00C9181A">
          <w:rPr>
            <w:rStyle w:val="Hyperlink"/>
            <w:rFonts w:eastAsiaTheme="majorEastAsia"/>
            <w:color w:val="000000" w:themeColor="text1"/>
            <w:u w:val="none"/>
          </w:rPr>
          <w:t>Isabellakanaal</w:t>
        </w:r>
      </w:hyperlink>
      <w:r w:rsidRPr="00C9181A">
        <w:t xml:space="preserve">, een kanaal dat vanaf de </w:t>
      </w:r>
      <w:hyperlink r:id="rId17" w:tooltip="Braakman" w:history="1">
        <w:r w:rsidRPr="00C9181A">
          <w:rPr>
            <w:rStyle w:val="Hyperlink"/>
            <w:rFonts w:eastAsiaTheme="majorEastAsia"/>
            <w:color w:val="000000" w:themeColor="text1"/>
            <w:u w:val="none"/>
          </w:rPr>
          <w:t>Braakman</w:t>
        </w:r>
      </w:hyperlink>
      <w:r w:rsidRPr="00C9181A">
        <w:t xml:space="preserve"> naar de buurtschap loopt. </w:t>
      </w:r>
    </w:p>
    <w:p w:rsidR="00C9181A" w:rsidRDefault="00AB08A1" w:rsidP="00C9181A">
      <w:pPr>
        <w:pStyle w:val="BusTic"/>
      </w:pPr>
      <w:r w:rsidRPr="00C9181A">
        <w:t xml:space="preserve">Deze haven werd omstreeks </w:t>
      </w:r>
      <w:hyperlink r:id="rId18" w:tooltip="1920" w:history="1">
        <w:r w:rsidRPr="00C9181A">
          <w:rPr>
            <w:rStyle w:val="Hyperlink"/>
            <w:rFonts w:eastAsiaTheme="majorEastAsia"/>
            <w:color w:val="000000" w:themeColor="text1"/>
            <w:u w:val="none"/>
          </w:rPr>
          <w:t>1920</w:t>
        </w:r>
      </w:hyperlink>
      <w:r w:rsidRPr="00C9181A">
        <w:t xml:space="preserve"> aangelegd. </w:t>
      </w:r>
    </w:p>
    <w:p w:rsidR="00C9181A" w:rsidRDefault="00AB08A1" w:rsidP="00C9181A">
      <w:pPr>
        <w:pStyle w:val="BusTic"/>
      </w:pPr>
      <w:r w:rsidRPr="00C9181A">
        <w:t xml:space="preserve">Tegenwoordig is er weinig van de haven over. </w:t>
      </w:r>
    </w:p>
    <w:p w:rsidR="00AB08A1" w:rsidRPr="00C9181A" w:rsidRDefault="00AB08A1" w:rsidP="00C9181A">
      <w:pPr>
        <w:pStyle w:val="BusTic"/>
      </w:pPr>
      <w:bookmarkStart w:id="0" w:name="_GoBack"/>
      <w:bookmarkEnd w:id="0"/>
      <w:r w:rsidRPr="00C9181A">
        <w:t xml:space="preserve">Ten noorden van de buurtschap is een restant van een </w:t>
      </w:r>
      <w:hyperlink r:id="rId19" w:tooltip="Schans (verdedigingswerk)" w:history="1">
        <w:r w:rsidRPr="00C9181A">
          <w:rPr>
            <w:rStyle w:val="Hyperlink"/>
            <w:rFonts w:eastAsiaTheme="majorEastAsia"/>
            <w:color w:val="000000" w:themeColor="text1"/>
            <w:u w:val="none"/>
          </w:rPr>
          <w:t>schans</w:t>
        </w:r>
      </w:hyperlink>
      <w:r w:rsidRPr="00C9181A">
        <w:t xml:space="preserve"> te zien.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468" w:rsidRDefault="00A34468" w:rsidP="00A64884">
      <w:r>
        <w:separator/>
      </w:r>
    </w:p>
  </w:endnote>
  <w:endnote w:type="continuationSeparator" w:id="0">
    <w:p w:rsidR="00A34468" w:rsidRDefault="00A3446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C9181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468" w:rsidRDefault="00A34468" w:rsidP="00A64884">
      <w:r>
        <w:separator/>
      </w:r>
    </w:p>
  </w:footnote>
  <w:footnote w:type="continuationSeparator" w:id="0">
    <w:p w:rsidR="00A34468" w:rsidRDefault="00A3446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3446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468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B08A1"/>
    <w:rsid w:val="00AC2126"/>
    <w:rsid w:val="00AC7092"/>
    <w:rsid w:val="00AD0737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181A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B08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AB08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8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6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37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020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Terneuzen_(gemeente)" TargetMode="External"/><Relationship Id="rId18" Type="http://schemas.openxmlformats.org/officeDocument/2006/relationships/hyperlink" Target="http://nl.wikipedia.org/wiki/192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Braakman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sabellakanaal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Provinciale_weg_680&amp;action=edit&amp;redlink=1" TargetMode="External"/><Relationship Id="rId23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1_16_38_N_3_42_54_E_type:city_scale:6250_region:NL&amp;pagename=Isabellahaven" TargetMode="External"/><Relationship Id="rId19" Type="http://schemas.openxmlformats.org/officeDocument/2006/relationships/hyperlink" Target="http://nl.wikipedia.org/wiki/Schans_(verdedigingswerk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Boekhout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2011-08-06T06:44:00Z</dcterms:created>
  <dcterms:modified xsi:type="dcterms:W3CDTF">2011-09-05T07:34:00Z</dcterms:modified>
  <cp:category>2011</cp:category>
</cp:coreProperties>
</file>