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7D" w:rsidRPr="00FE3F7D" w:rsidRDefault="00EC49F2" w:rsidP="00FE3F7D">
      <w:pPr>
        <w:pStyle w:val="Alinia6"/>
        <w:rPr>
          <w:rStyle w:val="Plaats"/>
        </w:rPr>
      </w:pPr>
      <w:r w:rsidRPr="00FE3F7D">
        <w:rPr>
          <w:rStyle w:val="Plaats"/>
        </w:rPr>
        <w:t>Grijpskerke</w:t>
      </w:r>
      <w:r w:rsidR="00FE3F7D" w:rsidRPr="00FE3F7D">
        <w:rPr>
          <w:rStyle w:val="Plaats"/>
        </w:rPr>
        <w:tab/>
      </w:r>
      <w:r w:rsidR="00FE3F7D" w:rsidRPr="00FE3F7D">
        <w:rPr>
          <w:rStyle w:val="Plaats"/>
        </w:rPr>
        <w:tab/>
      </w:r>
      <w:r w:rsidR="00FE3F7D" w:rsidRPr="00FE3F7D">
        <w:rPr>
          <w:rStyle w:val="Plaats"/>
        </w:rPr>
        <w:drawing>
          <wp:inline distT="0" distB="0" distL="0" distR="0" wp14:anchorId="768E342D" wp14:editId="4874A45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E3F7D" w:rsidRPr="00FE3F7D">
          <w:rPr>
            <w:rStyle w:val="Plaats"/>
          </w:rPr>
          <w:t xml:space="preserve">51° 32' NB, 3° 33' </w:t>
        </w:r>
        <w:proofErr w:type="spellStart"/>
        <w:r w:rsidR="00FE3F7D" w:rsidRPr="00FE3F7D">
          <w:rPr>
            <w:rStyle w:val="Plaats"/>
          </w:rPr>
          <w:t>OL</w:t>
        </w:r>
        <w:proofErr w:type="spellEnd"/>
      </w:hyperlink>
    </w:p>
    <w:p w:rsidR="00FE3F7D" w:rsidRDefault="00EC49F2" w:rsidP="00FE3F7D">
      <w:pPr>
        <w:pStyle w:val="BusTic"/>
      </w:pPr>
      <w:r w:rsidRPr="00FE3F7D">
        <w:rPr>
          <w:bCs/>
        </w:rPr>
        <w:t>Grijpskerke</w:t>
      </w:r>
      <w:r w:rsidRPr="00FE3F7D">
        <w:t xml:space="preserve"> (</w:t>
      </w:r>
      <w:hyperlink r:id="rId11" w:tooltip="Zeeuws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FE3F7D">
        <w:t xml:space="preserve">: </w:t>
      </w:r>
      <w:proofErr w:type="spellStart"/>
      <w:r w:rsidRPr="00FE3F7D">
        <w:rPr>
          <w:iCs/>
        </w:rPr>
        <w:t>Hrieps</w:t>
      </w:r>
      <w:proofErr w:type="spellEnd"/>
      <w:r w:rsidRPr="00FE3F7D">
        <w:rPr>
          <w:iCs/>
        </w:rPr>
        <w:t>/</w:t>
      </w:r>
      <w:proofErr w:type="spellStart"/>
      <w:r w:rsidRPr="00FE3F7D">
        <w:rPr>
          <w:iCs/>
        </w:rPr>
        <w:t>Grieps</w:t>
      </w:r>
      <w:proofErr w:type="spellEnd"/>
      <w:r w:rsidRPr="00FE3F7D">
        <w:t xml:space="preserve">) is een dorp in de </w:t>
      </w:r>
      <w:hyperlink r:id="rId12" w:tooltip="Zeeland (provincie)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FE3F7D">
        <w:t xml:space="preserve"> gemeente </w:t>
      </w:r>
      <w:hyperlink r:id="rId13" w:tooltip="Veere (gemeente)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FE3F7D">
        <w:t xml:space="preserve">. </w:t>
      </w:r>
    </w:p>
    <w:p w:rsidR="00FE3F7D" w:rsidRDefault="00EC49F2" w:rsidP="00FE3F7D">
      <w:pPr>
        <w:pStyle w:val="BusTic"/>
      </w:pPr>
      <w:r w:rsidRPr="00FE3F7D">
        <w:t xml:space="preserve">Het had op </w:t>
      </w:r>
      <w:hyperlink r:id="rId14" w:tooltip="1 januari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FE3F7D">
        <w:t xml:space="preserve"> </w:t>
      </w:r>
      <w:hyperlink r:id="rId15" w:tooltip="2010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FE3F7D">
        <w:t xml:space="preserve"> 1323 inwoners. </w:t>
      </w:r>
    </w:p>
    <w:p w:rsidR="00FE3F7D" w:rsidRDefault="00EC49F2" w:rsidP="00FE3F7D">
      <w:pPr>
        <w:pStyle w:val="BusTic"/>
      </w:pPr>
      <w:r w:rsidRPr="00FE3F7D">
        <w:t xml:space="preserve">Grijpskerke is ofwel naar een </w:t>
      </w:r>
      <w:r w:rsidR="00FE3F7D" w:rsidRPr="00FE3F7D">
        <w:t>persoonsnaam</w:t>
      </w:r>
      <w:r w:rsidRPr="00FE3F7D">
        <w:t xml:space="preserve"> gevormd, ofwel naar het woord </w:t>
      </w:r>
      <w:proofErr w:type="spellStart"/>
      <w:r w:rsidRPr="00FE3F7D">
        <w:rPr>
          <w:iCs/>
        </w:rPr>
        <w:t>gariep</w:t>
      </w:r>
      <w:proofErr w:type="spellEnd"/>
      <w:r w:rsidRPr="00FE3F7D">
        <w:t xml:space="preserve"> "landstreek", dat nog frequent in </w:t>
      </w:r>
      <w:hyperlink r:id="rId16" w:tooltip="Friesland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Friesland</w:t>
        </w:r>
      </w:hyperlink>
      <w:r w:rsidRPr="00FE3F7D">
        <w:t xml:space="preserve"> voorkomt. </w:t>
      </w:r>
    </w:p>
    <w:p w:rsidR="00EC49F2" w:rsidRPr="00FE3F7D" w:rsidRDefault="00EC49F2" w:rsidP="00FE3F7D">
      <w:pPr>
        <w:pStyle w:val="BusTic"/>
      </w:pPr>
      <w:r w:rsidRPr="00FE3F7D">
        <w:t xml:space="preserve">Het dorp was jarenlang de woonplaats van </w:t>
      </w:r>
      <w:hyperlink r:id="rId17" w:tooltip="Jacob Cats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Jacob Cats</w:t>
        </w:r>
      </w:hyperlink>
      <w:r w:rsidRPr="00FE3F7D">
        <w:t>, die een klein kasteeltje even buiten het dorp bewoonde.</w:t>
      </w:r>
    </w:p>
    <w:p w:rsidR="00EC49F2" w:rsidRPr="00FE3F7D" w:rsidRDefault="00EC49F2" w:rsidP="00FE3F7D">
      <w:pPr>
        <w:pStyle w:val="BusTic"/>
      </w:pPr>
      <w:r w:rsidRPr="00FE3F7D">
        <w:t>De bijnaam in omringende dorpen luidt '</w:t>
      </w:r>
      <w:r w:rsidRPr="00FE3F7D">
        <w:rPr>
          <w:iCs/>
        </w:rPr>
        <w:t xml:space="preserve">t </w:t>
      </w:r>
      <w:proofErr w:type="spellStart"/>
      <w:r w:rsidRPr="00FE3F7D">
        <w:rPr>
          <w:iCs/>
        </w:rPr>
        <w:t>geitedurp</w:t>
      </w:r>
      <w:proofErr w:type="spellEnd"/>
      <w:r w:rsidRPr="00FE3F7D">
        <w:t xml:space="preserve">; vroeger had de </w:t>
      </w:r>
      <w:hyperlink r:id="rId18" w:tooltip="Geiten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geitenfokkerij</w:t>
        </w:r>
      </w:hyperlink>
      <w:r w:rsidRPr="00FE3F7D">
        <w:t xml:space="preserve"> hier enige betekenis.</w:t>
      </w:r>
    </w:p>
    <w:p w:rsidR="00EC49F2" w:rsidRPr="00FE3F7D" w:rsidRDefault="00EC49F2" w:rsidP="00FE3F7D">
      <w:pPr>
        <w:pStyle w:val="BusTic"/>
      </w:pPr>
      <w:r w:rsidRPr="00FE3F7D">
        <w:t xml:space="preserve">Tot de kern Grijpskerke rekent men ook de gehuchten </w:t>
      </w:r>
      <w:hyperlink r:id="rId19" w:tooltip="Poppendamme" w:history="1">
        <w:proofErr w:type="spellStart"/>
        <w:r w:rsidRPr="00FE3F7D">
          <w:rPr>
            <w:rStyle w:val="Hyperlink"/>
            <w:rFonts w:eastAsiaTheme="majorEastAsia"/>
            <w:color w:val="000000" w:themeColor="text1"/>
            <w:u w:val="none"/>
          </w:rPr>
          <w:t>Poppendamme</w:t>
        </w:r>
        <w:proofErr w:type="spellEnd"/>
      </w:hyperlink>
      <w:r w:rsidRPr="00FE3F7D">
        <w:t xml:space="preserve"> en </w:t>
      </w:r>
      <w:hyperlink r:id="rId20" w:tooltip="Buttinge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Buttinge</w:t>
        </w:r>
      </w:hyperlink>
      <w:r w:rsidRPr="00FE3F7D">
        <w:t>.</w:t>
      </w:r>
    </w:p>
    <w:p w:rsidR="00EC49F2" w:rsidRPr="00FE3F7D" w:rsidRDefault="00EC49F2" w:rsidP="00FE3F7D">
      <w:pPr>
        <w:pStyle w:val="BusTic"/>
      </w:pPr>
      <w:r w:rsidRPr="00FE3F7D">
        <w:t xml:space="preserve">De </w:t>
      </w:r>
      <w:hyperlink r:id="rId21" w:tooltip="Jurist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jurist</w:t>
        </w:r>
      </w:hyperlink>
      <w:r w:rsidRPr="00FE3F7D">
        <w:t xml:space="preserve"> </w:t>
      </w:r>
      <w:hyperlink r:id="rId22" w:tooltip="Nicolaas Everaerts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Nicolaas Everaerts</w:t>
        </w:r>
      </w:hyperlink>
      <w:r w:rsidRPr="00FE3F7D">
        <w:t xml:space="preserve">, president van het </w:t>
      </w:r>
      <w:hyperlink r:id="rId23" w:tooltip="Hof van Holland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Hof van Holland</w:t>
        </w:r>
      </w:hyperlink>
      <w:r w:rsidRPr="00FE3F7D">
        <w:t xml:space="preserve"> in Den Haag en de </w:t>
      </w:r>
      <w:hyperlink r:id="rId24" w:tooltip="Grote Raad van Mechelen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Grote Raad van Mechelen</w:t>
        </w:r>
      </w:hyperlink>
      <w:r w:rsidRPr="00FE3F7D">
        <w:t>, werd omstreeks 1462 in Grijpskerke geboren.</w:t>
      </w:r>
    </w:p>
    <w:p w:rsidR="00EC49F2" w:rsidRPr="00FE3F7D" w:rsidRDefault="00EC49F2" w:rsidP="00FE3F7D">
      <w:pPr>
        <w:pStyle w:val="BusTic"/>
      </w:pPr>
      <w:r w:rsidRPr="00FE3F7D">
        <w:t xml:space="preserve">De voormalige </w:t>
      </w:r>
      <w:hyperlink r:id="rId25" w:tooltip="Korenmolen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FE3F7D">
        <w:t xml:space="preserve"> in het dorp, </w:t>
      </w:r>
      <w:hyperlink r:id="rId26" w:tooltip="'t Welvaaren van Grijpskerke" w:history="1">
        <w:r w:rsidRPr="00FE3F7D">
          <w:rPr>
            <w:rStyle w:val="Hyperlink"/>
            <w:rFonts w:eastAsiaTheme="majorEastAsia"/>
            <w:color w:val="000000" w:themeColor="text1"/>
            <w:u w:val="none"/>
          </w:rPr>
          <w:t xml:space="preserve">'t </w:t>
        </w:r>
        <w:proofErr w:type="spellStart"/>
        <w:r w:rsidRPr="00FE3F7D">
          <w:rPr>
            <w:rStyle w:val="Hyperlink"/>
            <w:rFonts w:eastAsiaTheme="majorEastAsia"/>
            <w:color w:val="000000" w:themeColor="text1"/>
            <w:u w:val="none"/>
          </w:rPr>
          <w:t>Welvaaren</w:t>
        </w:r>
        <w:proofErr w:type="spellEnd"/>
        <w:r w:rsidRPr="00FE3F7D">
          <w:rPr>
            <w:rStyle w:val="Hyperlink"/>
            <w:rFonts w:eastAsiaTheme="majorEastAsia"/>
            <w:color w:val="000000" w:themeColor="text1"/>
            <w:u w:val="none"/>
          </w:rPr>
          <w:t xml:space="preserve"> van Grijpskerke</w:t>
        </w:r>
      </w:hyperlink>
      <w:r w:rsidRPr="00FE3F7D">
        <w:t>, is thans in gebruik als woonhuis.</w:t>
      </w:r>
    </w:p>
    <w:p w:rsidR="00EC49F2" w:rsidRPr="00FE3F7D" w:rsidRDefault="00EC49F2" w:rsidP="00FE3F7D">
      <w:pPr>
        <w:pStyle w:val="Alinia6"/>
        <w:rPr>
          <w:rStyle w:val="Bijzonder"/>
        </w:rPr>
      </w:pPr>
      <w:bookmarkStart w:id="0" w:name="_GoBack"/>
      <w:r w:rsidRPr="00FE3F7D">
        <w:rPr>
          <w:rStyle w:val="Bijzonder"/>
        </w:rPr>
        <w:t>Rijksmonumenten</w:t>
      </w:r>
    </w:p>
    <w:bookmarkEnd w:id="0"/>
    <w:p w:rsidR="00593941" w:rsidRPr="00FE3F7D" w:rsidRDefault="00560F5C" w:rsidP="00FE3F7D">
      <w:pPr>
        <w:pStyle w:val="Pijl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FE3F7D">
        <w:fldChar w:fldCharType="begin"/>
      </w:r>
      <w:r w:rsidRPr="00FE3F7D">
        <w:instrText xml:space="preserve"> HYPERLINK "http://nl.wikipedia.org/wiki/Lijst_van_rijksmonumenten_in_Grijpskerke" \o "Lijst van rijksmonumenten in Grijpskerke" </w:instrText>
      </w:r>
      <w:r w:rsidRPr="00FE3F7D">
        <w:fldChar w:fldCharType="separate"/>
      </w:r>
      <w:r w:rsidR="00EC49F2" w:rsidRPr="00FE3F7D">
        <w:rPr>
          <w:rStyle w:val="Hyperlink"/>
          <w:rFonts w:eastAsiaTheme="majorEastAsia"/>
          <w:color w:val="000000" w:themeColor="text1"/>
          <w:u w:val="none"/>
        </w:rPr>
        <w:t>Lijst van rijksmonumenten in Grijpskerke</w:t>
      </w:r>
      <w:r w:rsidRPr="00FE3F7D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CF6E90" w:rsidRPr="00FE3F7D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FE3F7D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5C" w:rsidRDefault="00560F5C" w:rsidP="00A64884">
      <w:r>
        <w:separator/>
      </w:r>
    </w:p>
  </w:endnote>
  <w:endnote w:type="continuationSeparator" w:id="0">
    <w:p w:rsidR="00560F5C" w:rsidRDefault="00560F5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E3F7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5C" w:rsidRDefault="00560F5C" w:rsidP="00A64884">
      <w:r>
        <w:separator/>
      </w:r>
    </w:p>
  </w:footnote>
  <w:footnote w:type="continuationSeparator" w:id="0">
    <w:p w:rsidR="00560F5C" w:rsidRDefault="00560F5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60F5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41370F"/>
    <w:multiLevelType w:val="multilevel"/>
    <w:tmpl w:val="0FC4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862167B"/>
    <w:multiLevelType w:val="multilevel"/>
    <w:tmpl w:val="4A60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0F5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3B2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C49F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C49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C4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7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31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8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077276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eere_(gemeente)" TargetMode="External"/><Relationship Id="rId18" Type="http://schemas.openxmlformats.org/officeDocument/2006/relationships/hyperlink" Target="http://nl.wikipedia.org/wiki/Geiten" TargetMode="External"/><Relationship Id="rId26" Type="http://schemas.openxmlformats.org/officeDocument/2006/relationships/hyperlink" Target="http://nl.wikipedia.org/wiki/%27t_Welvaaren_van_Grijpskerk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Juris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Jacob_Cats" TargetMode="External"/><Relationship Id="rId25" Type="http://schemas.openxmlformats.org/officeDocument/2006/relationships/hyperlink" Target="http://nl.wikipedia.org/wiki/Korenmol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yperlink" Target="http://nl.wikipedia.org/wiki/Butting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Grote_Raad_van_Mechelen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10" TargetMode="External"/><Relationship Id="rId23" Type="http://schemas.openxmlformats.org/officeDocument/2006/relationships/hyperlink" Target="http://nl.wikipedia.org/wiki/Hof_van_Holland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32_2_N_3_33_42_E_scale:12500&amp;pagename=Grijpskerke" TargetMode="External"/><Relationship Id="rId19" Type="http://schemas.openxmlformats.org/officeDocument/2006/relationships/hyperlink" Target="http://nl.wikipedia.org/wiki/Poppendamme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Nicolaas_Everaerts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2011-08-03T06:24:00Z</dcterms:created>
  <dcterms:modified xsi:type="dcterms:W3CDTF">2011-09-04T10:10:00Z</dcterms:modified>
  <cp:category>2011</cp:category>
</cp:coreProperties>
</file>