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5F4" w:rsidRPr="00B165F4" w:rsidRDefault="007D0236" w:rsidP="00B165F4">
      <w:pPr>
        <w:pStyle w:val="Alinia6"/>
        <w:rPr>
          <w:rStyle w:val="Plaats"/>
        </w:rPr>
      </w:pPr>
      <w:r w:rsidRPr="00B165F4">
        <w:rPr>
          <w:rStyle w:val="Plaats"/>
        </w:rPr>
        <w:t>Eindewege</w:t>
      </w:r>
      <w:r w:rsidR="00B165F4" w:rsidRPr="00B165F4">
        <w:rPr>
          <w:rStyle w:val="Plaats"/>
        </w:rPr>
        <w:tab/>
      </w:r>
      <w:r w:rsidR="00B165F4" w:rsidRPr="00B165F4">
        <w:rPr>
          <w:rStyle w:val="Plaats"/>
        </w:rPr>
        <w:tab/>
      </w:r>
      <w:r w:rsidR="00B165F4" w:rsidRPr="00B165F4">
        <w:rPr>
          <w:rStyle w:val="Plaats"/>
        </w:rPr>
        <w:drawing>
          <wp:inline distT="0" distB="0" distL="0" distR="0" wp14:anchorId="45FB38D7" wp14:editId="51C0623A">
            <wp:extent cx="222885" cy="222885"/>
            <wp:effectExtent l="0" t="0" r="5715" b="5715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165F4" w:rsidRPr="00B165F4">
          <w:rPr>
            <w:rStyle w:val="Plaats"/>
          </w:rPr>
          <w:t xml:space="preserve">51° 29' NB, 3° 49' </w:t>
        </w:r>
        <w:proofErr w:type="spellStart"/>
        <w:r w:rsidR="00B165F4" w:rsidRPr="00B165F4">
          <w:rPr>
            <w:rStyle w:val="Plaats"/>
          </w:rPr>
          <w:t>OL</w:t>
        </w:r>
        <w:proofErr w:type="spellEnd"/>
      </w:hyperlink>
    </w:p>
    <w:p w:rsidR="00B165F4" w:rsidRDefault="007D0236" w:rsidP="00B165F4">
      <w:pPr>
        <w:pStyle w:val="BusTic"/>
      </w:pPr>
      <w:r w:rsidRPr="00B165F4">
        <w:rPr>
          <w:bCs/>
        </w:rPr>
        <w:t>Eindewege</w:t>
      </w:r>
      <w:r w:rsidRPr="00B165F4">
        <w:t xml:space="preserve"> is een klein dorp in de gemeente </w:t>
      </w:r>
      <w:hyperlink r:id="rId11" w:tooltip="Goes (gemeente)" w:history="1">
        <w:r w:rsidRPr="00B165F4">
          <w:rPr>
            <w:rStyle w:val="Hyperlink"/>
            <w:rFonts w:eastAsiaTheme="majorEastAsia"/>
            <w:color w:val="000000" w:themeColor="text1"/>
            <w:u w:val="none"/>
          </w:rPr>
          <w:t>Goes</w:t>
        </w:r>
      </w:hyperlink>
      <w:r w:rsidRPr="00B165F4">
        <w:t xml:space="preserve">, in de Nederlandse provincie </w:t>
      </w:r>
      <w:hyperlink r:id="rId12" w:tooltip="Zeeland (provincie)" w:history="1">
        <w:r w:rsidRPr="00B165F4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B165F4">
        <w:t xml:space="preserve">. </w:t>
      </w:r>
    </w:p>
    <w:p w:rsidR="007D0236" w:rsidRPr="00B165F4" w:rsidRDefault="007D0236" w:rsidP="00B165F4">
      <w:pPr>
        <w:pStyle w:val="BusTic"/>
      </w:pPr>
      <w:r w:rsidRPr="00B165F4">
        <w:t>Het dorp heeft 223 inwoners (2010).</w:t>
      </w:r>
    </w:p>
    <w:p w:rsidR="00B165F4" w:rsidRDefault="007D0236" w:rsidP="00B165F4">
      <w:pPr>
        <w:pStyle w:val="BusTic"/>
      </w:pPr>
      <w:r w:rsidRPr="00B165F4">
        <w:t xml:space="preserve">Het dorp ligt iets ten noorden van het grotere dorp </w:t>
      </w:r>
      <w:hyperlink r:id="rId13" w:tooltip="'s-Heer Arendskerke" w:history="1">
        <w:r w:rsidRPr="00B165F4">
          <w:rPr>
            <w:rStyle w:val="Hyperlink"/>
            <w:rFonts w:eastAsiaTheme="majorEastAsia"/>
            <w:color w:val="000000" w:themeColor="text1"/>
            <w:u w:val="none"/>
          </w:rPr>
          <w:t>'s-Heer Arendskerke</w:t>
        </w:r>
      </w:hyperlink>
      <w:r w:rsidRPr="00B165F4">
        <w:t xml:space="preserve"> en de </w:t>
      </w:r>
      <w:hyperlink r:id="rId14" w:tooltip="Provinciale weg 254" w:history="1">
        <w:r w:rsidRPr="00B165F4">
          <w:rPr>
            <w:rStyle w:val="Hyperlink"/>
            <w:rFonts w:eastAsiaTheme="majorEastAsia"/>
            <w:color w:val="000000" w:themeColor="text1"/>
            <w:u w:val="none"/>
          </w:rPr>
          <w:t>N254</w:t>
        </w:r>
      </w:hyperlink>
      <w:r w:rsidRPr="00B165F4">
        <w:t xml:space="preserve">. </w:t>
      </w:r>
    </w:p>
    <w:p w:rsidR="007D0236" w:rsidRPr="00B165F4" w:rsidRDefault="007D0236" w:rsidP="00B165F4">
      <w:pPr>
        <w:pStyle w:val="BusTic"/>
      </w:pPr>
      <w:bookmarkStart w:id="0" w:name="_GoBack"/>
      <w:bookmarkEnd w:id="0"/>
      <w:r w:rsidRPr="00B165F4">
        <w:t xml:space="preserve">De </w:t>
      </w:r>
      <w:hyperlink r:id="rId15" w:tooltip="Zeeuwse Lijn" w:history="1">
        <w:r w:rsidRPr="00B165F4">
          <w:rPr>
            <w:rStyle w:val="Hyperlink"/>
            <w:rFonts w:eastAsiaTheme="majorEastAsia"/>
            <w:color w:val="000000" w:themeColor="text1"/>
            <w:u w:val="none"/>
          </w:rPr>
          <w:t>spoorlijn Goes-Vlissingen</w:t>
        </w:r>
      </w:hyperlink>
      <w:r w:rsidRPr="00B165F4">
        <w:t xml:space="preserve"> loopt langs en door Eindewege en tevens bevindt zich hier de aftakking van de goederenspoorweg naar het haven- en industriegebied </w:t>
      </w:r>
      <w:hyperlink r:id="rId16" w:tooltip="Vlissingen-Oost" w:history="1">
        <w:r w:rsidRPr="00B165F4">
          <w:rPr>
            <w:rStyle w:val="Hyperlink"/>
            <w:rFonts w:eastAsiaTheme="majorEastAsia"/>
            <w:color w:val="000000" w:themeColor="text1"/>
            <w:u w:val="none"/>
          </w:rPr>
          <w:t>Vlissingen-Oost</w:t>
        </w:r>
      </w:hyperlink>
      <w:r w:rsidRPr="00B165F4">
        <w:t>.</w:t>
      </w:r>
    </w:p>
    <w:p w:rsidR="007D0236" w:rsidRPr="00B165F4" w:rsidRDefault="007D0236" w:rsidP="00B165F4">
      <w:pPr>
        <w:pStyle w:val="BusTic"/>
      </w:pPr>
      <w:r w:rsidRPr="00B165F4">
        <w:t xml:space="preserve">In Eindewege bevindt zich de molen </w:t>
      </w:r>
      <w:hyperlink r:id="rId17" w:tooltip="Nooit Gedacht (Eindewege)" w:history="1">
        <w:r w:rsidRPr="00B165F4">
          <w:rPr>
            <w:rStyle w:val="Hyperlink"/>
            <w:rFonts w:eastAsiaTheme="majorEastAsia"/>
            <w:color w:val="000000" w:themeColor="text1"/>
            <w:u w:val="none"/>
          </w:rPr>
          <w:t>Nooit Gedacht</w:t>
        </w:r>
      </w:hyperlink>
      <w:r w:rsidRPr="00B165F4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B57" w:rsidRDefault="00847B57" w:rsidP="00A64884">
      <w:r>
        <w:separator/>
      </w:r>
    </w:p>
  </w:endnote>
  <w:endnote w:type="continuationSeparator" w:id="0">
    <w:p w:rsidR="00847B57" w:rsidRDefault="00847B5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165F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B57" w:rsidRDefault="00847B57" w:rsidP="00A64884">
      <w:r>
        <w:separator/>
      </w:r>
    </w:p>
  </w:footnote>
  <w:footnote w:type="continuationSeparator" w:id="0">
    <w:p w:rsidR="00847B57" w:rsidRDefault="00847B5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47B5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0236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47B57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165F4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2E66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D02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D0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53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5551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%27s-Heer_Arendskerke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eland_(provincie)" TargetMode="External"/><Relationship Id="rId17" Type="http://schemas.openxmlformats.org/officeDocument/2006/relationships/hyperlink" Target="http://nl.wikipedia.org/wiki/Nooit_Gedacht_(Eindewege)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lissingen-Oost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oes_(gemeente)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eeuwse_Lijn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1_29_53_N_3_49_2_E_scale:12500&amp;pagename=Eindeweg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ale_weg_254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2011-08-03T06:16:00Z</dcterms:created>
  <dcterms:modified xsi:type="dcterms:W3CDTF">2011-09-04T09:22:00Z</dcterms:modified>
  <cp:category>2011</cp:category>
</cp:coreProperties>
</file>