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27" w:rsidRPr="00311C27" w:rsidRDefault="0024106E" w:rsidP="00311C27">
      <w:pPr>
        <w:pStyle w:val="Alinia6"/>
        <w:rPr>
          <w:rStyle w:val="Plaats"/>
        </w:rPr>
      </w:pPr>
      <w:r w:rsidRPr="00311C27">
        <w:rPr>
          <w:rStyle w:val="Plaats"/>
        </w:rPr>
        <w:t>Brigdamme</w:t>
      </w:r>
      <w:r w:rsidR="00311C27" w:rsidRPr="00311C27">
        <w:rPr>
          <w:rStyle w:val="Plaats"/>
        </w:rPr>
        <w:tab/>
      </w:r>
      <w:r w:rsidR="00311C27" w:rsidRPr="00311C27">
        <w:rPr>
          <w:rStyle w:val="Plaats"/>
        </w:rPr>
        <w:tab/>
      </w:r>
      <w:r w:rsidR="00311C27" w:rsidRPr="00311C27">
        <w:rPr>
          <w:rStyle w:val="Plaats"/>
        </w:rPr>
        <w:drawing>
          <wp:inline distT="0" distB="0" distL="0" distR="0" wp14:anchorId="02C9C7E8" wp14:editId="1206C874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11C27" w:rsidRPr="00311C27">
          <w:rPr>
            <w:rStyle w:val="Plaats"/>
          </w:rPr>
          <w:t xml:space="preserve">51° 31' NB, 3° 36' </w:t>
        </w:r>
        <w:proofErr w:type="spellStart"/>
        <w:r w:rsidR="00311C27" w:rsidRPr="00311C27">
          <w:rPr>
            <w:rStyle w:val="Plaats"/>
          </w:rPr>
          <w:t>OL</w:t>
        </w:r>
        <w:proofErr w:type="spellEnd"/>
      </w:hyperlink>
    </w:p>
    <w:p w:rsidR="00311C27" w:rsidRDefault="0024106E" w:rsidP="00311C27">
      <w:pPr>
        <w:pStyle w:val="BusTic"/>
      </w:pPr>
      <w:r w:rsidRPr="00311C27">
        <w:rPr>
          <w:bCs/>
        </w:rPr>
        <w:t>Brigdamme</w:t>
      </w:r>
      <w:r w:rsidRPr="00311C27">
        <w:t xml:space="preserve"> (</w:t>
      </w:r>
      <w:hyperlink r:id="rId11" w:tooltip="Zeeuws" w:history="1">
        <w:r w:rsidRPr="00311C27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311C27">
        <w:t xml:space="preserve">: </w:t>
      </w:r>
      <w:proofErr w:type="spellStart"/>
      <w:r w:rsidRPr="00311C27">
        <w:rPr>
          <w:iCs/>
        </w:rPr>
        <w:t>Perdamme</w:t>
      </w:r>
      <w:proofErr w:type="spellEnd"/>
      <w:r w:rsidRPr="00311C27">
        <w:t xml:space="preserve">) is een </w:t>
      </w:r>
      <w:hyperlink r:id="rId12" w:tooltip="Buurtschap" w:history="1">
        <w:r w:rsidRPr="00311C27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311C27">
        <w:t xml:space="preserve"> in de gemeente </w:t>
      </w:r>
      <w:hyperlink r:id="rId13" w:tooltip="Middelburg (gemeente)" w:history="1">
        <w:r w:rsidRPr="00311C27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311C27">
        <w:t xml:space="preserve">. </w:t>
      </w:r>
    </w:p>
    <w:p w:rsidR="00311C27" w:rsidRDefault="0024106E" w:rsidP="00311C27">
      <w:pPr>
        <w:pStyle w:val="BusTic"/>
      </w:pPr>
      <w:r w:rsidRPr="00311C27">
        <w:t xml:space="preserve">Ze ligt aan de </w:t>
      </w:r>
      <w:proofErr w:type="spellStart"/>
      <w:r w:rsidRPr="00311C27">
        <w:t>Noordweg</w:t>
      </w:r>
      <w:proofErr w:type="spellEnd"/>
      <w:r w:rsidRPr="00311C27">
        <w:t xml:space="preserve">, die van </w:t>
      </w:r>
      <w:hyperlink r:id="rId14" w:tooltip="Middelburg (Zeeland)" w:history="1">
        <w:r w:rsidRPr="00311C27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311C27">
        <w:t xml:space="preserve"> naar </w:t>
      </w:r>
      <w:hyperlink r:id="rId15" w:tooltip="Serooskerke (Veere)" w:history="1">
        <w:proofErr w:type="spellStart"/>
        <w:r w:rsidRPr="00311C27">
          <w:rPr>
            <w:rStyle w:val="Hyperlink"/>
            <w:rFonts w:eastAsiaTheme="majorEastAsia"/>
            <w:color w:val="000000" w:themeColor="text1"/>
            <w:u w:val="none"/>
          </w:rPr>
          <w:t>Serooskerke</w:t>
        </w:r>
        <w:proofErr w:type="spellEnd"/>
      </w:hyperlink>
      <w:r w:rsidRPr="00311C27">
        <w:t xml:space="preserve"> loopt, en ligt tussen Middelburg en </w:t>
      </w:r>
      <w:hyperlink r:id="rId16" w:tooltip="Sint Laurens" w:history="1">
        <w:r w:rsidRPr="00311C27">
          <w:rPr>
            <w:rStyle w:val="Hyperlink"/>
            <w:rFonts w:eastAsiaTheme="majorEastAsia"/>
            <w:color w:val="000000" w:themeColor="text1"/>
            <w:u w:val="none"/>
          </w:rPr>
          <w:t>Sint Laurens</w:t>
        </w:r>
      </w:hyperlink>
      <w:r w:rsidRPr="00311C27">
        <w:t xml:space="preserve"> ingeklemd. </w:t>
      </w:r>
    </w:p>
    <w:p w:rsidR="0024106E" w:rsidRPr="00311C27" w:rsidRDefault="0024106E" w:rsidP="00311C27">
      <w:pPr>
        <w:pStyle w:val="BusTic"/>
      </w:pPr>
      <w:r w:rsidRPr="00311C27">
        <w:t xml:space="preserve">Brigdamme bestaat uit zogenaamde </w:t>
      </w:r>
      <w:hyperlink r:id="rId17" w:tooltip="Lintbebouwing" w:history="1">
        <w:r w:rsidRPr="00311C27">
          <w:rPr>
            <w:rStyle w:val="Hyperlink"/>
            <w:rFonts w:eastAsiaTheme="majorEastAsia"/>
            <w:color w:val="000000" w:themeColor="text1"/>
            <w:u w:val="none"/>
          </w:rPr>
          <w:t>lintbebouwing</w:t>
        </w:r>
      </w:hyperlink>
      <w:r w:rsidRPr="00311C27">
        <w:t>.</w:t>
      </w:r>
    </w:p>
    <w:p w:rsidR="00311C27" w:rsidRDefault="0024106E" w:rsidP="00311C27">
      <w:pPr>
        <w:pStyle w:val="BusTic"/>
      </w:pPr>
      <w:r w:rsidRPr="00311C27">
        <w:t xml:space="preserve">Brigdamme was in de Middeleeuwen een zelfstandige </w:t>
      </w:r>
      <w:hyperlink r:id="rId18" w:tooltip="Parochie (kerk)" w:history="1">
        <w:r w:rsidRPr="00311C27">
          <w:rPr>
            <w:rStyle w:val="Hyperlink"/>
            <w:rFonts w:eastAsiaTheme="majorEastAsia"/>
            <w:color w:val="000000" w:themeColor="text1"/>
            <w:u w:val="none"/>
          </w:rPr>
          <w:t>parochie</w:t>
        </w:r>
      </w:hyperlink>
      <w:r w:rsidRPr="00311C27">
        <w:t xml:space="preserve">. </w:t>
      </w:r>
    </w:p>
    <w:p w:rsidR="00311C27" w:rsidRDefault="0024106E" w:rsidP="00311C27">
      <w:pPr>
        <w:pStyle w:val="BusTic"/>
      </w:pPr>
      <w:r w:rsidRPr="00311C27">
        <w:t xml:space="preserve">In </w:t>
      </w:r>
      <w:hyperlink r:id="rId19" w:tooltip="1205" w:history="1">
        <w:r w:rsidRPr="00311C27">
          <w:rPr>
            <w:rStyle w:val="Hyperlink"/>
            <w:rFonts w:eastAsiaTheme="majorEastAsia"/>
            <w:color w:val="000000" w:themeColor="text1"/>
            <w:u w:val="none"/>
          </w:rPr>
          <w:t>1205</w:t>
        </w:r>
      </w:hyperlink>
      <w:r w:rsidRPr="00311C27">
        <w:t xml:space="preserve"> wordt de plaats voor het eerst vermeld. </w:t>
      </w:r>
    </w:p>
    <w:p w:rsidR="00311C27" w:rsidRDefault="0024106E" w:rsidP="00311C27">
      <w:pPr>
        <w:pStyle w:val="BusTic"/>
      </w:pPr>
      <w:r w:rsidRPr="00311C27">
        <w:t xml:space="preserve">Het verval kwam in </w:t>
      </w:r>
      <w:hyperlink r:id="rId20" w:tooltip="1562" w:history="1">
        <w:r w:rsidRPr="00311C27">
          <w:rPr>
            <w:rStyle w:val="Hyperlink"/>
            <w:rFonts w:eastAsiaTheme="majorEastAsia"/>
            <w:color w:val="000000" w:themeColor="text1"/>
            <w:u w:val="none"/>
          </w:rPr>
          <w:t>1562</w:t>
        </w:r>
      </w:hyperlink>
      <w:r w:rsidRPr="00311C27">
        <w:t xml:space="preserve">, toen de kerk afbrandde en niet meer werd opgebouwd. </w:t>
      </w:r>
    </w:p>
    <w:p w:rsidR="00311C27" w:rsidRDefault="0024106E" w:rsidP="00311C27">
      <w:pPr>
        <w:pStyle w:val="BusTic"/>
      </w:pPr>
      <w:r w:rsidRPr="00311C27">
        <w:t xml:space="preserve">De resten van de kerk zijn in de </w:t>
      </w:r>
      <w:hyperlink r:id="rId21" w:tooltip="Tweede Wereldoorlog" w:history="1">
        <w:r w:rsidRPr="00311C27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311C27">
        <w:t xml:space="preserve"> verwijderd; op het oude kerkhof ligt nu een </w:t>
      </w:r>
      <w:hyperlink r:id="rId22" w:tooltip="Peuterspeelzaal" w:history="1">
        <w:r w:rsidRPr="00311C27">
          <w:rPr>
            <w:rStyle w:val="Hyperlink"/>
            <w:rFonts w:eastAsiaTheme="majorEastAsia"/>
            <w:color w:val="000000" w:themeColor="text1"/>
            <w:u w:val="none"/>
          </w:rPr>
          <w:t>peuterspeelzaal</w:t>
        </w:r>
      </w:hyperlink>
      <w:r w:rsidRPr="00311C27">
        <w:t xml:space="preserve">. </w:t>
      </w:r>
    </w:p>
    <w:p w:rsidR="00311C27" w:rsidRDefault="0024106E" w:rsidP="00311C27">
      <w:pPr>
        <w:pStyle w:val="BusTic"/>
      </w:pPr>
      <w:r w:rsidRPr="00311C27">
        <w:t xml:space="preserve">Brigdamme was een eigen heerlijkheid en gemeente tot 1816. </w:t>
      </w:r>
    </w:p>
    <w:p w:rsidR="0024106E" w:rsidRPr="00311C27" w:rsidRDefault="0024106E" w:rsidP="00311C27">
      <w:pPr>
        <w:pStyle w:val="BusTic"/>
      </w:pPr>
      <w:bookmarkStart w:id="0" w:name="_GoBack"/>
      <w:bookmarkEnd w:id="0"/>
      <w:r w:rsidRPr="00311C27">
        <w:t>Van 1816-</w:t>
      </w:r>
      <w:hyperlink r:id="rId23" w:tooltip="1966" w:history="1">
        <w:r w:rsidRPr="00311C27">
          <w:rPr>
            <w:rStyle w:val="Hyperlink"/>
            <w:rFonts w:eastAsiaTheme="majorEastAsia"/>
            <w:color w:val="000000" w:themeColor="text1"/>
            <w:u w:val="none"/>
          </w:rPr>
          <w:t>1966</w:t>
        </w:r>
      </w:hyperlink>
      <w:r w:rsidRPr="00311C27">
        <w:t xml:space="preserve"> behoorde Brigdamme tot de gemeente Sint Laurens, die op </w:t>
      </w:r>
      <w:hyperlink r:id="rId24" w:tooltip="1 juli" w:history="1">
        <w:r w:rsidRPr="00311C27">
          <w:rPr>
            <w:rStyle w:val="Hyperlink"/>
            <w:rFonts w:eastAsiaTheme="majorEastAsia"/>
            <w:color w:val="000000" w:themeColor="text1"/>
            <w:u w:val="none"/>
          </w:rPr>
          <w:t>1 juli</w:t>
        </w:r>
      </w:hyperlink>
      <w:r w:rsidRPr="00311C27">
        <w:t xml:space="preserve"> van dat jaar opgeheven en aan Middelburg toegevoegd werd.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91" w:rsidRDefault="00445091" w:rsidP="00A64884">
      <w:r>
        <w:separator/>
      </w:r>
    </w:p>
  </w:endnote>
  <w:endnote w:type="continuationSeparator" w:id="0">
    <w:p w:rsidR="00445091" w:rsidRDefault="0044509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11C2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91" w:rsidRDefault="00445091" w:rsidP="00A64884">
      <w:r>
        <w:separator/>
      </w:r>
    </w:p>
  </w:footnote>
  <w:footnote w:type="continuationSeparator" w:id="0">
    <w:p w:rsidR="00445091" w:rsidRDefault="0044509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4509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106E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C27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50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04DB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41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4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83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lburg_(gemeente)" TargetMode="External"/><Relationship Id="rId18" Type="http://schemas.openxmlformats.org/officeDocument/2006/relationships/hyperlink" Target="http://nl.wikipedia.org/wiki/Parochie_(kerk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weede_Wereldoorlo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Lintbebouwin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nt_Laurens" TargetMode="External"/><Relationship Id="rId20" Type="http://schemas.openxmlformats.org/officeDocument/2006/relationships/hyperlink" Target="http://nl.wikipedia.org/wiki/1562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1_jul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erooskerke_(Veere)" TargetMode="External"/><Relationship Id="rId23" Type="http://schemas.openxmlformats.org/officeDocument/2006/relationships/hyperlink" Target="http://nl.wikipedia.org/wiki/1966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30_58_N_3_36_19_E_type:city_scale:6250_region:NL&amp;pagename=Brigdamme" TargetMode="External"/><Relationship Id="rId19" Type="http://schemas.openxmlformats.org/officeDocument/2006/relationships/hyperlink" Target="http://nl.wikipedia.org/wiki/120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iddelburg_(Zeeland)" TargetMode="External"/><Relationship Id="rId22" Type="http://schemas.openxmlformats.org/officeDocument/2006/relationships/hyperlink" Target="http://nl.wikipedia.org/wiki/Peuterspeelzaa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2011-08-02T08:30:00Z</dcterms:created>
  <dcterms:modified xsi:type="dcterms:W3CDTF">2011-09-02T10:06:00Z</dcterms:modified>
  <cp:category>2011</cp:category>
</cp:coreProperties>
</file>