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1" w:rsidRPr="00EB4781" w:rsidRDefault="007A1933" w:rsidP="00EB4781">
      <w:pPr>
        <w:pStyle w:val="Alinia6"/>
        <w:rPr>
          <w:rStyle w:val="Plaats"/>
        </w:rPr>
      </w:pPr>
      <w:r w:rsidRPr="00EB4781">
        <w:rPr>
          <w:rStyle w:val="Plaats"/>
        </w:rPr>
        <w:t>Boschdorp</w:t>
      </w:r>
      <w:r w:rsidR="00EB4781" w:rsidRPr="00EB4781">
        <w:rPr>
          <w:rStyle w:val="Plaats"/>
        </w:rPr>
        <w:tab/>
      </w:r>
      <w:r w:rsidR="00EB4781" w:rsidRPr="00EB4781">
        <w:rPr>
          <w:rStyle w:val="Plaats"/>
        </w:rPr>
        <w:tab/>
      </w:r>
      <w:r w:rsidR="00EB4781" w:rsidRPr="00EB4781">
        <w:rPr>
          <w:rStyle w:val="Plaats"/>
        </w:rPr>
        <w:drawing>
          <wp:inline distT="0" distB="0" distL="0" distR="0" wp14:anchorId="626104A5" wp14:editId="3EFC0AA1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B4781" w:rsidRPr="00EB4781">
          <w:rPr>
            <w:rStyle w:val="Plaats"/>
          </w:rPr>
          <w:t>51° 14' NB, 3° 58' OL</w:t>
        </w:r>
      </w:hyperlink>
    </w:p>
    <w:p w:rsidR="00EB4781" w:rsidRDefault="007A1933" w:rsidP="00EB4781">
      <w:pPr>
        <w:pStyle w:val="BusTic"/>
      </w:pPr>
      <w:r w:rsidRPr="00EB4781">
        <w:rPr>
          <w:bCs/>
        </w:rPr>
        <w:t>Boschdorp</w:t>
      </w:r>
      <w:r w:rsidRPr="00EB4781">
        <w:t xml:space="preserve"> is een </w:t>
      </w:r>
      <w:hyperlink r:id="rId11" w:tooltip="Buurtschap" w:history="1">
        <w:r w:rsidRPr="00EB478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B4781">
        <w:t xml:space="preserve"> in de gemeente </w:t>
      </w:r>
      <w:hyperlink r:id="rId12" w:tooltip="Terneuzen (gemeente)" w:history="1">
        <w:r w:rsidRPr="00EB4781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EB4781">
        <w:t xml:space="preserve">. </w:t>
      </w:r>
    </w:p>
    <w:p w:rsidR="00EB4781" w:rsidRDefault="007A1933" w:rsidP="00EB4781">
      <w:pPr>
        <w:pStyle w:val="BusTic"/>
      </w:pPr>
      <w:r w:rsidRPr="00EB4781">
        <w:t xml:space="preserve">De buurtschap ligt ten oosten van </w:t>
      </w:r>
      <w:hyperlink r:id="rId13" w:tooltip="Koewacht" w:history="1">
        <w:r w:rsidRPr="00EB4781">
          <w:rPr>
            <w:rStyle w:val="Hyperlink"/>
            <w:rFonts w:eastAsiaTheme="majorEastAsia"/>
            <w:color w:val="000000" w:themeColor="text1"/>
            <w:u w:val="none"/>
          </w:rPr>
          <w:t>Koewacht</w:t>
        </w:r>
      </w:hyperlink>
      <w:r w:rsidRPr="00EB4781">
        <w:t xml:space="preserve"> en bestaat voornamelijk uit lintbebouwing langs de "Emmabaan". </w:t>
      </w:r>
    </w:p>
    <w:p w:rsidR="00EB4781" w:rsidRDefault="007A1933" w:rsidP="00EB4781">
      <w:pPr>
        <w:pStyle w:val="BusTic"/>
      </w:pPr>
      <w:r w:rsidRPr="00EB4781">
        <w:t xml:space="preserve">Aan het "Vennepad" zijn een aantal recreatiebedrijven gevestigd. </w:t>
      </w:r>
    </w:p>
    <w:p w:rsidR="00EB4781" w:rsidRDefault="007A1933" w:rsidP="00EB4781">
      <w:pPr>
        <w:pStyle w:val="BusTic"/>
      </w:pPr>
      <w:bookmarkStart w:id="0" w:name="_GoBack"/>
      <w:bookmarkEnd w:id="0"/>
      <w:r w:rsidRPr="00EB4781">
        <w:t xml:space="preserve">Bij de buurtschap ligt de </w:t>
      </w:r>
      <w:hyperlink r:id="rId14" w:tooltip="Boschkreek (de pagina bestaat niet)" w:history="1">
        <w:r w:rsidRPr="00EB4781">
          <w:rPr>
            <w:rStyle w:val="Hyperlink"/>
            <w:rFonts w:eastAsiaTheme="majorEastAsia"/>
            <w:color w:val="000000" w:themeColor="text1"/>
            <w:u w:val="none"/>
          </w:rPr>
          <w:t>Boschkreek</w:t>
        </w:r>
      </w:hyperlink>
      <w:r w:rsidRPr="00EB4781">
        <w:t xml:space="preserve">. </w:t>
      </w:r>
    </w:p>
    <w:p w:rsidR="007A1933" w:rsidRPr="00EB4781" w:rsidRDefault="007A1933" w:rsidP="00EB4781">
      <w:pPr>
        <w:pStyle w:val="BusTic"/>
      </w:pPr>
      <w:r w:rsidRPr="00EB4781">
        <w:t xml:space="preserve">Ten noordoosten van Boschdorp ligt de buurtschap </w:t>
      </w:r>
      <w:hyperlink r:id="rId15" w:tooltip="Sint Andries (Terneuzen)" w:history="1">
        <w:r w:rsidRPr="00EB4781">
          <w:rPr>
            <w:rStyle w:val="Hyperlink"/>
            <w:rFonts w:eastAsiaTheme="majorEastAsia"/>
            <w:color w:val="000000" w:themeColor="text1"/>
            <w:u w:val="none"/>
          </w:rPr>
          <w:t>Sint Andries</w:t>
        </w:r>
      </w:hyperlink>
      <w:r w:rsidRPr="00EB4781">
        <w:t>.</w:t>
      </w:r>
    </w:p>
    <w:p w:rsidR="007A1933" w:rsidRPr="00EB4781" w:rsidRDefault="007A1933" w:rsidP="00EB4781">
      <w:pPr>
        <w:pStyle w:val="BusTic"/>
      </w:pPr>
      <w:r w:rsidRPr="00EB4781">
        <w:t xml:space="preserve">Bij de buurtschap ligt een luchtwachttoren uit </w:t>
      </w:r>
      <w:hyperlink r:id="rId16" w:tooltip="1950" w:history="1">
        <w:r w:rsidRPr="00EB4781">
          <w:rPr>
            <w:rStyle w:val="Hyperlink"/>
            <w:rFonts w:eastAsiaTheme="majorEastAsia"/>
            <w:color w:val="000000" w:themeColor="text1"/>
            <w:u w:val="none"/>
          </w:rPr>
          <w:t>1950</w:t>
        </w:r>
      </w:hyperlink>
      <w:r w:rsidRPr="00EB4781">
        <w:t>-</w:t>
      </w:r>
      <w:hyperlink r:id="rId17" w:tooltip="1955" w:history="1">
        <w:r w:rsidRPr="00EB4781">
          <w:rPr>
            <w:rStyle w:val="Hyperlink"/>
            <w:rFonts w:eastAsiaTheme="majorEastAsia"/>
            <w:color w:val="000000" w:themeColor="text1"/>
            <w:u w:val="none"/>
          </w:rPr>
          <w:t>1955</w:t>
        </w:r>
      </w:hyperlink>
      <w:r w:rsidRPr="00EB478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20" w:rsidRDefault="002F7020" w:rsidP="00A64884">
      <w:r>
        <w:separator/>
      </w:r>
    </w:p>
  </w:endnote>
  <w:endnote w:type="continuationSeparator" w:id="0">
    <w:p w:rsidR="002F7020" w:rsidRDefault="002F70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B47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20" w:rsidRDefault="002F7020" w:rsidP="00A64884">
      <w:r>
        <w:separator/>
      </w:r>
    </w:p>
  </w:footnote>
  <w:footnote w:type="continuationSeparator" w:id="0">
    <w:p w:rsidR="002F7020" w:rsidRDefault="002F70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F70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020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5070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1933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4781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A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A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5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62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ewach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195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5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_Andries_(Terneuzen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14_08_N_3_58_35_E_type:city_scale:6250_region:NL&amp;pagename=Boschdor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Boschkreek&amp;action=edit&amp;redlink=1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2011-08-02T08:28:00Z</dcterms:created>
  <dcterms:modified xsi:type="dcterms:W3CDTF">2011-09-02T09:57:00Z</dcterms:modified>
  <cp:category>2011</cp:category>
</cp:coreProperties>
</file>