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5A" w:rsidRPr="00C9655A" w:rsidRDefault="008D192D" w:rsidP="00C9655A">
      <w:pPr>
        <w:pStyle w:val="Alinia6"/>
        <w:rPr>
          <w:rStyle w:val="Plaats"/>
        </w:rPr>
      </w:pPr>
      <w:r w:rsidRPr="00C9655A">
        <w:rPr>
          <w:rStyle w:val="Plaats"/>
        </w:rPr>
        <w:t>Boerenhol</w:t>
      </w:r>
      <w:r w:rsidR="00C9655A" w:rsidRPr="00C9655A">
        <w:rPr>
          <w:rStyle w:val="Plaats"/>
        </w:rPr>
        <w:tab/>
      </w:r>
      <w:r w:rsidR="00C9655A" w:rsidRPr="00C9655A">
        <w:rPr>
          <w:rStyle w:val="Plaats"/>
        </w:rPr>
        <w:tab/>
      </w:r>
      <w:r w:rsidR="00C9655A" w:rsidRPr="00C9655A">
        <w:rPr>
          <w:rStyle w:val="Plaats"/>
        </w:rPr>
        <w:drawing>
          <wp:inline distT="0" distB="0" distL="0" distR="0" wp14:anchorId="56246BA3" wp14:editId="4E422B0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9655A" w:rsidRPr="00C9655A">
          <w:rPr>
            <w:rStyle w:val="Plaats"/>
          </w:rPr>
          <w:t>51° 23' NB, 3° 32' OL</w:t>
        </w:r>
      </w:hyperlink>
    </w:p>
    <w:p w:rsidR="00C9655A" w:rsidRDefault="008D192D" w:rsidP="00C9655A">
      <w:pPr>
        <w:pStyle w:val="BusTic"/>
      </w:pPr>
      <w:r w:rsidRPr="00C9655A">
        <w:rPr>
          <w:bCs/>
        </w:rPr>
        <w:t>Boerenhol</w:t>
      </w:r>
      <w:r w:rsidRPr="00C9655A">
        <w:t xml:space="preserve"> is een </w:t>
      </w:r>
      <w:hyperlink r:id="rId11" w:tooltip="Buurtschap" w:history="1">
        <w:r w:rsidRPr="00C9655A">
          <w:rPr>
            <w:rStyle w:val="Hyperlink"/>
            <w:rFonts w:eastAsiaTheme="majorEastAsia"/>
            <w:color w:val="auto"/>
            <w:u w:val="none"/>
          </w:rPr>
          <w:t>buurtschap</w:t>
        </w:r>
      </w:hyperlink>
      <w:r w:rsidRPr="00C9655A">
        <w:t xml:space="preserve"> in de </w:t>
      </w:r>
      <w:hyperlink r:id="rId12" w:tooltip="Zeeland (provincie)" w:history="1">
        <w:r w:rsidRPr="00C9655A">
          <w:rPr>
            <w:rStyle w:val="Hyperlink"/>
            <w:rFonts w:eastAsiaTheme="majorEastAsia"/>
            <w:color w:val="auto"/>
            <w:u w:val="none"/>
          </w:rPr>
          <w:t>Zeeuwse</w:t>
        </w:r>
      </w:hyperlink>
      <w:r w:rsidRPr="00C9655A">
        <w:t xml:space="preserve"> gemeente </w:t>
      </w:r>
      <w:hyperlink r:id="rId13" w:tooltip="Sluis (gemeente)" w:history="1">
        <w:r w:rsidRPr="00C9655A">
          <w:rPr>
            <w:rStyle w:val="Hyperlink"/>
            <w:rFonts w:eastAsiaTheme="majorEastAsia"/>
            <w:color w:val="auto"/>
            <w:u w:val="none"/>
          </w:rPr>
          <w:t>Sluis</w:t>
        </w:r>
      </w:hyperlink>
      <w:r w:rsidRPr="00C9655A">
        <w:t xml:space="preserve">, in de streek </w:t>
      </w:r>
      <w:hyperlink r:id="rId14" w:tooltip="Zeeuws-Vlaanderen (regio)" w:history="1">
        <w:r w:rsidRPr="00C9655A">
          <w:rPr>
            <w:rStyle w:val="Hyperlink"/>
            <w:rFonts w:eastAsiaTheme="majorEastAsia"/>
            <w:color w:val="auto"/>
            <w:u w:val="none"/>
          </w:rPr>
          <w:t>Zeeuws-Vlaanderen</w:t>
        </w:r>
      </w:hyperlink>
      <w:r w:rsidRPr="00C9655A">
        <w:t xml:space="preserve">, gelegen tussen de dorpen </w:t>
      </w:r>
      <w:hyperlink r:id="rId15" w:tooltip="Breskens" w:history="1">
        <w:r w:rsidRPr="00C9655A">
          <w:rPr>
            <w:rStyle w:val="Hyperlink"/>
            <w:rFonts w:eastAsiaTheme="majorEastAsia"/>
            <w:color w:val="auto"/>
            <w:u w:val="none"/>
          </w:rPr>
          <w:t>Breskens</w:t>
        </w:r>
      </w:hyperlink>
      <w:r w:rsidRPr="00C9655A">
        <w:t xml:space="preserve"> en </w:t>
      </w:r>
      <w:hyperlink r:id="rId16" w:tooltip="Groede" w:history="1">
        <w:r w:rsidRPr="00C9655A">
          <w:rPr>
            <w:rStyle w:val="Hyperlink"/>
            <w:rFonts w:eastAsiaTheme="majorEastAsia"/>
            <w:color w:val="auto"/>
            <w:u w:val="none"/>
          </w:rPr>
          <w:t>Groede</w:t>
        </w:r>
      </w:hyperlink>
      <w:r w:rsidRPr="00C9655A">
        <w:t xml:space="preserve">. </w:t>
      </w:r>
    </w:p>
    <w:p w:rsidR="00C9655A" w:rsidRDefault="008D192D" w:rsidP="00C9655A">
      <w:pPr>
        <w:pStyle w:val="BusTic"/>
      </w:pPr>
      <w:r w:rsidRPr="00C9655A">
        <w:t xml:space="preserve">Het bestaat uit lintbebouwing aan de N 675 en telt circa 100 inwoners. </w:t>
      </w:r>
    </w:p>
    <w:p w:rsidR="00C9655A" w:rsidRDefault="008D192D" w:rsidP="00C9655A">
      <w:pPr>
        <w:pStyle w:val="BusTic"/>
      </w:pPr>
      <w:r w:rsidRPr="00C9655A">
        <w:t xml:space="preserve">Boerenhol viel achtereenvolgens onder de gemeenten Groede (tot </w:t>
      </w:r>
      <w:hyperlink r:id="rId17" w:tooltip="1970" w:history="1">
        <w:r w:rsidRPr="00C9655A">
          <w:rPr>
            <w:rStyle w:val="Hyperlink"/>
            <w:rFonts w:eastAsiaTheme="majorEastAsia"/>
            <w:color w:val="auto"/>
            <w:u w:val="none"/>
          </w:rPr>
          <w:t>1970</w:t>
        </w:r>
      </w:hyperlink>
      <w:r w:rsidRPr="00C9655A">
        <w:t xml:space="preserve">), </w:t>
      </w:r>
      <w:hyperlink r:id="rId18" w:tooltip="Oostburg (voormalige gemeente)" w:history="1">
        <w:r w:rsidRPr="00C9655A">
          <w:rPr>
            <w:rStyle w:val="Hyperlink"/>
            <w:rFonts w:eastAsiaTheme="majorEastAsia"/>
            <w:color w:val="auto"/>
            <w:u w:val="none"/>
          </w:rPr>
          <w:t>Oostburg</w:t>
        </w:r>
      </w:hyperlink>
      <w:r w:rsidRPr="00C9655A">
        <w:t xml:space="preserve"> (tot </w:t>
      </w:r>
      <w:hyperlink r:id="rId19" w:tooltip="2003" w:history="1">
        <w:r w:rsidRPr="00C9655A">
          <w:rPr>
            <w:rStyle w:val="Hyperlink"/>
            <w:rFonts w:eastAsiaTheme="majorEastAsia"/>
            <w:color w:val="auto"/>
            <w:u w:val="none"/>
          </w:rPr>
          <w:t>2003</w:t>
        </w:r>
      </w:hyperlink>
      <w:r w:rsidRPr="00C9655A">
        <w:t xml:space="preserve">) en Sluis (sinds 2003). </w:t>
      </w:r>
    </w:p>
    <w:p w:rsidR="00C9655A" w:rsidRDefault="008D192D" w:rsidP="00C9655A">
      <w:pPr>
        <w:pStyle w:val="BusTic"/>
      </w:pPr>
      <w:r w:rsidRPr="00C9655A">
        <w:t xml:space="preserve">De gemeente Groede bouwde het na de Tweede Wereldoorlog uit tot een kern van meer betekenis, zodat er nu lang niet alleen boerderijen meer staan. </w:t>
      </w:r>
    </w:p>
    <w:p w:rsidR="008D192D" w:rsidRPr="00C9655A" w:rsidRDefault="008D192D" w:rsidP="00C9655A">
      <w:pPr>
        <w:pStyle w:val="BusTic"/>
      </w:pPr>
      <w:r w:rsidRPr="00C9655A">
        <w:t xml:space="preserve">In het gehucht bevindt zich een uitgebreide </w:t>
      </w:r>
      <w:hyperlink r:id="rId20" w:tooltip="Camping" w:history="1">
        <w:r w:rsidRPr="00C9655A">
          <w:rPr>
            <w:rStyle w:val="Hyperlink"/>
            <w:rFonts w:eastAsiaTheme="majorEastAsia"/>
            <w:color w:val="auto"/>
            <w:u w:val="none"/>
          </w:rPr>
          <w:t>mini-camping</w:t>
        </w:r>
      </w:hyperlink>
      <w:r w:rsidRPr="00C9655A">
        <w:t xml:space="preserve">, </w:t>
      </w:r>
      <w:r w:rsidRPr="00C9655A">
        <w:rPr>
          <w:iCs/>
        </w:rPr>
        <w:t>Boerenhof</w:t>
      </w:r>
      <w:r w:rsidRPr="00C9655A">
        <w:t xml:space="preserve"> genaamd.</w:t>
      </w:r>
    </w:p>
    <w:p w:rsidR="008D192D" w:rsidRPr="00C9655A" w:rsidRDefault="008D192D" w:rsidP="00C9655A">
      <w:pPr>
        <w:pStyle w:val="Alinia6"/>
        <w:rPr>
          <w:rStyle w:val="Bijzonder"/>
        </w:rPr>
      </w:pPr>
      <w:r w:rsidRPr="00C9655A">
        <w:rPr>
          <w:rStyle w:val="Bijzonder"/>
        </w:rPr>
        <w:t>Trivia</w:t>
      </w:r>
    </w:p>
    <w:p w:rsidR="008D192D" w:rsidRPr="00C9655A" w:rsidRDefault="008D192D" w:rsidP="00C9655A">
      <w:pPr>
        <w:pStyle w:val="BusTic"/>
      </w:pPr>
      <w:r w:rsidRPr="00C9655A">
        <w:t xml:space="preserve">Het plaatsnaambordje van Boerenhol is volgens de </w:t>
      </w:r>
      <w:hyperlink r:id="rId21" w:tooltip="ANWB" w:history="1">
        <w:r w:rsidRPr="00C9655A">
          <w:rPr>
            <w:rStyle w:val="Hyperlink"/>
            <w:rFonts w:eastAsiaTheme="majorEastAsia"/>
            <w:color w:val="auto"/>
            <w:u w:val="none"/>
          </w:rPr>
          <w:t>ANWB</w:t>
        </w:r>
      </w:hyperlink>
      <w:r w:rsidRPr="00C9655A">
        <w:t xml:space="preserve"> het meest gesto</w:t>
      </w:r>
      <w:r w:rsidR="00C9655A">
        <w:t>len plaatsnaambord van Nederland</w:t>
      </w:r>
      <w:bookmarkStart w:id="0" w:name="_GoBack"/>
      <w:bookmarkEnd w:id="0"/>
      <w:r w:rsidR="00C9655A">
        <w:t>.</w:t>
      </w:r>
      <w:r w:rsidR="00C9655A" w:rsidRPr="00C9655A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8BC" w:rsidRDefault="000E78BC" w:rsidP="00A64884">
      <w:r>
        <w:separator/>
      </w:r>
    </w:p>
  </w:endnote>
  <w:endnote w:type="continuationSeparator" w:id="0">
    <w:p w:rsidR="000E78BC" w:rsidRDefault="000E78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65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8BC" w:rsidRDefault="000E78BC" w:rsidP="00A64884">
      <w:r>
        <w:separator/>
      </w:r>
    </w:p>
  </w:footnote>
  <w:footnote w:type="continuationSeparator" w:id="0">
    <w:p w:rsidR="000E78BC" w:rsidRDefault="000E78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78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78BC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192D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55A"/>
    <w:rsid w:val="00C96EF7"/>
    <w:rsid w:val="00CA08D8"/>
    <w:rsid w:val="00CA7D68"/>
    <w:rsid w:val="00CB651F"/>
    <w:rsid w:val="00CB6A9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20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luis_(gemeente)" TargetMode="External"/><Relationship Id="rId18" Type="http://schemas.openxmlformats.org/officeDocument/2006/relationships/hyperlink" Target="http://nl.wikipedia.org/wiki/Oostburg_(voormalige_gemeente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NW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1970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de" TargetMode="External"/><Relationship Id="rId20" Type="http://schemas.openxmlformats.org/officeDocument/2006/relationships/hyperlink" Target="http://nl.wikipedia.org/wiki/Camp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esken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3_1_N_3_32_9_E_type:city_scale:25000_region:NL&amp;pagename=Boerenhol" TargetMode="External"/><Relationship Id="rId19" Type="http://schemas.openxmlformats.org/officeDocument/2006/relationships/hyperlink" Target="http://nl.wikipedia.org/wiki/20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2011-08-02T08:27:00Z</dcterms:created>
  <dcterms:modified xsi:type="dcterms:W3CDTF">2011-09-02T09:53:00Z</dcterms:modified>
  <cp:category>2011</cp:category>
</cp:coreProperties>
</file>