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15" w:rsidRPr="00382515" w:rsidRDefault="00230D65" w:rsidP="00382515">
      <w:pPr>
        <w:pStyle w:val="Alinia6"/>
        <w:rPr>
          <w:rStyle w:val="Plaats"/>
        </w:rPr>
      </w:pPr>
      <w:r w:rsidRPr="00382515">
        <w:rPr>
          <w:rStyle w:val="Plaats"/>
        </w:rPr>
        <w:t>Boerengat (Terneuzen)</w:t>
      </w:r>
      <w:r w:rsidR="00382515" w:rsidRPr="00382515">
        <w:rPr>
          <w:rStyle w:val="Plaats"/>
        </w:rPr>
        <w:tab/>
      </w:r>
      <w:r w:rsidR="00382515" w:rsidRPr="00382515">
        <w:rPr>
          <w:rStyle w:val="Plaats"/>
        </w:rPr>
        <w:tab/>
      </w:r>
      <w:r w:rsidR="00382515" w:rsidRPr="00382515">
        <w:rPr>
          <w:rStyle w:val="Plaats"/>
        </w:rPr>
        <w:drawing>
          <wp:inline distT="0" distB="0" distL="0" distR="0" wp14:anchorId="2A0701CD" wp14:editId="69DCD682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82515" w:rsidRPr="00382515">
          <w:rPr>
            <w:rStyle w:val="Plaats"/>
          </w:rPr>
          <w:t xml:space="preserve">51° 19' NB, 3° 47' </w:t>
        </w:r>
        <w:proofErr w:type="spellStart"/>
        <w:r w:rsidR="00382515" w:rsidRPr="00382515">
          <w:rPr>
            <w:rStyle w:val="Plaats"/>
          </w:rPr>
          <w:t>OL</w:t>
        </w:r>
        <w:proofErr w:type="spellEnd"/>
      </w:hyperlink>
    </w:p>
    <w:p w:rsidR="00382515" w:rsidRDefault="00230D65" w:rsidP="00382515">
      <w:pPr>
        <w:pStyle w:val="BusTic"/>
      </w:pPr>
      <w:r w:rsidRPr="00382515">
        <w:rPr>
          <w:bCs/>
        </w:rPr>
        <w:t>Boerengat</w:t>
      </w:r>
      <w:r w:rsidRPr="00382515">
        <w:t xml:space="preserve"> is een </w:t>
      </w:r>
      <w:hyperlink r:id="rId11" w:tooltip="Buurtschap" w:history="1">
        <w:r w:rsidRPr="0038251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82515">
        <w:t xml:space="preserve"> in de gemeente </w:t>
      </w:r>
      <w:hyperlink r:id="rId12" w:tooltip="Terneuzen (gemeente)" w:history="1">
        <w:r w:rsidRPr="00382515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382515">
        <w:t xml:space="preserve">. </w:t>
      </w:r>
    </w:p>
    <w:p w:rsidR="00230D65" w:rsidRPr="00382515" w:rsidRDefault="00230D65" w:rsidP="00382515">
      <w:pPr>
        <w:pStyle w:val="BusTic"/>
      </w:pPr>
      <w:r w:rsidRPr="00382515">
        <w:t>De buurtschap ligt ten westen van Terneuzen en is gelegen aan de "Boerengat" en de "Lovenweg".</w:t>
      </w:r>
    </w:p>
    <w:p w:rsidR="00382515" w:rsidRDefault="00230D65" w:rsidP="00382515">
      <w:pPr>
        <w:pStyle w:val="BusTic"/>
      </w:pPr>
      <w:r w:rsidRPr="00382515">
        <w:t xml:space="preserve">De buurtschap was vroeger groter dan zij nu is. </w:t>
      </w:r>
    </w:p>
    <w:p w:rsidR="00382515" w:rsidRDefault="00230D65" w:rsidP="00382515">
      <w:pPr>
        <w:pStyle w:val="BusTic"/>
      </w:pPr>
      <w:r w:rsidRPr="00382515">
        <w:t xml:space="preserve">Vroeger waren er namelijk ook woningen aan de weg Boerengat gevestigd. </w:t>
      </w:r>
    </w:p>
    <w:p w:rsidR="00230D65" w:rsidRPr="00382515" w:rsidRDefault="00230D65" w:rsidP="00382515">
      <w:pPr>
        <w:pStyle w:val="BusTic"/>
      </w:pPr>
      <w:r w:rsidRPr="00382515">
        <w:t xml:space="preserve">Deze woningen moesten worden gesloopt om ruimte te maken voor het industriegebied van onder andere de </w:t>
      </w:r>
      <w:hyperlink r:id="rId13" w:tooltip="Braakmanhaven (de pagina bestaat niet)" w:history="1">
        <w:r w:rsidRPr="00382515">
          <w:rPr>
            <w:rStyle w:val="Hyperlink"/>
            <w:rFonts w:eastAsiaTheme="majorEastAsia"/>
            <w:color w:val="000000" w:themeColor="text1"/>
            <w:u w:val="none"/>
          </w:rPr>
          <w:t>Braakmanhaven</w:t>
        </w:r>
      </w:hyperlink>
      <w:r w:rsidRPr="00382515">
        <w:t>.</w:t>
      </w:r>
    </w:p>
    <w:p w:rsidR="00230D65" w:rsidRPr="00382515" w:rsidRDefault="00230D65" w:rsidP="00382515">
      <w:pPr>
        <w:pStyle w:val="BusTic"/>
      </w:pPr>
      <w:r w:rsidRPr="00382515">
        <w:t>Veel van de bewoners ( Gattenaren genoemd ) zijn hierdoor voornamelijk in het nabijgelegen Hoek gaan wonen.</w:t>
      </w:r>
    </w:p>
    <w:p w:rsidR="00230D65" w:rsidRPr="00382515" w:rsidRDefault="00230D65" w:rsidP="00382515">
      <w:pPr>
        <w:pStyle w:val="BusTic"/>
      </w:pPr>
      <w:r w:rsidRPr="00382515">
        <w:t>Door de naam van de buurtschap zijn plaatsnaamborden al jarenlang een geliefd verzamelobject en behoren deze daardoor tot de meest ontvreemde plaatsnaamborden van Nederland.</w:t>
      </w:r>
    </w:p>
    <w:p w:rsidR="00382515" w:rsidRDefault="00230D65" w:rsidP="00382515">
      <w:pPr>
        <w:pStyle w:val="BusTic"/>
      </w:pPr>
      <w:r w:rsidRPr="00382515">
        <w:t xml:space="preserve">Boerengat bestaat vooral uit boerderijen, die ver uit elkaar liggen. </w:t>
      </w:r>
    </w:p>
    <w:p w:rsidR="00230D65" w:rsidRPr="00382515" w:rsidRDefault="00230D65" w:rsidP="00382515">
      <w:pPr>
        <w:pStyle w:val="BusTic"/>
      </w:pPr>
      <w:bookmarkStart w:id="0" w:name="_GoBack"/>
      <w:bookmarkEnd w:id="0"/>
      <w:r w:rsidRPr="00382515">
        <w:t xml:space="preserve">Ten zuiden en ten westen van de buurtschap ligt de </w:t>
      </w:r>
      <w:hyperlink r:id="rId14" w:tooltip="Achterste kreek (de pagina bestaat niet)" w:history="1">
        <w:r w:rsidRPr="00382515">
          <w:rPr>
            <w:rStyle w:val="Hyperlink"/>
            <w:rFonts w:eastAsiaTheme="majorEastAsia"/>
            <w:color w:val="000000" w:themeColor="text1"/>
            <w:u w:val="none"/>
          </w:rPr>
          <w:t>Achterste kreek</w:t>
        </w:r>
      </w:hyperlink>
      <w:r w:rsidRPr="0038251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9F" w:rsidRDefault="001D189F" w:rsidP="00A64884">
      <w:r>
        <w:separator/>
      </w:r>
    </w:p>
  </w:endnote>
  <w:endnote w:type="continuationSeparator" w:id="0">
    <w:p w:rsidR="001D189F" w:rsidRDefault="001D18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8251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9F" w:rsidRDefault="001D189F" w:rsidP="00A64884">
      <w:r>
        <w:separator/>
      </w:r>
    </w:p>
  </w:footnote>
  <w:footnote w:type="continuationSeparator" w:id="0">
    <w:p w:rsidR="001D189F" w:rsidRDefault="001D18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18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189F"/>
    <w:rsid w:val="001E7A76"/>
    <w:rsid w:val="001F501D"/>
    <w:rsid w:val="001F574B"/>
    <w:rsid w:val="002016A4"/>
    <w:rsid w:val="002018F8"/>
    <w:rsid w:val="002160DF"/>
    <w:rsid w:val="0022157E"/>
    <w:rsid w:val="002221AB"/>
    <w:rsid w:val="00230D6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2515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A95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30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3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1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/index.php?title=Braakmanhaven&amp;action=edit&amp;redlink=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9_45_N_3_47_21_E_type:city_scale:6250_region:NL&amp;pagename=Boerengat_(Terneuzen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Achterste_kreek&amp;action=edit&amp;redlink=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2011-08-02T08:26:00Z</dcterms:created>
  <dcterms:modified xsi:type="dcterms:W3CDTF">2011-09-02T09:52:00Z</dcterms:modified>
  <cp:category>2011</cp:category>
</cp:coreProperties>
</file>