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92" w:rsidRPr="0061212F" w:rsidRDefault="00061092" w:rsidP="00061092">
      <w:pPr>
        <w:pStyle w:val="Alinia6"/>
        <w:rPr>
          <w:rStyle w:val="Bijzonder"/>
        </w:rPr>
      </w:pPr>
      <w:bookmarkStart w:id="0" w:name="_GoBack"/>
      <w:r w:rsidRPr="0061212F">
        <w:rPr>
          <w:rStyle w:val="Bijzonder"/>
        </w:rPr>
        <w:t>Axel - Bezienswaardigheden</w:t>
      </w:r>
    </w:p>
    <w:bookmarkEnd w:id="0"/>
    <w:p w:rsidR="00061092" w:rsidRPr="00C668A9" w:rsidRDefault="00061092" w:rsidP="00061092">
      <w:pPr>
        <w:pStyle w:val="BusTic"/>
      </w:pPr>
      <w:r w:rsidRPr="00C668A9">
        <w:t xml:space="preserve">Op de vestingwal staat de </w:t>
      </w:r>
      <w:hyperlink r:id="rId8" w:tooltip="Stadsmolen (Axel)" w:history="1">
        <w:r w:rsidRPr="00C668A9">
          <w:rPr>
            <w:rStyle w:val="Hyperlink"/>
            <w:rFonts w:eastAsiaTheme="majorEastAsia"/>
            <w:color w:val="000000" w:themeColor="text1"/>
            <w:u w:val="none"/>
          </w:rPr>
          <w:t>Stadsmolen</w:t>
        </w:r>
      </w:hyperlink>
      <w:r w:rsidRPr="00C668A9">
        <w:t>, die in 1911 werd onttakeld en in de jaren '50 uitbrandde, maar die sinds 2000 weer draait en op vrijwillige basis graan maalt.</w:t>
      </w:r>
    </w:p>
    <w:p w:rsidR="00061092" w:rsidRDefault="00061092" w:rsidP="00061092">
      <w:pPr>
        <w:pStyle w:val="BusTic"/>
      </w:pPr>
      <w:r w:rsidRPr="00C668A9">
        <w:t xml:space="preserve">Net ten zuiden van de stad staat de </w:t>
      </w:r>
      <w:hyperlink r:id="rId9" w:tooltip="Watertoren (Axel)" w:history="1">
        <w:r w:rsidRPr="00C668A9">
          <w:rPr>
            <w:rStyle w:val="Hyperlink"/>
            <w:rFonts w:eastAsiaTheme="majorEastAsia"/>
            <w:color w:val="000000" w:themeColor="text1"/>
            <w:u w:val="none"/>
          </w:rPr>
          <w:t>watertoren</w:t>
        </w:r>
      </w:hyperlink>
      <w:r w:rsidRPr="00C668A9">
        <w:t xml:space="preserve"> van 60 meter hoog in een bosrijk gebied. </w:t>
      </w:r>
    </w:p>
    <w:p w:rsidR="00061092" w:rsidRPr="00C668A9" w:rsidRDefault="00061092" w:rsidP="00061092">
      <w:pPr>
        <w:pStyle w:val="BusTic"/>
      </w:pPr>
      <w:r w:rsidRPr="00C668A9">
        <w:t>Deze kun je beklimmen en bij helder weer kun je Vlissingen zien.</w:t>
      </w:r>
    </w:p>
    <w:p w:rsidR="00061092" w:rsidRPr="00C668A9" w:rsidRDefault="00061092" w:rsidP="00061092">
      <w:pPr>
        <w:pStyle w:val="BusTic"/>
      </w:pPr>
      <w:r w:rsidRPr="00C668A9">
        <w:t xml:space="preserve">In Axel start de </w:t>
      </w:r>
      <w:r w:rsidRPr="00C668A9">
        <w:rPr>
          <w:iCs/>
        </w:rPr>
        <w:t>Fortenroute</w:t>
      </w:r>
      <w:r w:rsidRPr="00C668A9">
        <w:t xml:space="preserve">, een fietsroute die over een afstand van 40 kilometer langs de mooiste plaatsen uit de streek leidt en een twintigtal voormalige forten aandoet, met name die van de </w:t>
      </w:r>
      <w:hyperlink r:id="rId10" w:tooltip="Linie van Axel I" w:history="1">
        <w:r w:rsidRPr="00C668A9">
          <w:rPr>
            <w:rStyle w:val="Hyperlink"/>
            <w:rFonts w:eastAsiaTheme="majorEastAsia"/>
            <w:color w:val="000000" w:themeColor="text1"/>
            <w:u w:val="none"/>
          </w:rPr>
          <w:t>Linie van Axel I</w:t>
        </w:r>
      </w:hyperlink>
      <w:r w:rsidRPr="00C668A9">
        <w:t xml:space="preserve"> en de </w:t>
      </w:r>
      <w:hyperlink r:id="rId11" w:tooltip="Linie van Axel II" w:history="1">
        <w:r w:rsidRPr="00C668A9">
          <w:rPr>
            <w:rStyle w:val="Hyperlink"/>
            <w:rFonts w:eastAsiaTheme="majorEastAsia"/>
            <w:color w:val="000000" w:themeColor="text1"/>
            <w:u w:val="none"/>
          </w:rPr>
          <w:t>Linie van Axel II</w:t>
        </w:r>
      </w:hyperlink>
      <w:r w:rsidRPr="00C668A9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CF2" w:rsidRDefault="005F1CF2" w:rsidP="00A64884">
      <w:r>
        <w:separator/>
      </w:r>
    </w:p>
  </w:endnote>
  <w:endnote w:type="continuationSeparator" w:id="0">
    <w:p w:rsidR="005F1CF2" w:rsidRDefault="005F1CF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6109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CF2" w:rsidRDefault="005F1CF2" w:rsidP="00A64884">
      <w:r>
        <w:separator/>
      </w:r>
    </w:p>
  </w:footnote>
  <w:footnote w:type="continuationSeparator" w:id="0">
    <w:p w:rsidR="005F1CF2" w:rsidRDefault="005F1CF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F1CF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61092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F1CF2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tadsmolen_(Axel)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nie_van_Axel_I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nl.wikipedia.org/wiki/Linie_van_Axel_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Watertoren_(Axel)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2011-09-02T08:55:00Z</dcterms:created>
  <dcterms:modified xsi:type="dcterms:W3CDTF">2011-09-02T08:55:00Z</dcterms:modified>
  <cp:category>2011</cp:category>
</cp:coreProperties>
</file>