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EB" w:rsidRPr="00AD6AFB" w:rsidRDefault="009E6BEB" w:rsidP="009E6BEB">
      <w:pPr>
        <w:pStyle w:val="Alinia6"/>
        <w:rPr>
          <w:rStyle w:val="Bijzonder"/>
        </w:rPr>
      </w:pPr>
      <w:bookmarkStart w:id="0" w:name="_GoBack"/>
      <w:r w:rsidRPr="00AD6AFB">
        <w:rPr>
          <w:rStyle w:val="Bijzonder"/>
        </w:rPr>
        <w:t>Aardenburg (stad)- Geschiedenis</w:t>
      </w:r>
    </w:p>
    <w:bookmarkEnd w:id="0"/>
    <w:p w:rsidR="009E6BEB" w:rsidRDefault="009E6BEB" w:rsidP="009E6BEB">
      <w:pPr>
        <w:pStyle w:val="BusTic"/>
      </w:pPr>
      <w:r w:rsidRPr="00A06066">
        <w:t xml:space="preserve">Aardenburg was al bewoond in de </w:t>
      </w:r>
      <w:proofErr w:type="spellStart"/>
      <w:r w:rsidRPr="00A06066">
        <w:t>Midden-Steentijd</w:t>
      </w:r>
      <w:proofErr w:type="spellEnd"/>
      <w:r w:rsidRPr="00A06066">
        <w:t xml:space="preserve">, maar werd pas een werkelijk grote nederzetting in de </w:t>
      </w:r>
      <w:hyperlink r:id="rId8" w:tooltip="Romeinse Rijk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Romeinse tijd</w:t>
        </w:r>
      </w:hyperlink>
      <w:r w:rsidRPr="00A06066">
        <w:t xml:space="preserve">, toen na 174 een </w:t>
      </w:r>
      <w:hyperlink r:id="rId9" w:tooltip="Castra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castellum</w:t>
        </w:r>
        <w:proofErr w:type="spellEnd"/>
      </w:hyperlink>
      <w:r w:rsidRPr="00A06066">
        <w:t xml:space="preserve"> werd gebouwd voor de kustbewaking van de </w:t>
      </w:r>
      <w:hyperlink r:id="rId10" w:tooltip="Limes (Romeinse Rijk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grenzen</w:t>
        </w:r>
      </w:hyperlink>
      <w:r w:rsidRPr="00A06066">
        <w:t xml:space="preserve"> van het Romeinse Rijk. </w:t>
      </w:r>
    </w:p>
    <w:p w:rsidR="009E6BEB" w:rsidRDefault="009E6BEB" w:rsidP="009E6BEB">
      <w:pPr>
        <w:pStyle w:val="BusTic"/>
      </w:pPr>
      <w:r w:rsidRPr="00A06066">
        <w:t xml:space="preserve">Aardenburg lag toen nog aan een riviertje, dat een verbinding met de zee gaf. </w:t>
      </w:r>
    </w:p>
    <w:p w:rsidR="009E6BEB" w:rsidRPr="00A06066" w:rsidRDefault="009E6BEB" w:rsidP="009E6BEB">
      <w:pPr>
        <w:pStyle w:val="BusTic"/>
      </w:pPr>
      <w:r w:rsidRPr="00A06066">
        <w:t>Dat Aardenburg in die tijd '</w:t>
      </w:r>
      <w:proofErr w:type="spellStart"/>
      <w:r w:rsidRPr="00A06066">
        <w:t>Rodanum</w:t>
      </w:r>
      <w:proofErr w:type="spellEnd"/>
      <w:r w:rsidRPr="00A06066">
        <w:t>' zou hebben geheten, is een aantrekkelijke maar nog niet bewezen hypothese.</w:t>
      </w:r>
    </w:p>
    <w:p w:rsidR="009E6BEB" w:rsidRDefault="009E6BEB" w:rsidP="009E6BEB">
      <w:pPr>
        <w:pStyle w:val="BusTic"/>
      </w:pPr>
      <w:r w:rsidRPr="00A06066">
        <w:t xml:space="preserve">Het fort werd omstreeks 225 verlaten; het bewijs hiervoor is dat toen een burgerlijk tempeltje is gesticht binnen de militaire muren. </w:t>
      </w:r>
    </w:p>
    <w:p w:rsidR="009E6BEB" w:rsidRDefault="009E6BEB" w:rsidP="009E6BEB">
      <w:pPr>
        <w:pStyle w:val="BusTic"/>
      </w:pPr>
      <w:r w:rsidRPr="00A06066">
        <w:t xml:space="preserve">Tussen 260 en 274 was Aardenburg weer in gebruik als fort. </w:t>
      </w:r>
    </w:p>
    <w:p w:rsidR="009E6BEB" w:rsidRDefault="009E6BEB" w:rsidP="009E6BEB">
      <w:pPr>
        <w:pStyle w:val="BusTic"/>
      </w:pPr>
      <w:r w:rsidRPr="00A06066">
        <w:t xml:space="preserve">Het werd ontruimd doordat het natuurlijk milieu veranderde. </w:t>
      </w:r>
    </w:p>
    <w:p w:rsidR="009E6BEB" w:rsidRPr="00A06066" w:rsidRDefault="009E6BEB" w:rsidP="009E6BEB">
      <w:pPr>
        <w:pStyle w:val="BusTic"/>
      </w:pPr>
      <w:r w:rsidRPr="00A06066">
        <w:t>Een aanval van Germaanse stammen kan eveneens een rol hebben gespeeld.</w:t>
      </w:r>
    </w:p>
    <w:p w:rsidR="009E6BEB" w:rsidRPr="00A06066" w:rsidRDefault="009E6BEB" w:rsidP="009E6BEB">
      <w:pPr>
        <w:pStyle w:val="BusTic"/>
      </w:pPr>
      <w:r w:rsidRPr="00A06066">
        <w:t>De archeologische site beslaat een oppervlakte van ongeveer 1 km</w:t>
      </w:r>
      <w:r w:rsidRPr="00A06066">
        <w:rPr>
          <w:sz w:val="19"/>
          <w:szCs w:val="19"/>
          <w:vertAlign w:val="superscript"/>
        </w:rPr>
        <w:t>2</w:t>
      </w:r>
      <w:r w:rsidRPr="00A06066">
        <w:t>; een deel van het fort is zichtbaar, maar de meeste vondsten zijn overgebracht naar het museum.</w:t>
      </w:r>
    </w:p>
    <w:p w:rsidR="009E6BEB" w:rsidRDefault="009E6BEB" w:rsidP="009E6BEB">
      <w:pPr>
        <w:pStyle w:val="BusTic"/>
      </w:pPr>
      <w:r w:rsidRPr="00A06066">
        <w:t xml:space="preserve">De Vikingen maakten het de monniken van de </w:t>
      </w:r>
      <w:hyperlink r:id="rId11" w:tooltip="Gent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Gentse</w:t>
        </w:r>
      </w:hyperlink>
      <w:r w:rsidRPr="00A06066">
        <w:t xml:space="preserve"> </w:t>
      </w:r>
      <w:hyperlink r:id="rId12" w:tooltip="Sint-Baafsabdij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Baafsabdij</w:t>
        </w:r>
        <w:proofErr w:type="spellEnd"/>
      </w:hyperlink>
      <w:r w:rsidRPr="00A06066">
        <w:t xml:space="preserve">, die het land in leen hadden verworven, moeilijk het te ontginnen, maar na 925 was de rust voldoende hersteld om een kerk te </w:t>
      </w:r>
      <w:proofErr w:type="spellStart"/>
      <w:r w:rsidRPr="00A06066">
        <w:t>bouwen:de</w:t>
      </w:r>
      <w:proofErr w:type="spellEnd"/>
      <w:r w:rsidRPr="00A06066">
        <w:t xml:space="preserve"> </w:t>
      </w:r>
      <w:hyperlink r:id="rId13" w:tooltip="Sint-Bavokerk (Aardenburg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Bavokerk</w:t>
        </w:r>
        <w:proofErr w:type="spellEnd"/>
      </w:hyperlink>
      <w:r w:rsidRPr="00A06066">
        <w:t xml:space="preserve">. </w:t>
      </w:r>
    </w:p>
    <w:p w:rsidR="009E6BEB" w:rsidRDefault="009E6BEB" w:rsidP="009E6BEB">
      <w:pPr>
        <w:pStyle w:val="BusTic"/>
      </w:pPr>
      <w:r w:rsidRPr="00A06066">
        <w:t xml:space="preserve">Ook de economie herstelde zich en het middeleeuwse Aardenburg, aanvankelijk </w:t>
      </w:r>
      <w:proofErr w:type="spellStart"/>
      <w:r w:rsidRPr="00A06066">
        <w:rPr>
          <w:iCs/>
        </w:rPr>
        <w:t>Rodanburg</w:t>
      </w:r>
      <w:proofErr w:type="spellEnd"/>
      <w:r w:rsidRPr="00A06066">
        <w:t xml:space="preserve"> geheten, was een der 17 Vlaamse steden die tot de </w:t>
      </w:r>
      <w:hyperlink r:id="rId14" w:tooltip="Londense Hanze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Londense</w:t>
        </w:r>
        <w:proofErr w:type="spellEnd"/>
        <w:r w:rsidRPr="00A06066">
          <w:rPr>
            <w:rStyle w:val="Hyperlink"/>
            <w:rFonts w:eastAsiaTheme="majorEastAsia"/>
            <w:color w:val="000000" w:themeColor="text1"/>
            <w:u w:val="none"/>
          </w:rPr>
          <w:t xml:space="preserve"> Hanze</w:t>
        </w:r>
      </w:hyperlink>
      <w:r w:rsidRPr="00A06066">
        <w:t xml:space="preserve"> behoorden. </w:t>
      </w:r>
    </w:p>
    <w:p w:rsidR="009E6BEB" w:rsidRDefault="009E6BEB" w:rsidP="009E6BEB">
      <w:pPr>
        <w:pStyle w:val="BusTic"/>
      </w:pPr>
      <w:r w:rsidRPr="00A06066">
        <w:t xml:space="preserve">In </w:t>
      </w:r>
      <w:hyperlink r:id="rId15" w:tooltip="1279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1279</w:t>
        </w:r>
      </w:hyperlink>
      <w:r w:rsidRPr="00A06066">
        <w:t xml:space="preserve"> werd voor het eerst melding gemaakt van de </w:t>
      </w:r>
      <w:hyperlink r:id="rId16" w:tooltip="Eede (rivier)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Eede</w:t>
        </w:r>
        <w:proofErr w:type="spellEnd"/>
      </w:hyperlink>
      <w:r w:rsidRPr="00A06066">
        <w:t xml:space="preserve">, een waterloop die in verbinding stond met het </w:t>
      </w:r>
      <w:hyperlink r:id="rId17" w:tooltip="Zwin (zeearm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A06066">
        <w:t xml:space="preserve">. </w:t>
      </w:r>
    </w:p>
    <w:p w:rsidR="009E6BEB" w:rsidRPr="00A06066" w:rsidRDefault="009E6BEB" w:rsidP="009E6BEB">
      <w:pPr>
        <w:pStyle w:val="BusTic"/>
      </w:pPr>
      <w:r w:rsidRPr="00A06066">
        <w:t xml:space="preserve">Er werd bij </w:t>
      </w:r>
      <w:hyperlink r:id="rId18" w:tooltip="Slepeldamme (de pagina bestaat niet)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Slepeldamme</w:t>
        </w:r>
        <w:proofErr w:type="spellEnd"/>
      </w:hyperlink>
      <w:r w:rsidRPr="00A06066">
        <w:t>, waar de Ee in het Zwin uitmondde, een sluis gebouwd om de vaarweg te verbeteren.</w:t>
      </w:r>
    </w:p>
    <w:p w:rsidR="009E6BEB" w:rsidRDefault="009E6BEB" w:rsidP="009E6BEB">
      <w:pPr>
        <w:pStyle w:val="BusTic"/>
      </w:pPr>
      <w:r w:rsidRPr="00A06066">
        <w:t>Aardenburg had twee kerken: de Sint-</w:t>
      </w:r>
      <w:proofErr w:type="spellStart"/>
      <w:r w:rsidRPr="00A06066">
        <w:t>Bavokerk</w:t>
      </w:r>
      <w:proofErr w:type="spellEnd"/>
      <w:r w:rsidRPr="00A06066">
        <w:t xml:space="preserve">, gesticht in </w:t>
      </w:r>
      <w:hyperlink r:id="rId19" w:tooltip="959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959</w:t>
        </w:r>
      </w:hyperlink>
      <w:r w:rsidRPr="00A06066">
        <w:t xml:space="preserve"> door de </w:t>
      </w:r>
      <w:hyperlink r:id="rId20" w:tooltip="Sint-Baafsabdij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Baafsabdij</w:t>
        </w:r>
        <w:proofErr w:type="spellEnd"/>
      </w:hyperlink>
      <w:r w:rsidRPr="00A06066">
        <w:t xml:space="preserve"> te </w:t>
      </w:r>
      <w:hyperlink r:id="rId21" w:tooltip="Gent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A06066">
        <w:t xml:space="preserve">, en de </w:t>
      </w:r>
      <w:hyperlink r:id="rId22" w:tooltip="Mariakerk (Aardenburg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Mariakerk</w:t>
        </w:r>
      </w:hyperlink>
      <w:r w:rsidRPr="00A06066">
        <w:t xml:space="preserve"> die de grootste kerk was. </w:t>
      </w:r>
    </w:p>
    <w:p w:rsidR="009E6BEB" w:rsidRDefault="009E6BEB" w:rsidP="009E6BEB">
      <w:pPr>
        <w:pStyle w:val="BusTic"/>
      </w:pPr>
      <w:r w:rsidRPr="00A06066">
        <w:t xml:space="preserve">Zij bedienden respectievelijk de parochies </w:t>
      </w:r>
      <w:proofErr w:type="spellStart"/>
      <w:r w:rsidRPr="00A06066">
        <w:rPr>
          <w:iCs/>
        </w:rPr>
        <w:t>Bewester</w:t>
      </w:r>
      <w:proofErr w:type="spellEnd"/>
      <w:r w:rsidRPr="00A06066">
        <w:rPr>
          <w:iCs/>
        </w:rPr>
        <w:t xml:space="preserve"> </w:t>
      </w:r>
      <w:proofErr w:type="spellStart"/>
      <w:r w:rsidRPr="00A06066">
        <w:rPr>
          <w:iCs/>
        </w:rPr>
        <w:t>Eede</w:t>
      </w:r>
      <w:proofErr w:type="spellEnd"/>
      <w:r w:rsidRPr="00A06066">
        <w:t xml:space="preserve"> en </w:t>
      </w:r>
      <w:proofErr w:type="spellStart"/>
      <w:r w:rsidRPr="00A06066">
        <w:rPr>
          <w:iCs/>
        </w:rPr>
        <w:t>Beooster</w:t>
      </w:r>
      <w:proofErr w:type="spellEnd"/>
      <w:r w:rsidRPr="00A06066">
        <w:rPr>
          <w:iCs/>
        </w:rPr>
        <w:t xml:space="preserve"> </w:t>
      </w:r>
      <w:proofErr w:type="spellStart"/>
      <w:r w:rsidRPr="00A06066">
        <w:rPr>
          <w:iCs/>
        </w:rPr>
        <w:t>Eede</w:t>
      </w:r>
      <w:proofErr w:type="spellEnd"/>
      <w:r w:rsidRPr="00A06066">
        <w:t xml:space="preserve">. </w:t>
      </w:r>
    </w:p>
    <w:p w:rsidR="009E6BEB" w:rsidRDefault="009E6BEB" w:rsidP="009E6BEB">
      <w:pPr>
        <w:pStyle w:val="BusTic"/>
      </w:pPr>
      <w:r w:rsidRPr="00A06066">
        <w:t xml:space="preserve">De Mariakerk was in de middeleeuwen een belangrijk bedevaartsoord waar zich een miraculeus Mariabeeld bevond dat door vele pelgrims en ook hoogwaardigheidsbekleders werd bezocht. </w:t>
      </w:r>
    </w:p>
    <w:p w:rsidR="009E6BEB" w:rsidRPr="00A06066" w:rsidRDefault="009E6BEB" w:rsidP="009E6BEB">
      <w:pPr>
        <w:pStyle w:val="BusTic"/>
      </w:pPr>
      <w:r w:rsidRPr="00A06066">
        <w:t xml:space="preserve">Dit beeld werd in </w:t>
      </w:r>
      <w:hyperlink r:id="rId23" w:tooltip="1572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1572</w:t>
        </w:r>
      </w:hyperlink>
      <w:r w:rsidRPr="00A06066">
        <w:t xml:space="preserve"> door de </w:t>
      </w:r>
      <w:hyperlink r:id="rId24" w:tooltip="Watergeuzen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watergeuzen</w:t>
        </w:r>
      </w:hyperlink>
      <w:r w:rsidRPr="00A06066">
        <w:t xml:space="preserve"> kapot geslagen.</w:t>
      </w:r>
    </w:p>
    <w:p w:rsidR="009E6BEB" w:rsidRDefault="009E6BEB" w:rsidP="009E6BEB">
      <w:pPr>
        <w:pStyle w:val="BusTic"/>
      </w:pPr>
      <w:r w:rsidRPr="00A06066">
        <w:t xml:space="preserve">Aardenburg kreeg </w:t>
      </w:r>
      <w:hyperlink r:id="rId25" w:tooltip="Stadsrechten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A06066">
        <w:t xml:space="preserve"> in </w:t>
      </w:r>
      <w:hyperlink r:id="rId26" w:tooltip="1187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1187</w:t>
        </w:r>
      </w:hyperlink>
      <w:r w:rsidRPr="00A06066">
        <w:t xml:space="preserve">. </w:t>
      </w:r>
    </w:p>
    <w:p w:rsidR="009E6BEB" w:rsidRDefault="009E6BEB" w:rsidP="009E6BEB">
      <w:pPr>
        <w:pStyle w:val="BusTic"/>
      </w:pPr>
      <w:r w:rsidRPr="00A06066">
        <w:t xml:space="preserve">Reeds in </w:t>
      </w:r>
      <w:hyperlink r:id="rId27" w:tooltip="1299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1299</w:t>
        </w:r>
      </w:hyperlink>
      <w:r w:rsidRPr="00A06066">
        <w:t xml:space="preserve"> werden er versterkingen om de stad aangebracht in opdracht van graaf </w:t>
      </w:r>
      <w:hyperlink r:id="rId28" w:tooltip="Gwijde van Dampierre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Gwijde</w:t>
        </w:r>
        <w:proofErr w:type="spellEnd"/>
        <w:r w:rsidRPr="00A06066">
          <w:rPr>
            <w:rStyle w:val="Hyperlink"/>
            <w:rFonts w:eastAsiaTheme="majorEastAsia"/>
            <w:color w:val="000000" w:themeColor="text1"/>
            <w:u w:val="none"/>
          </w:rPr>
          <w:t xml:space="preserve"> van Dampierre</w:t>
        </w:r>
      </w:hyperlink>
      <w:r w:rsidRPr="00A06066">
        <w:t xml:space="preserve">. </w:t>
      </w:r>
    </w:p>
    <w:p w:rsidR="009E6BEB" w:rsidRDefault="009E6BEB" w:rsidP="009E6BEB">
      <w:pPr>
        <w:pStyle w:val="BusTic"/>
      </w:pPr>
      <w:r w:rsidRPr="00A06066">
        <w:t xml:space="preserve">In </w:t>
      </w:r>
      <w:hyperlink r:id="rId29" w:tooltip="1383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1383</w:t>
        </w:r>
      </w:hyperlink>
      <w:r w:rsidRPr="00A06066">
        <w:t xml:space="preserve"> werd Aardenburg echter door de Gentenaars verwoest. </w:t>
      </w:r>
    </w:p>
    <w:p w:rsidR="009E6BEB" w:rsidRDefault="009E6BEB" w:rsidP="009E6BEB">
      <w:pPr>
        <w:pStyle w:val="BusTic"/>
      </w:pPr>
      <w:r w:rsidRPr="00A06066">
        <w:t xml:space="preserve">Toen de </w:t>
      </w:r>
      <w:proofErr w:type="spellStart"/>
      <w:r w:rsidRPr="00A06066">
        <w:t>Staatsen</w:t>
      </w:r>
      <w:proofErr w:type="spellEnd"/>
      <w:r w:rsidRPr="00A06066">
        <w:t xml:space="preserve"> in </w:t>
      </w:r>
      <w:hyperlink r:id="rId30" w:tooltip="1604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1604</w:t>
        </w:r>
      </w:hyperlink>
      <w:r w:rsidRPr="00A06066">
        <w:t xml:space="preserve"> de stad innamen werd de stad verder versterkt. </w:t>
      </w:r>
    </w:p>
    <w:p w:rsidR="009E6BEB" w:rsidRDefault="009E6BEB" w:rsidP="009E6BEB">
      <w:pPr>
        <w:pStyle w:val="BusTic"/>
      </w:pPr>
      <w:r w:rsidRPr="00A06066">
        <w:lastRenderedPageBreak/>
        <w:t xml:space="preserve">De delen van de stad die buiten de omwalling vielen werden gesloopt. </w:t>
      </w:r>
    </w:p>
    <w:p w:rsidR="009E6BEB" w:rsidRDefault="009E6BEB" w:rsidP="009E6BEB">
      <w:pPr>
        <w:pStyle w:val="BusTic"/>
      </w:pPr>
      <w:r w:rsidRPr="00A06066">
        <w:t xml:space="preserve">Nog altijd ligt het Marktplein daardoor aan de rand van het stadje. </w:t>
      </w:r>
    </w:p>
    <w:p w:rsidR="009E6BEB" w:rsidRDefault="009E6BEB" w:rsidP="009E6BEB">
      <w:pPr>
        <w:pStyle w:val="BusTic"/>
      </w:pPr>
      <w:r w:rsidRPr="00A06066">
        <w:t xml:space="preserve">In </w:t>
      </w:r>
      <w:hyperlink r:id="rId31" w:tooltip="1625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1625</w:t>
        </w:r>
      </w:hyperlink>
      <w:r w:rsidRPr="00A06066">
        <w:t xml:space="preserve"> viel de Mariakerk ten offer aan de aanleg van een nieuwe versterking. </w:t>
      </w:r>
    </w:p>
    <w:p w:rsidR="009E6BEB" w:rsidRDefault="009E6BEB" w:rsidP="009E6BEB">
      <w:pPr>
        <w:pStyle w:val="BusTic"/>
      </w:pPr>
      <w:r w:rsidRPr="00A06066">
        <w:t xml:space="preserve">In </w:t>
      </w:r>
      <w:hyperlink r:id="rId32" w:tooltip="1641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1641</w:t>
        </w:r>
      </w:hyperlink>
      <w:r w:rsidRPr="00A06066">
        <w:t xml:space="preserve"> probeerde een </w:t>
      </w:r>
      <w:hyperlink r:id="rId33" w:tooltip="Spanje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Spaans</w:t>
        </w:r>
      </w:hyperlink>
      <w:r w:rsidRPr="00A06066">
        <w:t xml:space="preserve"> leger de stad met een list in te nemen. </w:t>
      </w:r>
    </w:p>
    <w:p w:rsidR="009E6BEB" w:rsidRDefault="009E6BEB" w:rsidP="009E6BEB">
      <w:pPr>
        <w:pStyle w:val="BusTic"/>
      </w:pPr>
      <w:r w:rsidRPr="00A06066">
        <w:t xml:space="preserve">De bedoeling was dat vermomde soldaten de stadspoort op zouden blazen met karren die gevuld waren met granaten. </w:t>
      </w:r>
    </w:p>
    <w:p w:rsidR="009E6BEB" w:rsidRDefault="009E6BEB" w:rsidP="009E6BEB">
      <w:pPr>
        <w:pStyle w:val="BusTic"/>
      </w:pPr>
      <w:r w:rsidRPr="00A06066">
        <w:t xml:space="preserve">Een soldaat trof echter daags tevoren een Italiaan, vermomd als boer. </w:t>
      </w:r>
    </w:p>
    <w:p w:rsidR="009E6BEB" w:rsidRDefault="009E6BEB" w:rsidP="009E6BEB">
      <w:pPr>
        <w:pStyle w:val="BusTic"/>
      </w:pPr>
      <w:r w:rsidRPr="00A06066">
        <w:t xml:space="preserve">Na gevangenneming en ondervraging vertelde hij van de plannen. </w:t>
      </w:r>
    </w:p>
    <w:p w:rsidR="009E6BEB" w:rsidRDefault="009E6BEB" w:rsidP="009E6BEB">
      <w:pPr>
        <w:pStyle w:val="BusTic"/>
      </w:pPr>
      <w:r w:rsidRPr="00A06066">
        <w:t xml:space="preserve">Toen de karren naderden, werden deze beschoten met kanonnen, waarna de Spanjaarden op de vlucht sloegen. </w:t>
      </w:r>
    </w:p>
    <w:p w:rsidR="009E6BEB" w:rsidRDefault="009E6BEB" w:rsidP="009E6BEB">
      <w:pPr>
        <w:pStyle w:val="BusTic"/>
      </w:pPr>
      <w:r w:rsidRPr="00A06066">
        <w:t xml:space="preserve">Na </w:t>
      </w:r>
      <w:hyperlink r:id="rId34" w:tooltip="1648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1648</w:t>
        </w:r>
      </w:hyperlink>
      <w:r w:rsidRPr="00A06066">
        <w:t xml:space="preserve"> raakten de versterkingen in verval, maar ze werden in het </w:t>
      </w:r>
      <w:hyperlink r:id="rId35" w:tooltip="Rampjaar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Rampjaar</w:t>
        </w:r>
      </w:hyperlink>
      <w:r w:rsidRPr="00A06066">
        <w:t xml:space="preserve"> </w:t>
      </w:r>
      <w:hyperlink r:id="rId36" w:tooltip="1672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1672</w:t>
        </w:r>
      </w:hyperlink>
      <w:r w:rsidRPr="00A06066">
        <w:t xml:space="preserve">, bij de inval van de Fransen, nog gebruikt. </w:t>
      </w:r>
    </w:p>
    <w:p w:rsidR="009E6BEB" w:rsidRDefault="009E6BEB" w:rsidP="009E6BEB">
      <w:pPr>
        <w:pStyle w:val="BusTic"/>
      </w:pPr>
      <w:r w:rsidRPr="00A06066">
        <w:t xml:space="preserve">De </w:t>
      </w:r>
      <w:proofErr w:type="spellStart"/>
      <w:r w:rsidRPr="00A06066">
        <w:rPr>
          <w:iCs/>
        </w:rPr>
        <w:t>berenning</w:t>
      </w:r>
      <w:proofErr w:type="spellEnd"/>
      <w:r w:rsidRPr="00A06066">
        <w:t xml:space="preserve"> door de Fransen werd toen afgeslagen. </w:t>
      </w:r>
    </w:p>
    <w:p w:rsidR="009E6BEB" w:rsidRDefault="009E6BEB" w:rsidP="009E6BEB">
      <w:pPr>
        <w:pStyle w:val="BusTic"/>
      </w:pPr>
      <w:r w:rsidRPr="00A06066">
        <w:t xml:space="preserve">De vaandrig </w:t>
      </w:r>
      <w:hyperlink r:id="rId37" w:tooltip="Elias Beeckman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Elias Beeckman</w:t>
        </w:r>
      </w:hyperlink>
      <w:r w:rsidRPr="00A06066">
        <w:t xml:space="preserve"> heeft daarbij grote dapperheid getoond, maar ook kolonel </w:t>
      </w:r>
      <w:hyperlink r:id="rId38" w:tooltip="Albert Spindler (de pagina bestaat niet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 xml:space="preserve">Albert </w:t>
        </w:r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Spindler</w:t>
        </w:r>
        <w:proofErr w:type="spellEnd"/>
      </w:hyperlink>
      <w:r w:rsidRPr="00A06066">
        <w:t xml:space="preserve">, commandant van Aardenburg, kan met </w:t>
      </w:r>
      <w:proofErr w:type="spellStart"/>
      <w:r w:rsidRPr="00A06066">
        <w:t>ere</w:t>
      </w:r>
      <w:proofErr w:type="spellEnd"/>
      <w:r w:rsidRPr="00A06066">
        <w:t xml:space="preserve"> worden genoemd. </w:t>
      </w:r>
    </w:p>
    <w:p w:rsidR="009E6BEB" w:rsidRDefault="009E6BEB" w:rsidP="009E6BEB">
      <w:pPr>
        <w:pStyle w:val="BusTic"/>
      </w:pPr>
      <w:r w:rsidRPr="00A06066">
        <w:t xml:space="preserve">Van </w:t>
      </w:r>
      <w:hyperlink r:id="rId39" w:tooltip="1688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1688</w:t>
        </w:r>
      </w:hyperlink>
      <w:r w:rsidRPr="00A06066">
        <w:t>-</w:t>
      </w:r>
      <w:hyperlink r:id="rId40" w:tooltip="1701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1701</w:t>
        </w:r>
      </w:hyperlink>
      <w:r w:rsidRPr="00A06066">
        <w:t xml:space="preserve"> werden de wallen geslecht. </w:t>
      </w:r>
    </w:p>
    <w:p w:rsidR="009E6BEB" w:rsidRDefault="009E6BEB" w:rsidP="009E6BEB">
      <w:pPr>
        <w:pStyle w:val="BusTic"/>
      </w:pPr>
      <w:r w:rsidRPr="00A06066">
        <w:t xml:space="preserve">Ze zijn nog goeddeels in het landschap zichtbaar. </w:t>
      </w:r>
    </w:p>
    <w:p w:rsidR="009E6BEB" w:rsidRPr="00A06066" w:rsidRDefault="009E6BEB" w:rsidP="009E6BEB">
      <w:pPr>
        <w:pStyle w:val="BusTic"/>
      </w:pPr>
      <w:r w:rsidRPr="00A06066">
        <w:t>Van de vier stadspoorten bleef enkel de Westpoort bestaan.</w:t>
      </w:r>
    </w:p>
    <w:p w:rsidR="009E6BEB" w:rsidRPr="00A06066" w:rsidRDefault="009E6BEB" w:rsidP="009E6BEB">
      <w:pPr>
        <w:pStyle w:val="BusTic"/>
      </w:pPr>
      <w:hyperlink r:id="rId41" w:tooltip="Menno van Coehoorn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Menno van Coehoorn</w:t>
        </w:r>
      </w:hyperlink>
      <w:r w:rsidRPr="00A06066">
        <w:t xml:space="preserve"> legde toen, in het kader van de </w:t>
      </w:r>
      <w:hyperlink r:id="rId42" w:tooltip="Spaanse Successieoorlog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Spaanse Successieoorlog</w:t>
        </w:r>
      </w:hyperlink>
      <w:r w:rsidRPr="00A06066">
        <w:t xml:space="preserve">, nieuwe versterkingen aan, waarbij het water van de Ee langs de </w:t>
      </w:r>
      <w:hyperlink r:id="rId43" w:tooltip="Elderschans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Elderschans</w:t>
        </w:r>
        <w:proofErr w:type="spellEnd"/>
      </w:hyperlink>
      <w:r w:rsidRPr="00A06066">
        <w:t xml:space="preserve"> en de </w:t>
      </w:r>
      <w:hyperlink r:id="rId44" w:tooltip="Kruisdijkschans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Kruisdijkschans</w:t>
        </w:r>
      </w:hyperlink>
      <w:r w:rsidRPr="00A06066">
        <w:t xml:space="preserve"> via de huidige </w:t>
      </w:r>
      <w:hyperlink r:id="rId45" w:tooltip="Stierskreek (de pagina bestaat niet)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Stierskreek</w:t>
        </w:r>
      </w:hyperlink>
      <w:r w:rsidRPr="00A06066">
        <w:t xml:space="preserve"> naar het </w:t>
      </w:r>
      <w:hyperlink r:id="rId46" w:tooltip="Lapschuurse Gat (de pagina bestaat niet)" w:history="1"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Lapschuurse</w:t>
        </w:r>
        <w:proofErr w:type="spellEnd"/>
        <w:r w:rsidRPr="00A06066">
          <w:rPr>
            <w:rStyle w:val="Hyperlink"/>
            <w:rFonts w:eastAsiaTheme="majorEastAsia"/>
            <w:color w:val="000000" w:themeColor="text1"/>
            <w:u w:val="none"/>
          </w:rPr>
          <w:t xml:space="preserve"> Gat</w:t>
        </w:r>
      </w:hyperlink>
      <w:r w:rsidRPr="00A06066">
        <w:t xml:space="preserve"> en verder naar het Zwin werd geleid.</w:t>
      </w:r>
    </w:p>
    <w:p w:rsidR="009E6BEB" w:rsidRPr="00A06066" w:rsidRDefault="009E6BEB" w:rsidP="009E6BEB">
      <w:pPr>
        <w:pStyle w:val="BusTic"/>
      </w:pPr>
      <w:r w:rsidRPr="00A06066">
        <w:t xml:space="preserve">In </w:t>
      </w:r>
      <w:hyperlink r:id="rId47" w:tooltip="1830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1830</w:t>
        </w:r>
      </w:hyperlink>
      <w:r w:rsidRPr="00A06066">
        <w:t xml:space="preserve"> maakte Aardenburg, tijdens de </w:t>
      </w:r>
      <w:hyperlink r:id="rId48" w:tooltip="Belgische Opstand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Belgische Opstand</w:t>
        </w:r>
      </w:hyperlink>
      <w:r w:rsidRPr="00A06066">
        <w:t>, nog een tijdelijke bezetting door de Belgen mee.</w:t>
      </w:r>
    </w:p>
    <w:p w:rsidR="009E6BEB" w:rsidRDefault="009E6BEB" w:rsidP="009E6BEB">
      <w:pPr>
        <w:pStyle w:val="BusTic"/>
      </w:pPr>
      <w:r w:rsidRPr="00A06066">
        <w:t xml:space="preserve">In </w:t>
      </w:r>
      <w:hyperlink r:id="rId49" w:tooltip="1944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1944</w:t>
        </w:r>
      </w:hyperlink>
      <w:r w:rsidRPr="00A06066">
        <w:t xml:space="preserve"> werden in Aardenburg vele huizen, en ook de Sint-</w:t>
      </w:r>
      <w:proofErr w:type="spellStart"/>
      <w:r w:rsidRPr="00A06066">
        <w:t>Baafskerk</w:t>
      </w:r>
      <w:proofErr w:type="spellEnd"/>
      <w:r w:rsidRPr="00A06066">
        <w:t xml:space="preserve">, vernield. </w:t>
      </w:r>
    </w:p>
    <w:p w:rsidR="009E6BEB" w:rsidRPr="00A06066" w:rsidRDefault="009E6BEB" w:rsidP="009E6BEB">
      <w:pPr>
        <w:pStyle w:val="BusTic"/>
      </w:pPr>
      <w:r w:rsidRPr="00A06066">
        <w:t>Tijdens de naoorlogse restauratie kwamen allerlei belangwekkende vondsten aan het licht, waaronder een 20-tal van binnen beschilderde grafkelders uit de 13</w:t>
      </w:r>
      <w:r w:rsidRPr="00AD6AFB">
        <w:rPr>
          <w:vertAlign w:val="superscript"/>
        </w:rPr>
        <w:t>de</w:t>
      </w:r>
      <w:r>
        <w:t xml:space="preserve"> </w:t>
      </w:r>
      <w:r w:rsidRPr="00A06066">
        <w:t>en 14</w:t>
      </w:r>
      <w:r w:rsidRPr="00AD6AFB">
        <w:rPr>
          <w:vertAlign w:val="superscript"/>
        </w:rPr>
        <w:t>de</w:t>
      </w:r>
      <w:r>
        <w:t xml:space="preserve"> </w:t>
      </w:r>
      <w:r w:rsidRPr="00A06066">
        <w:t xml:space="preserve"> eeuw, die door </w:t>
      </w:r>
      <w:hyperlink r:id="rId50" w:tooltip="Jan van Hinte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 xml:space="preserve">Jan van </w:t>
        </w:r>
        <w:proofErr w:type="spellStart"/>
        <w:r w:rsidRPr="00A06066">
          <w:rPr>
            <w:rStyle w:val="Hyperlink"/>
            <w:rFonts w:eastAsiaTheme="majorEastAsia"/>
            <w:color w:val="000000" w:themeColor="text1"/>
            <w:u w:val="none"/>
          </w:rPr>
          <w:t>Hinte</w:t>
        </w:r>
        <w:proofErr w:type="spellEnd"/>
      </w:hyperlink>
      <w:r w:rsidRPr="00A06066">
        <w:t xml:space="preserve"> alle zijn nagetekend.</w:t>
      </w:r>
    </w:p>
    <w:p w:rsidR="009E6BEB" w:rsidRDefault="009E6BEB" w:rsidP="009E6BEB">
      <w:pPr>
        <w:pStyle w:val="BusTic"/>
      </w:pPr>
      <w:r w:rsidRPr="00A06066">
        <w:t xml:space="preserve">In </w:t>
      </w:r>
      <w:hyperlink r:id="rId51" w:tooltip="1957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1957</w:t>
        </w:r>
      </w:hyperlink>
      <w:r w:rsidRPr="00A06066">
        <w:t xml:space="preserve"> werden opgravingen verricht waarbij vuurstenen voorwerpen uit 5000 v.Chr. werden ontdekt. </w:t>
      </w:r>
    </w:p>
    <w:p w:rsidR="009E6BEB" w:rsidRDefault="009E6BEB" w:rsidP="009E6BEB">
      <w:pPr>
        <w:pStyle w:val="BusTic"/>
      </w:pPr>
      <w:r w:rsidRPr="00A06066">
        <w:t xml:space="preserve">Ook de Romeinse nederzetting werd toen gevonden. </w:t>
      </w:r>
    </w:p>
    <w:p w:rsidR="009E6BEB" w:rsidRPr="00A06066" w:rsidRDefault="009E6BEB" w:rsidP="009E6BEB">
      <w:pPr>
        <w:pStyle w:val="BusTic"/>
      </w:pPr>
      <w:r w:rsidRPr="00A06066">
        <w:t xml:space="preserve">Veel vondsten zijn terechtgekomen in het archeologisch museum dat in </w:t>
      </w:r>
      <w:hyperlink r:id="rId52" w:tooltip="1969" w:history="1">
        <w:r w:rsidRPr="00A06066">
          <w:rPr>
            <w:rStyle w:val="Hyperlink"/>
            <w:rFonts w:eastAsiaTheme="majorEastAsia"/>
            <w:color w:val="000000" w:themeColor="text1"/>
            <w:u w:val="none"/>
          </w:rPr>
          <w:t>1969</w:t>
        </w:r>
      </w:hyperlink>
      <w:r w:rsidRPr="00A06066">
        <w:t xml:space="preserve"> werd geopend.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0F" w:rsidRDefault="001B6B0F" w:rsidP="00A64884">
      <w:r>
        <w:separator/>
      </w:r>
    </w:p>
  </w:endnote>
  <w:endnote w:type="continuationSeparator" w:id="0">
    <w:p w:rsidR="001B6B0F" w:rsidRDefault="001B6B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E6BE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0F" w:rsidRDefault="001B6B0F" w:rsidP="00A64884">
      <w:r>
        <w:separator/>
      </w:r>
    </w:p>
  </w:footnote>
  <w:footnote w:type="continuationSeparator" w:id="0">
    <w:p w:rsidR="001B6B0F" w:rsidRDefault="001B6B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6B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6B0F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E6BEB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int-Bavokerk_(Aardenburg)" TargetMode="External"/><Relationship Id="rId18" Type="http://schemas.openxmlformats.org/officeDocument/2006/relationships/hyperlink" Target="http://nl.wikipedia.org/w/index.php?title=Slepeldamme&amp;action=edit&amp;redlink=1" TargetMode="External"/><Relationship Id="rId26" Type="http://schemas.openxmlformats.org/officeDocument/2006/relationships/hyperlink" Target="http://nl.wikipedia.org/wiki/1187" TargetMode="External"/><Relationship Id="rId39" Type="http://schemas.openxmlformats.org/officeDocument/2006/relationships/hyperlink" Target="http://nl.wikipedia.org/wiki/1688" TargetMode="External"/><Relationship Id="rId21" Type="http://schemas.openxmlformats.org/officeDocument/2006/relationships/hyperlink" Target="http://nl.wikipedia.org/wiki/Gent" TargetMode="External"/><Relationship Id="rId34" Type="http://schemas.openxmlformats.org/officeDocument/2006/relationships/hyperlink" Target="http://nl.wikipedia.org/wiki/1648" TargetMode="External"/><Relationship Id="rId42" Type="http://schemas.openxmlformats.org/officeDocument/2006/relationships/hyperlink" Target="http://nl.wikipedia.org/wiki/Spaanse_Successieoorlog" TargetMode="External"/><Relationship Id="rId47" Type="http://schemas.openxmlformats.org/officeDocument/2006/relationships/hyperlink" Target="http://nl.wikipedia.org/wiki/1830" TargetMode="External"/><Relationship Id="rId50" Type="http://schemas.openxmlformats.org/officeDocument/2006/relationships/hyperlink" Target="http://nl.wikipedia.org/wiki/Jan_van_Hinte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de_(rivier)" TargetMode="External"/><Relationship Id="rId29" Type="http://schemas.openxmlformats.org/officeDocument/2006/relationships/hyperlink" Target="http://nl.wikipedia.org/wiki/1383" TargetMode="External"/><Relationship Id="rId11" Type="http://schemas.openxmlformats.org/officeDocument/2006/relationships/hyperlink" Target="http://nl.wikipedia.org/wiki/Gent" TargetMode="External"/><Relationship Id="rId24" Type="http://schemas.openxmlformats.org/officeDocument/2006/relationships/hyperlink" Target="http://nl.wikipedia.org/wiki/Watergeuzen" TargetMode="External"/><Relationship Id="rId32" Type="http://schemas.openxmlformats.org/officeDocument/2006/relationships/hyperlink" Target="http://nl.wikipedia.org/wiki/1641" TargetMode="External"/><Relationship Id="rId37" Type="http://schemas.openxmlformats.org/officeDocument/2006/relationships/hyperlink" Target="http://nl.wikipedia.org/wiki/Elias_Beeckman" TargetMode="External"/><Relationship Id="rId40" Type="http://schemas.openxmlformats.org/officeDocument/2006/relationships/hyperlink" Target="http://nl.wikipedia.org/wiki/1701" TargetMode="External"/><Relationship Id="rId45" Type="http://schemas.openxmlformats.org/officeDocument/2006/relationships/hyperlink" Target="http://nl.wikipedia.org/w/index.php?title=Stierskreek&amp;action=edit&amp;redlink=1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9" Type="http://schemas.openxmlformats.org/officeDocument/2006/relationships/hyperlink" Target="http://nl.wikipedia.org/wiki/95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Castra" TargetMode="External"/><Relationship Id="rId14" Type="http://schemas.openxmlformats.org/officeDocument/2006/relationships/hyperlink" Target="http://nl.wikipedia.org/wiki/Londense_Hanze" TargetMode="External"/><Relationship Id="rId22" Type="http://schemas.openxmlformats.org/officeDocument/2006/relationships/hyperlink" Target="http://nl.wikipedia.org/wiki/Mariakerk_(Aardenburg)" TargetMode="External"/><Relationship Id="rId27" Type="http://schemas.openxmlformats.org/officeDocument/2006/relationships/hyperlink" Target="http://nl.wikipedia.org/wiki/1299" TargetMode="External"/><Relationship Id="rId30" Type="http://schemas.openxmlformats.org/officeDocument/2006/relationships/hyperlink" Target="http://nl.wikipedia.org/wiki/1604" TargetMode="External"/><Relationship Id="rId35" Type="http://schemas.openxmlformats.org/officeDocument/2006/relationships/hyperlink" Target="http://nl.wikipedia.org/wiki/Rampjaar" TargetMode="External"/><Relationship Id="rId43" Type="http://schemas.openxmlformats.org/officeDocument/2006/relationships/hyperlink" Target="http://nl.wikipedia.org/wiki/Elderschans" TargetMode="External"/><Relationship Id="rId48" Type="http://schemas.openxmlformats.org/officeDocument/2006/relationships/hyperlink" Target="http://nl.wikipedia.org/wiki/Belgische_Opstand" TargetMode="External"/><Relationship Id="rId56" Type="http://schemas.openxmlformats.org/officeDocument/2006/relationships/footer" Target="footer2.xml"/><Relationship Id="rId8" Type="http://schemas.openxmlformats.org/officeDocument/2006/relationships/hyperlink" Target="http://nl.wikipedia.org/wiki/Romeinse_Rijk" TargetMode="External"/><Relationship Id="rId51" Type="http://schemas.openxmlformats.org/officeDocument/2006/relationships/hyperlink" Target="http://nl.wikipedia.org/wiki/195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Sint-Baafsabdij" TargetMode="External"/><Relationship Id="rId17" Type="http://schemas.openxmlformats.org/officeDocument/2006/relationships/hyperlink" Target="http://nl.wikipedia.org/wiki/Zwin_(zeearm)" TargetMode="External"/><Relationship Id="rId25" Type="http://schemas.openxmlformats.org/officeDocument/2006/relationships/hyperlink" Target="http://nl.wikipedia.org/wiki/Stadsrechten" TargetMode="External"/><Relationship Id="rId33" Type="http://schemas.openxmlformats.org/officeDocument/2006/relationships/hyperlink" Target="http://nl.wikipedia.org/wiki/Spanje" TargetMode="External"/><Relationship Id="rId38" Type="http://schemas.openxmlformats.org/officeDocument/2006/relationships/hyperlink" Target="http://nl.wikipedia.org/w/index.php?title=Albert_Spindler&amp;action=edit&amp;redlink=1" TargetMode="External"/><Relationship Id="rId46" Type="http://schemas.openxmlformats.org/officeDocument/2006/relationships/hyperlink" Target="http://nl.wikipedia.org/w/index.php?title=Lapschuurse_Gat&amp;action=edit&amp;redlink=1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nl.wikipedia.org/wiki/Sint-Baafsabdij" TargetMode="External"/><Relationship Id="rId41" Type="http://schemas.openxmlformats.org/officeDocument/2006/relationships/hyperlink" Target="http://nl.wikipedia.org/wiki/Menno_van_Coehoorn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279" TargetMode="External"/><Relationship Id="rId23" Type="http://schemas.openxmlformats.org/officeDocument/2006/relationships/hyperlink" Target="http://nl.wikipedia.org/wiki/1572" TargetMode="External"/><Relationship Id="rId28" Type="http://schemas.openxmlformats.org/officeDocument/2006/relationships/hyperlink" Target="http://nl.wikipedia.org/wiki/Gwijde_van_Dampierre" TargetMode="External"/><Relationship Id="rId36" Type="http://schemas.openxmlformats.org/officeDocument/2006/relationships/hyperlink" Target="http://nl.wikipedia.org/wiki/1672" TargetMode="External"/><Relationship Id="rId49" Type="http://schemas.openxmlformats.org/officeDocument/2006/relationships/hyperlink" Target="http://nl.wikipedia.org/wiki/1944" TargetMode="External"/><Relationship Id="rId57" Type="http://schemas.openxmlformats.org/officeDocument/2006/relationships/header" Target="header3.xml"/><Relationship Id="rId10" Type="http://schemas.openxmlformats.org/officeDocument/2006/relationships/hyperlink" Target="http://nl.wikipedia.org/wiki/Limes_(Romeinse_Rijk)" TargetMode="External"/><Relationship Id="rId31" Type="http://schemas.openxmlformats.org/officeDocument/2006/relationships/hyperlink" Target="http://nl.wikipedia.org/wiki/1625" TargetMode="External"/><Relationship Id="rId44" Type="http://schemas.openxmlformats.org/officeDocument/2006/relationships/hyperlink" Target="http://nl.wikipedia.org/wiki/Kruisdijkschans" TargetMode="External"/><Relationship Id="rId52" Type="http://schemas.openxmlformats.org/officeDocument/2006/relationships/hyperlink" Target="http://nl.wikipedia.org/wiki/1969" TargetMode="External"/><Relationship Id="rId6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2011-09-02T08:28:00Z</dcterms:created>
  <dcterms:modified xsi:type="dcterms:W3CDTF">2011-09-02T08:28:00Z</dcterms:modified>
  <cp:category>2011</cp:category>
</cp:coreProperties>
</file>