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C3" w:rsidRPr="00C077C3" w:rsidRDefault="009177CF" w:rsidP="00C077C3">
      <w:pPr>
        <w:pStyle w:val="Alinia6"/>
        <w:rPr>
          <w:rStyle w:val="Plaats"/>
        </w:rPr>
      </w:pPr>
      <w:proofErr w:type="spellStart"/>
      <w:r w:rsidRPr="00C077C3">
        <w:rPr>
          <w:rStyle w:val="Plaats"/>
        </w:rPr>
        <w:t>Zegveld</w:t>
      </w:r>
      <w:proofErr w:type="spellEnd"/>
      <w:r w:rsidR="00C077C3" w:rsidRPr="00C077C3">
        <w:rPr>
          <w:rStyle w:val="Plaats"/>
        </w:rPr>
        <w:tab/>
      </w:r>
      <w:r w:rsidR="00C077C3" w:rsidRPr="00C077C3">
        <w:rPr>
          <w:rStyle w:val="Plaats"/>
        </w:rPr>
        <w:tab/>
      </w:r>
      <w:r w:rsidR="00C077C3" w:rsidRPr="00C077C3">
        <w:rPr>
          <w:rStyle w:val="Plaats"/>
        </w:rPr>
        <w:drawing>
          <wp:inline distT="0" distB="0" distL="0" distR="0" wp14:anchorId="346BE14F" wp14:editId="29AF550A">
            <wp:extent cx="215900" cy="215900"/>
            <wp:effectExtent l="0" t="0" r="0" b="0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077C3" w:rsidRPr="00C077C3">
          <w:rPr>
            <w:rStyle w:val="Plaats"/>
          </w:rPr>
          <w:t xml:space="preserve">52° 6' NB 4° 50' </w:t>
        </w:r>
        <w:proofErr w:type="spellStart"/>
        <w:r w:rsidR="00C077C3" w:rsidRPr="00C077C3">
          <w:rPr>
            <w:rStyle w:val="Plaats"/>
          </w:rPr>
          <w:t>OL</w:t>
        </w:r>
        <w:proofErr w:type="spellEnd"/>
      </w:hyperlink>
      <w:r w:rsidR="00C077C3" w:rsidRPr="00C077C3">
        <w:rPr>
          <w:rStyle w:val="Plaats"/>
        </w:rPr>
        <w:t xml:space="preserve"> (</w:t>
      </w:r>
      <w:hyperlink r:id="rId11" w:history="1">
        <w:r w:rsidR="00C077C3" w:rsidRPr="00C077C3">
          <w:rPr>
            <w:rStyle w:val="Plaats"/>
          </w:rPr>
          <w:t>Kaart</w:t>
        </w:r>
      </w:hyperlink>
      <w:r w:rsidR="00C077C3" w:rsidRPr="00C077C3">
        <w:rPr>
          <w:rStyle w:val="Plaats"/>
        </w:rPr>
        <w:t xml:space="preserve">) </w:t>
      </w:r>
    </w:p>
    <w:p w:rsidR="00C077C3" w:rsidRDefault="009177CF" w:rsidP="00C077C3">
      <w:pPr>
        <w:pStyle w:val="BusTic"/>
      </w:pPr>
      <w:proofErr w:type="spellStart"/>
      <w:r w:rsidRPr="00C077C3">
        <w:rPr>
          <w:bCs/>
        </w:rPr>
        <w:t>Zegveld</w:t>
      </w:r>
      <w:proofErr w:type="spellEnd"/>
      <w:r w:rsidRPr="00C077C3">
        <w:t xml:space="preserve"> is een voormalige gemeente en dorp in de gemeente </w:t>
      </w:r>
      <w:hyperlink r:id="rId12" w:tooltip="Woerden" w:history="1">
        <w:r w:rsidRPr="00C077C3">
          <w:rPr>
            <w:rStyle w:val="Hyperlink"/>
            <w:rFonts w:eastAsiaTheme="majorEastAsia"/>
            <w:color w:val="000000" w:themeColor="text1"/>
            <w:u w:val="none"/>
          </w:rPr>
          <w:t>Woerden</w:t>
        </w:r>
      </w:hyperlink>
      <w:r w:rsidRPr="00C077C3">
        <w:t xml:space="preserve"> in de </w:t>
      </w:r>
      <w:hyperlink r:id="rId13" w:tooltip="Nederland" w:history="1">
        <w:r w:rsidRPr="00C077C3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C077C3">
        <w:t xml:space="preserve"> provincie </w:t>
      </w:r>
      <w:hyperlink r:id="rId14" w:tooltip="Utrecht (provincie)" w:history="1">
        <w:r w:rsidRPr="00C077C3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C077C3">
        <w:t xml:space="preserve">. </w:t>
      </w:r>
    </w:p>
    <w:p w:rsidR="00C077C3" w:rsidRDefault="009177CF" w:rsidP="00C077C3">
      <w:pPr>
        <w:pStyle w:val="BusTic"/>
      </w:pPr>
      <w:r w:rsidRPr="00C077C3">
        <w:t xml:space="preserve">Het dorp is gelegen op de grens van de polders </w:t>
      </w:r>
      <w:hyperlink r:id="rId15" w:tooltip="Polder Zegveld (de pagina bestaat niet)" w:history="1">
        <w:proofErr w:type="spellStart"/>
        <w:r w:rsidRPr="00C077C3">
          <w:rPr>
            <w:rStyle w:val="Hyperlink"/>
            <w:rFonts w:eastAsiaTheme="majorEastAsia"/>
            <w:color w:val="000000" w:themeColor="text1"/>
            <w:u w:val="none"/>
          </w:rPr>
          <w:t>Zegveld</w:t>
        </w:r>
        <w:proofErr w:type="spellEnd"/>
      </w:hyperlink>
      <w:r w:rsidRPr="00C077C3">
        <w:t xml:space="preserve"> en </w:t>
      </w:r>
      <w:hyperlink r:id="rId16" w:tooltip="Polder Zegvelderbroek (de pagina bestaat niet)" w:history="1">
        <w:proofErr w:type="spellStart"/>
        <w:r w:rsidRPr="00C077C3">
          <w:rPr>
            <w:rStyle w:val="Hyperlink"/>
            <w:rFonts w:eastAsiaTheme="majorEastAsia"/>
            <w:color w:val="000000" w:themeColor="text1"/>
            <w:u w:val="none"/>
          </w:rPr>
          <w:t>Zegvelderbroek</w:t>
        </w:r>
        <w:proofErr w:type="spellEnd"/>
      </w:hyperlink>
      <w:r w:rsidRPr="00C077C3">
        <w:t xml:space="preserve"> en heeft </w:t>
      </w:r>
      <w:r w:rsidR="00C077C3">
        <w:t xml:space="preserve">     ± </w:t>
      </w:r>
      <w:r w:rsidRPr="00C077C3">
        <w:t xml:space="preserve">2.348 inwoners (1 januari 2010). </w:t>
      </w:r>
    </w:p>
    <w:p w:rsidR="009177CF" w:rsidRPr="00C077C3" w:rsidRDefault="009177CF" w:rsidP="00C077C3">
      <w:pPr>
        <w:pStyle w:val="BusTic"/>
      </w:pPr>
      <w:r w:rsidRPr="00C077C3">
        <w:t>Bij de opheffing van de gemeente in 1989 woonden er 2.123 mensen.</w:t>
      </w:r>
    </w:p>
    <w:p w:rsidR="009177CF" w:rsidRPr="00C077C3" w:rsidRDefault="009177CF" w:rsidP="00C077C3">
      <w:pPr>
        <w:pStyle w:val="Alinia6"/>
        <w:rPr>
          <w:rStyle w:val="Bijzonder"/>
        </w:rPr>
      </w:pPr>
      <w:r w:rsidRPr="00C077C3">
        <w:rPr>
          <w:rStyle w:val="Bijzonder"/>
          <w:rFonts w:eastAsiaTheme="minorHAnsi"/>
        </w:rPr>
        <w:t>Geschiedenis</w:t>
      </w:r>
    </w:p>
    <w:p w:rsidR="00C077C3" w:rsidRDefault="009177CF" w:rsidP="00C077C3">
      <w:pPr>
        <w:pStyle w:val="BusTic"/>
      </w:pPr>
      <w:r w:rsidRPr="00C077C3">
        <w:t xml:space="preserve">De eerste kerk van het dorp moet al in 1312 zijn opgericht, waar de huidige hervormde kerk uit 1862 staat. </w:t>
      </w:r>
    </w:p>
    <w:p w:rsidR="00C077C3" w:rsidRDefault="009177CF" w:rsidP="00C077C3">
      <w:pPr>
        <w:pStyle w:val="BusTic"/>
      </w:pPr>
      <w:r w:rsidRPr="00C077C3">
        <w:t xml:space="preserve">Rondom deze kerk aan de Hoofdweg ontwikkelde zich een dorpskern met een dorpsschool en een herberg. </w:t>
      </w:r>
    </w:p>
    <w:p w:rsidR="00C077C3" w:rsidRDefault="009177CF" w:rsidP="00C077C3">
      <w:pPr>
        <w:pStyle w:val="BusTic"/>
      </w:pPr>
      <w:r w:rsidRPr="00C077C3">
        <w:t>In de jaren 50 en 60 van de 20</w:t>
      </w:r>
      <w:r w:rsidR="00C077C3" w:rsidRPr="00C077C3">
        <w:rPr>
          <w:vertAlign w:val="superscript"/>
        </w:rPr>
        <w:t>st</w:t>
      </w:r>
      <w:r w:rsidRPr="00C077C3">
        <w:rPr>
          <w:vertAlign w:val="superscript"/>
        </w:rPr>
        <w:t>e</w:t>
      </w:r>
      <w:r w:rsidR="00C077C3">
        <w:t xml:space="preserve"> </w:t>
      </w:r>
      <w:r w:rsidRPr="00C077C3">
        <w:t xml:space="preserve">eeuw heeft er een </w:t>
      </w:r>
      <w:hyperlink r:id="rId17" w:tooltip="Ruilverkaveling" w:history="1">
        <w:r w:rsidRPr="00C077C3">
          <w:rPr>
            <w:rStyle w:val="Hyperlink"/>
            <w:rFonts w:eastAsiaTheme="majorEastAsia"/>
            <w:color w:val="000000" w:themeColor="text1"/>
            <w:u w:val="none"/>
          </w:rPr>
          <w:t>ruilverkaveling</w:t>
        </w:r>
      </w:hyperlink>
      <w:r w:rsidRPr="00C077C3">
        <w:t xml:space="preserve"> plaatsgevonden, die al in de jaren 30 was gepland. </w:t>
      </w:r>
    </w:p>
    <w:p w:rsidR="00C077C3" w:rsidRDefault="009177CF" w:rsidP="00C077C3">
      <w:pPr>
        <w:pStyle w:val="BusTic"/>
      </w:pPr>
      <w:r w:rsidRPr="00C077C3">
        <w:t xml:space="preserve">De structuur van het landschap werd toen geheel veranderd. </w:t>
      </w:r>
    </w:p>
    <w:p w:rsidR="00C077C3" w:rsidRDefault="009177CF" w:rsidP="00C077C3">
      <w:pPr>
        <w:pStyle w:val="BusTic"/>
      </w:pPr>
      <w:r w:rsidRPr="00C077C3">
        <w:t xml:space="preserve">Ook het tegenwoordige wegennet in de omgeving dateert uit die tijd, voor deze periode was er een slechte verkaveling en was </w:t>
      </w:r>
      <w:proofErr w:type="spellStart"/>
      <w:r w:rsidRPr="00C077C3">
        <w:t>Zegveld</w:t>
      </w:r>
      <w:proofErr w:type="spellEnd"/>
      <w:r w:rsidRPr="00C077C3">
        <w:t xml:space="preserve"> slecht bereikbaar.</w:t>
      </w:r>
    </w:p>
    <w:p w:rsidR="00C077C3" w:rsidRDefault="009177CF" w:rsidP="00C077C3">
      <w:pPr>
        <w:pStyle w:val="BusTic"/>
      </w:pPr>
      <w:r w:rsidRPr="00C077C3">
        <w:t xml:space="preserve">Het verkeer over land was dan ook lange tijd beperkt. </w:t>
      </w:r>
    </w:p>
    <w:p w:rsidR="00C077C3" w:rsidRDefault="009177CF" w:rsidP="00C077C3">
      <w:pPr>
        <w:pStyle w:val="BusTic"/>
      </w:pPr>
      <w:r w:rsidRPr="00C077C3">
        <w:t xml:space="preserve">De </w:t>
      </w:r>
      <w:proofErr w:type="spellStart"/>
      <w:r w:rsidRPr="00C077C3">
        <w:t>Zegveldse</w:t>
      </w:r>
      <w:proofErr w:type="spellEnd"/>
      <w:r w:rsidRPr="00C077C3">
        <w:t xml:space="preserve"> wetering, die dwars door het dorp liep, was vroeger de voornaamste </w:t>
      </w:r>
      <w:proofErr w:type="spellStart"/>
      <w:r w:rsidRPr="00C077C3">
        <w:t>vervoeras</w:t>
      </w:r>
      <w:proofErr w:type="spellEnd"/>
      <w:r w:rsidRPr="00C077C3">
        <w:t xml:space="preserve">. </w:t>
      </w:r>
    </w:p>
    <w:p w:rsidR="00C077C3" w:rsidRDefault="009177CF" w:rsidP="00C077C3">
      <w:pPr>
        <w:pStyle w:val="BusTic"/>
      </w:pPr>
      <w:r w:rsidRPr="00C077C3">
        <w:t xml:space="preserve">De ruilverkaveling die in 1958 werd gestart, bracht grote veranderingen met zich mee. </w:t>
      </w:r>
    </w:p>
    <w:p w:rsidR="00C077C3" w:rsidRDefault="009177CF" w:rsidP="00C077C3">
      <w:pPr>
        <w:pStyle w:val="BusTic"/>
      </w:pPr>
      <w:r w:rsidRPr="00C077C3">
        <w:t xml:space="preserve">Het plan voorzag in de aanleg van diverse wegen. </w:t>
      </w:r>
    </w:p>
    <w:p w:rsidR="009177CF" w:rsidRPr="00C077C3" w:rsidRDefault="009177CF" w:rsidP="00C077C3">
      <w:pPr>
        <w:pStyle w:val="BusTic"/>
      </w:pPr>
      <w:proofErr w:type="spellStart"/>
      <w:r w:rsidRPr="00C077C3">
        <w:t>Zegveld</w:t>
      </w:r>
      <w:proofErr w:type="spellEnd"/>
      <w:r w:rsidRPr="00C077C3">
        <w:t xml:space="preserve"> werd uit haar isolement gehaald en in 1978 werd een bedrijventerrein aangelegd.</w:t>
      </w:r>
    </w:p>
    <w:p w:rsidR="009177CF" w:rsidRPr="00C077C3" w:rsidRDefault="009177CF" w:rsidP="00C077C3">
      <w:pPr>
        <w:pStyle w:val="Alinia6"/>
        <w:rPr>
          <w:rStyle w:val="Bijzonder"/>
        </w:rPr>
      </w:pPr>
      <w:r w:rsidRPr="00C077C3">
        <w:rPr>
          <w:rStyle w:val="Bijzonder"/>
          <w:rFonts w:eastAsiaTheme="minorHAnsi"/>
        </w:rPr>
        <w:t>Naam</w:t>
      </w:r>
    </w:p>
    <w:p w:rsidR="009177CF" w:rsidRPr="00C077C3" w:rsidRDefault="009177CF" w:rsidP="00C077C3">
      <w:pPr>
        <w:pStyle w:val="BusTic"/>
      </w:pPr>
      <w:r w:rsidRPr="00C077C3">
        <w:t xml:space="preserve">De naam </w:t>
      </w:r>
      <w:proofErr w:type="spellStart"/>
      <w:r w:rsidRPr="00C077C3">
        <w:t>Zegveld</w:t>
      </w:r>
      <w:proofErr w:type="spellEnd"/>
      <w:r w:rsidRPr="00C077C3">
        <w:t xml:space="preserve"> komt waarschijnlijk van </w:t>
      </w:r>
      <w:hyperlink r:id="rId18" w:tooltip="Zegge" w:history="1">
        <w:r w:rsidRPr="00C077C3">
          <w:rPr>
            <w:rStyle w:val="Hyperlink"/>
            <w:rFonts w:eastAsiaTheme="majorEastAsia"/>
            <w:color w:val="000000" w:themeColor="text1"/>
            <w:u w:val="none"/>
          </w:rPr>
          <w:t>Zegge</w:t>
        </w:r>
      </w:hyperlink>
      <w:r w:rsidRPr="00C077C3">
        <w:t>, een soort rietgras dat veel in moerasgebieden voorkwam.</w:t>
      </w:r>
    </w:p>
    <w:p w:rsidR="009177CF" w:rsidRPr="00C077C3" w:rsidRDefault="009177CF" w:rsidP="00C077C3">
      <w:pPr>
        <w:pStyle w:val="Alinia6"/>
        <w:rPr>
          <w:rStyle w:val="Bijzonder"/>
        </w:rPr>
      </w:pPr>
      <w:r w:rsidRPr="00C077C3">
        <w:rPr>
          <w:rStyle w:val="Bijzonder"/>
          <w:rFonts w:eastAsiaTheme="minorHAnsi"/>
        </w:rPr>
        <w:t>Ooievaars</w:t>
      </w:r>
    </w:p>
    <w:p w:rsidR="00C077C3" w:rsidRDefault="009177CF" w:rsidP="00C077C3">
      <w:pPr>
        <w:pStyle w:val="BusTic"/>
      </w:pPr>
      <w:r w:rsidRPr="00C077C3">
        <w:t xml:space="preserve">In </w:t>
      </w:r>
      <w:proofErr w:type="spellStart"/>
      <w:r w:rsidRPr="00C077C3">
        <w:t>Zegveld</w:t>
      </w:r>
      <w:proofErr w:type="spellEnd"/>
      <w:r w:rsidRPr="00C077C3">
        <w:t xml:space="preserve"> is een plaats waar regelmatig </w:t>
      </w:r>
      <w:hyperlink r:id="rId19" w:tooltip="Ooievaar" w:history="1">
        <w:r w:rsidRPr="00C077C3">
          <w:rPr>
            <w:rStyle w:val="Hyperlink"/>
            <w:rFonts w:eastAsiaTheme="majorEastAsia"/>
            <w:color w:val="000000" w:themeColor="text1"/>
            <w:u w:val="none"/>
          </w:rPr>
          <w:t>ooievaars</w:t>
        </w:r>
      </w:hyperlink>
      <w:r w:rsidRPr="00C077C3">
        <w:t xml:space="preserve"> nestelen. </w:t>
      </w:r>
    </w:p>
    <w:p w:rsidR="009177CF" w:rsidRPr="00C077C3" w:rsidRDefault="009177CF" w:rsidP="00C077C3">
      <w:pPr>
        <w:pStyle w:val="BusTic"/>
      </w:pPr>
      <w:r w:rsidRPr="00C077C3">
        <w:t xml:space="preserve">In </w:t>
      </w:r>
      <w:proofErr w:type="spellStart"/>
      <w:r w:rsidRPr="00C077C3">
        <w:t>Zegveld</w:t>
      </w:r>
      <w:proofErr w:type="spellEnd"/>
      <w:r w:rsidRPr="00C077C3">
        <w:t xml:space="preserve"> is daarom tevens een Ooievaarsstation </w:t>
      </w:r>
      <w:bookmarkStart w:id="0" w:name="_GoBack"/>
      <w:bookmarkEnd w:id="0"/>
      <w:r w:rsidRPr="00C077C3">
        <w:t xml:space="preserve"> dat op bepaalde dagen publiekelijk te bezoeken is.</w:t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75F" w:rsidRDefault="00D0075F" w:rsidP="00A64884">
      <w:r>
        <w:separator/>
      </w:r>
    </w:p>
  </w:endnote>
  <w:endnote w:type="continuationSeparator" w:id="0">
    <w:p w:rsidR="00D0075F" w:rsidRDefault="00D0075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077C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75F" w:rsidRDefault="00D0075F" w:rsidP="00A64884">
      <w:r>
        <w:separator/>
      </w:r>
    </w:p>
  </w:footnote>
  <w:footnote w:type="continuationSeparator" w:id="0">
    <w:p w:rsidR="00D0075F" w:rsidRDefault="00D0075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0075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24F61BD"/>
    <w:multiLevelType w:val="multilevel"/>
    <w:tmpl w:val="D464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6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35"/>
  </w:num>
  <w:num w:numId="46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177CF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077C3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75F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2630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83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82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8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8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Zegge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oerden" TargetMode="External"/><Relationship Id="rId17" Type="http://schemas.openxmlformats.org/officeDocument/2006/relationships/hyperlink" Target="http://nl.wikipedia.org/wiki/Ruilverkaveling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Polder_Zegvelderbroek&amp;action=edit&amp;redlink=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gveld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Polder_Zegveld&amp;action=edit&amp;redlink=1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6_58_N_4_50_5_E_region:NL_scale:10000&amp;pagename=Zegveld" TargetMode="External"/><Relationship Id="rId19" Type="http://schemas.openxmlformats.org/officeDocument/2006/relationships/hyperlink" Target="http://nl.wikipedia.org/wiki/Ooieva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2011-09-17T09:19:00Z</dcterms:created>
  <dcterms:modified xsi:type="dcterms:W3CDTF">2011-09-24T11:32:00Z</dcterms:modified>
  <cp:category>2011</cp:category>
</cp:coreProperties>
</file>