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4A" w:rsidRPr="001A3F5A" w:rsidRDefault="00A90C4A" w:rsidP="00A90C4A">
      <w:pPr>
        <w:pStyle w:val="Alinia6"/>
        <w:rPr>
          <w:rStyle w:val="Bijzonder"/>
        </w:rPr>
      </w:pPr>
      <w:bookmarkStart w:id="0" w:name="_GoBack"/>
      <w:r w:rsidRPr="001A3F5A">
        <w:rPr>
          <w:rStyle w:val="Bijzonder"/>
        </w:rPr>
        <w:t>Vreeland</w:t>
      </w:r>
      <w:r w:rsidRPr="001A3F5A">
        <w:rPr>
          <w:rStyle w:val="Bijzonder"/>
          <w:rFonts w:eastAsiaTheme="minorHAnsi"/>
        </w:rPr>
        <w:t xml:space="preserve"> - Geschiedenis</w:t>
      </w:r>
    </w:p>
    <w:bookmarkEnd w:id="0"/>
    <w:p w:rsidR="00A90C4A" w:rsidRDefault="00A90C4A" w:rsidP="00A90C4A">
      <w:pPr>
        <w:pStyle w:val="BusTic"/>
      </w:pPr>
      <w:r w:rsidRPr="001A3F5A">
        <w:t>Op de plek van het huidige Vreeland lag waarschijnlijk al rond de 7</w:t>
      </w:r>
      <w:r w:rsidRPr="001A3F5A">
        <w:rPr>
          <w:vertAlign w:val="superscript"/>
        </w:rPr>
        <w:t>de</w:t>
      </w:r>
      <w:r>
        <w:t xml:space="preserve"> – </w:t>
      </w:r>
      <w:r w:rsidRPr="001A3F5A">
        <w:t>8</w:t>
      </w:r>
      <w:r w:rsidRPr="001A3F5A">
        <w:rPr>
          <w:vertAlign w:val="superscript"/>
        </w:rPr>
        <w:t>ste</w:t>
      </w:r>
      <w:r>
        <w:t xml:space="preserve"> </w:t>
      </w:r>
      <w:r w:rsidRPr="001A3F5A">
        <w:t>eeuw de nederzetting '</w:t>
      </w:r>
      <w:proofErr w:type="spellStart"/>
      <w:r w:rsidRPr="001A3F5A">
        <w:t>Dorssen</w:t>
      </w:r>
      <w:proofErr w:type="spellEnd"/>
      <w:r w:rsidRPr="001A3F5A">
        <w:t xml:space="preserve">' (of </w:t>
      </w:r>
      <w:proofErr w:type="spellStart"/>
      <w:r w:rsidRPr="001A3F5A">
        <w:t>Dorsken</w:t>
      </w:r>
      <w:proofErr w:type="spellEnd"/>
      <w:r w:rsidRPr="001A3F5A">
        <w:t>/</w:t>
      </w:r>
      <w:proofErr w:type="spellStart"/>
      <w:r w:rsidRPr="001A3F5A">
        <w:t>Dursken</w:t>
      </w:r>
      <w:proofErr w:type="spellEnd"/>
      <w:r w:rsidRPr="001A3F5A">
        <w:t xml:space="preserve">). </w:t>
      </w:r>
    </w:p>
    <w:p w:rsidR="00A90C4A" w:rsidRDefault="00A90C4A" w:rsidP="00A90C4A">
      <w:pPr>
        <w:pStyle w:val="BusTic"/>
      </w:pPr>
      <w:r w:rsidRPr="001A3F5A">
        <w:t xml:space="preserve">Archeologische bewijzen zijn hiervan nog niet gevonden, maar in de literatuur wordt hier wel van uit gegaan, hierbij onder meer verwijzend naar oude naamgevingen als de </w:t>
      </w:r>
      <w:proofErr w:type="spellStart"/>
      <w:r w:rsidRPr="001A3F5A">
        <w:t>Dorssewaardse</w:t>
      </w:r>
      <w:proofErr w:type="spellEnd"/>
      <w:r w:rsidRPr="001A3F5A">
        <w:t xml:space="preserve"> polder, die tegen Vreeland aanligt. </w:t>
      </w:r>
    </w:p>
    <w:p w:rsidR="00A90C4A" w:rsidRPr="001A3F5A" w:rsidRDefault="00A90C4A" w:rsidP="00A90C4A">
      <w:pPr>
        <w:pStyle w:val="BusTic"/>
      </w:pPr>
      <w:r w:rsidRPr="001A3F5A">
        <w:t xml:space="preserve">Sinds het jaar </w:t>
      </w:r>
      <w:hyperlink r:id="rId8" w:tooltip="1265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1265</w:t>
        </w:r>
      </w:hyperlink>
      <w:r w:rsidRPr="001A3F5A">
        <w:t xml:space="preserve"> heeft Vreeland </w:t>
      </w:r>
      <w:hyperlink r:id="rId9" w:tooltip="Stadsrechten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1A3F5A">
        <w:t>.</w:t>
      </w:r>
    </w:p>
    <w:p w:rsidR="00A90C4A" w:rsidRPr="001A3F5A" w:rsidRDefault="00A90C4A" w:rsidP="00A90C4A">
      <w:pPr>
        <w:pStyle w:val="Alinia6"/>
        <w:rPr>
          <w:b/>
        </w:rPr>
      </w:pPr>
      <w:r w:rsidRPr="001A3F5A">
        <w:rPr>
          <w:rStyle w:val="mw-headline"/>
          <w:b/>
          <w:color w:val="000000" w:themeColor="text1"/>
        </w:rPr>
        <w:t xml:space="preserve">Kasteel </w:t>
      </w:r>
      <w:proofErr w:type="spellStart"/>
      <w:r w:rsidRPr="001A3F5A">
        <w:rPr>
          <w:rStyle w:val="mw-headline"/>
          <w:b/>
          <w:color w:val="000000" w:themeColor="text1"/>
        </w:rPr>
        <w:t>Vredelant</w:t>
      </w:r>
      <w:proofErr w:type="spellEnd"/>
    </w:p>
    <w:p w:rsidR="00A90C4A" w:rsidRDefault="00A90C4A" w:rsidP="00A90C4A">
      <w:pPr>
        <w:pStyle w:val="BusTic"/>
      </w:pPr>
      <w:r w:rsidRPr="001A3F5A">
        <w:t>Rond 1253 werd het slot '</w:t>
      </w:r>
      <w:proofErr w:type="spellStart"/>
      <w:r w:rsidRPr="001A3F5A">
        <w:t>Vredelant</w:t>
      </w:r>
      <w:proofErr w:type="spellEnd"/>
      <w:r w:rsidRPr="001A3F5A">
        <w:t xml:space="preserve">' gebouwd in opdracht van de Utrechtse bisschop </w:t>
      </w:r>
      <w:hyperlink r:id="rId10" w:tooltip="Hendrik van Vianden (bisschop)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 xml:space="preserve">Hendrik van </w:t>
        </w:r>
        <w:proofErr w:type="spellStart"/>
        <w:r w:rsidRPr="001A3F5A">
          <w:rPr>
            <w:rStyle w:val="Hyperlink"/>
            <w:rFonts w:eastAsiaTheme="majorEastAsia"/>
            <w:color w:val="000000" w:themeColor="text1"/>
            <w:u w:val="none"/>
          </w:rPr>
          <w:t>Vianden</w:t>
        </w:r>
        <w:proofErr w:type="spellEnd"/>
      </w:hyperlink>
      <w:r w:rsidRPr="001A3F5A">
        <w:t xml:space="preserve">. </w:t>
      </w:r>
    </w:p>
    <w:p w:rsidR="00A90C4A" w:rsidRDefault="00A90C4A" w:rsidP="00A90C4A">
      <w:pPr>
        <w:pStyle w:val="BusTic"/>
      </w:pPr>
      <w:r w:rsidRPr="001A3F5A">
        <w:t xml:space="preserve">Op de grens van de provincie Utrecht en Noord-Holland liet de bisschop dit slot bouwen op een ietwat verhoogde plek in het landschap langs de </w:t>
      </w:r>
      <w:hyperlink r:id="rId11" w:tooltip="Utrechtse Vecht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Vecht</w:t>
        </w:r>
      </w:hyperlink>
      <w:r w:rsidRPr="001A3F5A">
        <w:t xml:space="preserve">, aan de huidige </w:t>
      </w:r>
      <w:proofErr w:type="spellStart"/>
      <w:r w:rsidRPr="001A3F5A">
        <w:t>kleizuwe</w:t>
      </w:r>
      <w:proofErr w:type="spellEnd"/>
      <w:r w:rsidRPr="001A3F5A">
        <w:t xml:space="preserve">. </w:t>
      </w:r>
    </w:p>
    <w:p w:rsidR="00A90C4A" w:rsidRDefault="00A90C4A" w:rsidP="00A90C4A">
      <w:pPr>
        <w:pStyle w:val="BusTic"/>
      </w:pPr>
      <w:r w:rsidRPr="001A3F5A">
        <w:t xml:space="preserve">Met de bouw van het kasteel wilde de bisschop aan de ene kant de leenmannen van Holland (de </w:t>
      </w:r>
      <w:hyperlink r:id="rId12" w:tooltip="Heren van Aemstel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 xml:space="preserve">Heren van </w:t>
        </w:r>
        <w:proofErr w:type="spellStart"/>
        <w:r w:rsidRPr="001A3F5A">
          <w:rPr>
            <w:rStyle w:val="Hyperlink"/>
            <w:rFonts w:eastAsiaTheme="majorEastAsia"/>
            <w:color w:val="000000" w:themeColor="text1"/>
            <w:u w:val="none"/>
          </w:rPr>
          <w:t>Aemstel</w:t>
        </w:r>
        <w:proofErr w:type="spellEnd"/>
      </w:hyperlink>
      <w:r w:rsidRPr="001A3F5A">
        <w:t xml:space="preserve">) in bedwang houden, aan de andere kant wilde hij voorkomen dat er een tol zou worden geheven op de Vecht. </w:t>
      </w:r>
    </w:p>
    <w:p w:rsidR="00A90C4A" w:rsidRPr="001A3F5A" w:rsidRDefault="00A90C4A" w:rsidP="00A90C4A">
      <w:pPr>
        <w:pStyle w:val="BusTic"/>
      </w:pPr>
      <w:r w:rsidRPr="001A3F5A">
        <w:t xml:space="preserve">Dit was van groot belang, want veel handel werd gedreven via de Vecht die voor Utrecht de verbinding vormde met de </w:t>
      </w:r>
      <w:hyperlink r:id="rId13" w:tooltip="Zuiderzee (water)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Zuiderzee</w:t>
        </w:r>
      </w:hyperlink>
      <w:r w:rsidRPr="001A3F5A">
        <w:t xml:space="preserve"> (huidig IJsselmeer) en </w:t>
      </w:r>
      <w:hyperlink r:id="rId14" w:tooltip="Oostzee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Oostzee</w:t>
        </w:r>
      </w:hyperlink>
      <w:r w:rsidRPr="001A3F5A">
        <w:t>.</w:t>
      </w:r>
    </w:p>
    <w:p w:rsidR="00A90C4A" w:rsidRDefault="00A90C4A" w:rsidP="00A90C4A">
      <w:pPr>
        <w:pStyle w:val="BusTic"/>
      </w:pPr>
      <w:r w:rsidRPr="001A3F5A">
        <w:t xml:space="preserve">De bouw van het kasteel bracht veel bedrijvigheid met zich mee en al gauw groeide er een kleine nederzetting met ambachtslieden, een smid, een herbergier, etc. </w:t>
      </w:r>
    </w:p>
    <w:p w:rsidR="00A90C4A" w:rsidRDefault="00A90C4A" w:rsidP="00A90C4A">
      <w:pPr>
        <w:pStyle w:val="BusTic"/>
      </w:pPr>
      <w:r w:rsidRPr="001A3F5A">
        <w:t xml:space="preserve">De bisschop was hiermee erg tevreden en gaf deze nederzetting al in 1265 stadsrechten (nog eerder dan Amsterdam). </w:t>
      </w:r>
    </w:p>
    <w:p w:rsidR="00A90C4A" w:rsidRDefault="00A90C4A" w:rsidP="00A90C4A">
      <w:pPr>
        <w:pStyle w:val="BusTic"/>
      </w:pPr>
      <w:r w:rsidRPr="001A3F5A">
        <w:t xml:space="preserve">Tegelijk met de bouw van de </w:t>
      </w:r>
      <w:hyperlink r:id="rId15" w:tooltip="Dom van Utrecht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Dom van Utrecht</w:t>
        </w:r>
      </w:hyperlink>
      <w:r w:rsidRPr="001A3F5A">
        <w:t xml:space="preserve">, liet de bisschop ook te Vreeland een kerk bouwen. </w:t>
      </w:r>
    </w:p>
    <w:p w:rsidR="00A90C4A" w:rsidRDefault="00A90C4A" w:rsidP="00A90C4A">
      <w:pPr>
        <w:pStyle w:val="BusTic"/>
      </w:pPr>
      <w:r w:rsidRPr="001A3F5A">
        <w:t>Deze oude stad '</w:t>
      </w:r>
      <w:proofErr w:type="spellStart"/>
      <w:r w:rsidRPr="001A3F5A">
        <w:t>Vredelant</w:t>
      </w:r>
      <w:proofErr w:type="spellEnd"/>
      <w:r w:rsidRPr="001A3F5A">
        <w:t>' groeide om diverse redenen nooit uit tot een grote stad en eind 16</w:t>
      </w:r>
      <w:r w:rsidRPr="001A3F5A">
        <w:rPr>
          <w:vertAlign w:val="superscript"/>
        </w:rPr>
        <w:t>de</w:t>
      </w:r>
      <w:r>
        <w:t xml:space="preserve"> </w:t>
      </w:r>
      <w:r w:rsidRPr="001A3F5A">
        <w:t xml:space="preserve">eeuw werden de stadsrechten weer ontnomen. </w:t>
      </w:r>
    </w:p>
    <w:p w:rsidR="00A90C4A" w:rsidRPr="001A3F5A" w:rsidRDefault="00A90C4A" w:rsidP="00A90C4A">
      <w:pPr>
        <w:pStyle w:val="BusTic"/>
      </w:pPr>
      <w:r w:rsidRPr="001A3F5A">
        <w:t>Sindsdien is het huidige Vreeland een dorp.</w:t>
      </w:r>
    </w:p>
    <w:p w:rsidR="00A90C4A" w:rsidRDefault="00A90C4A" w:rsidP="00A90C4A">
      <w:pPr>
        <w:pStyle w:val="BusTic"/>
      </w:pPr>
      <w:r w:rsidRPr="001A3F5A">
        <w:t xml:space="preserve">Het slot </w:t>
      </w:r>
      <w:proofErr w:type="spellStart"/>
      <w:r w:rsidRPr="001A3F5A">
        <w:t>Vredelant</w:t>
      </w:r>
      <w:proofErr w:type="spellEnd"/>
      <w:r w:rsidRPr="001A3F5A">
        <w:t xml:space="preserve"> kent een roerig verleden en heeft een grote rol gespeeld in de Nederlandse geschiedenis. </w:t>
      </w:r>
    </w:p>
    <w:p w:rsidR="00A90C4A" w:rsidRDefault="00A90C4A" w:rsidP="00A90C4A">
      <w:pPr>
        <w:pStyle w:val="BusTic"/>
      </w:pPr>
      <w:r w:rsidRPr="001A3F5A">
        <w:t xml:space="preserve">Het is meermalen belegerd, onder meer door </w:t>
      </w:r>
      <w:hyperlink r:id="rId16" w:tooltip="Floris V van Holland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Graaf Floris V</w:t>
        </w:r>
      </w:hyperlink>
      <w:r w:rsidRPr="001A3F5A">
        <w:t xml:space="preserve">, om de gebroeders van </w:t>
      </w:r>
      <w:proofErr w:type="spellStart"/>
      <w:r w:rsidRPr="001A3F5A">
        <w:t>Aemstel</w:t>
      </w:r>
      <w:proofErr w:type="spellEnd"/>
      <w:r w:rsidRPr="001A3F5A">
        <w:t xml:space="preserve"> uit het slot te krijgen. </w:t>
      </w:r>
    </w:p>
    <w:p w:rsidR="00A90C4A" w:rsidRDefault="00A90C4A" w:rsidP="00A90C4A">
      <w:pPr>
        <w:pStyle w:val="BusTic"/>
      </w:pPr>
      <w:r w:rsidRPr="001A3F5A">
        <w:t xml:space="preserve">Het kasteel kent waarschijnlijk ook het oudste gebruik van buskruit in Nederland. </w:t>
      </w:r>
    </w:p>
    <w:p w:rsidR="00A90C4A" w:rsidRDefault="00A90C4A" w:rsidP="00A90C4A">
      <w:pPr>
        <w:pStyle w:val="BusTic"/>
      </w:pPr>
      <w:r w:rsidRPr="001A3F5A">
        <w:t>Het kasteel wordt ook wel het '</w:t>
      </w:r>
      <w:proofErr w:type="spellStart"/>
      <w:r w:rsidRPr="001A3F5A">
        <w:t>pandslot</w:t>
      </w:r>
      <w:proofErr w:type="spellEnd"/>
      <w:r w:rsidRPr="001A3F5A">
        <w:t xml:space="preserve">' genoemd, omdat het zo vaak werd verpand om aan geldelijke middelen te komen. </w:t>
      </w:r>
    </w:p>
    <w:p w:rsidR="00A90C4A" w:rsidRPr="001A3F5A" w:rsidRDefault="00A90C4A" w:rsidP="00A90C4A">
      <w:pPr>
        <w:pStyle w:val="BusTic"/>
      </w:pPr>
      <w:r w:rsidRPr="001A3F5A">
        <w:t>Veel onenigheid ontstond ook - vroeg of laat - na het weer in onderpand geven van het kasteel.</w:t>
      </w:r>
    </w:p>
    <w:p w:rsidR="00A90C4A" w:rsidRDefault="00A90C4A" w:rsidP="00A90C4A">
      <w:pPr>
        <w:pStyle w:val="BusTic"/>
      </w:pPr>
      <w:r w:rsidRPr="001A3F5A">
        <w:t>De oude muren van het oude slot zijn in 1528</w:t>
      </w:r>
      <w:r>
        <w:t>-</w:t>
      </w:r>
      <w:r w:rsidRPr="001A3F5A">
        <w:t xml:space="preserve">1529 geslecht. </w:t>
      </w:r>
    </w:p>
    <w:p w:rsidR="00A90C4A" w:rsidRDefault="00A90C4A" w:rsidP="00A90C4A">
      <w:pPr>
        <w:pStyle w:val="BusTic"/>
      </w:pPr>
      <w:r w:rsidRPr="001A3F5A">
        <w:lastRenderedPageBreak/>
        <w:t xml:space="preserve">Met de stenen werd de dwangburcht </w:t>
      </w:r>
      <w:hyperlink r:id="rId17" w:tooltip="Kasteel Vredenburg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Vredenburg</w:t>
        </w:r>
      </w:hyperlink>
      <w:r w:rsidRPr="001A3F5A">
        <w:t xml:space="preserve"> te Utrecht gebouwd. </w:t>
      </w:r>
    </w:p>
    <w:p w:rsidR="00A90C4A" w:rsidRDefault="00A90C4A" w:rsidP="00A90C4A">
      <w:pPr>
        <w:pStyle w:val="BusTic"/>
      </w:pPr>
      <w:r w:rsidRPr="001A3F5A">
        <w:t>In de 17</w:t>
      </w:r>
      <w:r w:rsidRPr="001A3F5A">
        <w:rPr>
          <w:vertAlign w:val="superscript"/>
        </w:rPr>
        <w:t>de</w:t>
      </w:r>
      <w:r>
        <w:t xml:space="preserve"> </w:t>
      </w:r>
      <w:r w:rsidRPr="001A3F5A">
        <w:t xml:space="preserve">eeuw waren er plannen om Vreeland tot </w:t>
      </w:r>
      <w:hyperlink r:id="rId18" w:tooltip="Ridderhofstad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Ridderhofstad</w:t>
        </w:r>
      </w:hyperlink>
      <w:r w:rsidRPr="001A3F5A">
        <w:t xml:space="preserve"> te maken. </w:t>
      </w:r>
    </w:p>
    <w:p w:rsidR="00A90C4A" w:rsidRDefault="00A90C4A" w:rsidP="00A90C4A">
      <w:pPr>
        <w:pStyle w:val="BusTic"/>
      </w:pPr>
      <w:r w:rsidRPr="001A3F5A">
        <w:t xml:space="preserve">Hiertoe zou het oude slot weer worden opgebouwd. </w:t>
      </w:r>
    </w:p>
    <w:p w:rsidR="00A90C4A" w:rsidRDefault="00A90C4A" w:rsidP="00A90C4A">
      <w:pPr>
        <w:pStyle w:val="BusTic"/>
      </w:pPr>
      <w:r w:rsidRPr="001A3F5A">
        <w:t xml:space="preserve">Hoewel een opgravingsplattegrond van de fundamenten uit 1653 bekend is, kwam het er echter niet van. </w:t>
      </w:r>
    </w:p>
    <w:p w:rsidR="00A90C4A" w:rsidRPr="001A3F5A" w:rsidRDefault="00A90C4A" w:rsidP="00A90C4A">
      <w:pPr>
        <w:pStyle w:val="BusTic"/>
      </w:pPr>
      <w:r w:rsidRPr="001A3F5A">
        <w:t>Er werd een aanzet gegeven in de vorm van een klein huisje op de opgegraven fundamenten, maar dit had een politiek motief: slechts diegene met een Ridderhofstad kwam in aanmerking zitting te nemen in de Raad van Staten.</w:t>
      </w:r>
    </w:p>
    <w:p w:rsidR="00A90C4A" w:rsidRDefault="00A90C4A" w:rsidP="00A90C4A">
      <w:pPr>
        <w:pStyle w:val="BusTic"/>
      </w:pPr>
      <w:r w:rsidRPr="001A3F5A">
        <w:t xml:space="preserve">Tegenwoordig ligt het archeologische monument onder een grastapijt, in de jaren '70 nog in gebruik als voetbalveld van de club Sperwer. </w:t>
      </w:r>
    </w:p>
    <w:p w:rsidR="00A90C4A" w:rsidRPr="001A3F5A" w:rsidRDefault="00A90C4A" w:rsidP="00A90C4A">
      <w:pPr>
        <w:pStyle w:val="BusTic"/>
      </w:pPr>
      <w:r w:rsidRPr="001A3F5A">
        <w:t>Op dit moment kent het terrein een functie als 'speelveld', en is van het oorspronkelijke slot en zijn geschiedenis niets meer herkenbaar.</w:t>
      </w:r>
    </w:p>
    <w:p w:rsidR="00593941" w:rsidRPr="00212DF9" w:rsidRDefault="00593941" w:rsidP="00212DF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212DF9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8A" w:rsidRDefault="00E9158A" w:rsidP="00A64884">
      <w:r>
        <w:separator/>
      </w:r>
    </w:p>
  </w:endnote>
  <w:endnote w:type="continuationSeparator" w:id="0">
    <w:p w:rsidR="00E9158A" w:rsidRDefault="00E915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90C4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8A" w:rsidRDefault="00E9158A" w:rsidP="00A64884">
      <w:r>
        <w:separator/>
      </w:r>
    </w:p>
  </w:footnote>
  <w:footnote w:type="continuationSeparator" w:id="0">
    <w:p w:rsidR="00E9158A" w:rsidRDefault="00E915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9158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2DF9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71BA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0C4A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28E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158A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32D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65" TargetMode="External"/><Relationship Id="rId13" Type="http://schemas.openxmlformats.org/officeDocument/2006/relationships/hyperlink" Target="http://nl.wikipedia.org/wiki/Zuiderzee_(water)" TargetMode="External"/><Relationship Id="rId18" Type="http://schemas.openxmlformats.org/officeDocument/2006/relationships/hyperlink" Target="http://nl.wikipedia.org/wiki/Ridderhofsta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ren_van_Aemstel" TargetMode="External"/><Relationship Id="rId17" Type="http://schemas.openxmlformats.org/officeDocument/2006/relationships/hyperlink" Target="http://nl.wikipedia.org/wiki/Kasteel_Vredenbu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loris_V_van_Hollan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trechtse_Vecht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m_van_Utrecht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Hendrik_van_Vianden_(bisschop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adsrechten" TargetMode="External"/><Relationship Id="rId14" Type="http://schemas.openxmlformats.org/officeDocument/2006/relationships/hyperlink" Target="http://nl.wikipedia.org/wiki/Oostze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2011-09-24T10:21:00Z</dcterms:created>
  <dcterms:modified xsi:type="dcterms:W3CDTF">2011-09-24T10:21:00Z</dcterms:modified>
  <cp:category>2011</cp:category>
</cp:coreProperties>
</file>