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EE" w:rsidRPr="001A3F5A" w:rsidRDefault="004463EE" w:rsidP="004463EE">
      <w:pPr>
        <w:pStyle w:val="Alinia6"/>
        <w:rPr>
          <w:rStyle w:val="Bijzonder"/>
        </w:rPr>
      </w:pPr>
      <w:bookmarkStart w:id="0" w:name="_GoBack"/>
      <w:r>
        <w:rPr>
          <w:rStyle w:val="Bijzonder"/>
          <w:rFonts w:eastAsiaTheme="minorHAnsi"/>
        </w:rPr>
        <w:t xml:space="preserve">Vreeland - </w:t>
      </w:r>
      <w:r w:rsidRPr="001A3F5A">
        <w:rPr>
          <w:rStyle w:val="Bijzonder"/>
          <w:rFonts w:eastAsiaTheme="minorHAnsi"/>
        </w:rPr>
        <w:t>Economie &amp; Wetenswaardigheden</w:t>
      </w:r>
    </w:p>
    <w:bookmarkEnd w:id="0"/>
    <w:p w:rsidR="004463EE" w:rsidRDefault="004463EE" w:rsidP="004463EE">
      <w:pPr>
        <w:pStyle w:val="BusTic"/>
      </w:pPr>
      <w:r w:rsidRPr="001A3F5A">
        <w:t xml:space="preserve">Vreeland ligt in de </w:t>
      </w:r>
      <w:hyperlink r:id="rId8" w:tooltip="Vechtstreek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Vechtstreek</w:t>
        </w:r>
      </w:hyperlink>
      <w:r w:rsidRPr="001A3F5A">
        <w:t xml:space="preserve">, die is genoemd naar de rivier de Vecht. </w:t>
      </w:r>
    </w:p>
    <w:p w:rsidR="004463EE" w:rsidRDefault="004463EE" w:rsidP="004463EE">
      <w:pPr>
        <w:pStyle w:val="BusTic"/>
      </w:pPr>
      <w:r w:rsidRPr="001A3F5A">
        <w:t xml:space="preserve">Vreeland is omringd door diverse plassen, zoals de </w:t>
      </w:r>
      <w:hyperlink r:id="rId9" w:tooltip="Loosdrechtse Plassen" w:history="1">
        <w:proofErr w:type="spellStart"/>
        <w:r w:rsidRPr="001A3F5A">
          <w:rPr>
            <w:rStyle w:val="Hyperlink"/>
            <w:rFonts w:eastAsiaTheme="majorEastAsia"/>
            <w:color w:val="000000" w:themeColor="text1"/>
            <w:u w:val="none"/>
          </w:rPr>
          <w:t>Loosdrechtse</w:t>
        </w:r>
        <w:proofErr w:type="spellEnd"/>
      </w:hyperlink>
      <w:r w:rsidRPr="001A3F5A">
        <w:t xml:space="preserve"> en de </w:t>
      </w:r>
      <w:hyperlink r:id="rId10" w:tooltip="Kortenhoefse Plassen (de pagina bestaat niet)" w:history="1">
        <w:proofErr w:type="spellStart"/>
        <w:r w:rsidRPr="001A3F5A">
          <w:rPr>
            <w:rStyle w:val="Hyperlink"/>
            <w:rFonts w:eastAsiaTheme="majorEastAsia"/>
            <w:color w:val="000000" w:themeColor="text1"/>
            <w:u w:val="none"/>
          </w:rPr>
          <w:t>Kortenhoefse</w:t>
        </w:r>
        <w:proofErr w:type="spellEnd"/>
        <w:r w:rsidRPr="001A3F5A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1A3F5A">
        <w:t xml:space="preserve">. </w:t>
      </w:r>
    </w:p>
    <w:p w:rsidR="004463EE" w:rsidRDefault="004463EE" w:rsidP="004463EE">
      <w:pPr>
        <w:pStyle w:val="BusTic"/>
      </w:pPr>
      <w:r w:rsidRPr="001A3F5A">
        <w:t xml:space="preserve">De rivier en de plassen worden gebruikt voor waterrecreatie. </w:t>
      </w:r>
    </w:p>
    <w:p w:rsidR="004463EE" w:rsidRPr="001A3F5A" w:rsidRDefault="004463EE" w:rsidP="004463EE">
      <w:pPr>
        <w:pStyle w:val="BusTic"/>
      </w:pPr>
      <w:r w:rsidRPr="001A3F5A">
        <w:t>Ook lopen diverse fietsroutes door het dorp, waardoor het bij mooi weer een toeristische trekpleister is.</w:t>
      </w:r>
    </w:p>
    <w:p w:rsidR="004463EE" w:rsidRPr="001A3F5A" w:rsidRDefault="004463EE" w:rsidP="004463EE">
      <w:pPr>
        <w:pStyle w:val="BusTic"/>
      </w:pPr>
      <w:r w:rsidRPr="001A3F5A">
        <w:t xml:space="preserve">Verder lopen er twee belangrijke wandelpaden door het dorp: het </w:t>
      </w:r>
      <w:hyperlink r:id="rId11" w:tooltip="Floris V-pad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Floris de Vijfde-pad</w:t>
        </w:r>
      </w:hyperlink>
      <w:r w:rsidRPr="001A3F5A">
        <w:t xml:space="preserve"> en sinds september 2004 het </w:t>
      </w:r>
      <w:hyperlink r:id="rId12" w:tooltip="Waterliniepad" w:history="1">
        <w:proofErr w:type="spellStart"/>
        <w:r w:rsidRPr="001A3F5A">
          <w:rPr>
            <w:rStyle w:val="Hyperlink"/>
            <w:rFonts w:eastAsiaTheme="majorEastAsia"/>
            <w:color w:val="000000" w:themeColor="text1"/>
            <w:u w:val="none"/>
          </w:rPr>
          <w:t>Waterliniepad</w:t>
        </w:r>
        <w:proofErr w:type="spellEnd"/>
      </w:hyperlink>
      <w:r w:rsidRPr="001A3F5A">
        <w:t>.</w:t>
      </w:r>
    </w:p>
    <w:p w:rsidR="004463EE" w:rsidRDefault="004463EE" w:rsidP="004463EE">
      <w:pPr>
        <w:pStyle w:val="BusTic"/>
      </w:pPr>
      <w:r w:rsidRPr="001A3F5A">
        <w:t xml:space="preserve">Vreeland heeft een ster-restaurant "De Nederlanden", een pannenkoekenhuis "Noord-Brabant" en een eetcafé "Lokaal Zuid". </w:t>
      </w:r>
    </w:p>
    <w:p w:rsidR="004463EE" w:rsidRDefault="004463EE" w:rsidP="004463EE">
      <w:pPr>
        <w:pStyle w:val="BusTic"/>
      </w:pPr>
      <w:r w:rsidRPr="001A3F5A">
        <w:t xml:space="preserve">Aan de buitenrand van het dorp ligt boerderij "Ponderosa". </w:t>
      </w:r>
    </w:p>
    <w:p w:rsidR="004463EE" w:rsidRDefault="004463EE" w:rsidP="004463EE">
      <w:pPr>
        <w:pStyle w:val="BusTic"/>
      </w:pPr>
      <w:r w:rsidRPr="001A3F5A">
        <w:t xml:space="preserve">Deze boerderij is op zichzelf al een bezienswaardigheid. </w:t>
      </w:r>
    </w:p>
    <w:p w:rsidR="004463EE" w:rsidRPr="001A3F5A" w:rsidRDefault="004463EE" w:rsidP="004463EE">
      <w:pPr>
        <w:pStyle w:val="BusTic"/>
      </w:pPr>
      <w:r w:rsidRPr="001A3F5A">
        <w:t>Vroeger organiseerde de eigenaar elk jaar een Country &amp; Western-festival op zijn boerderij maar de eisen die de brandweer aan deze feesten stelde, betekenden het einde van deze traditie.</w:t>
      </w:r>
    </w:p>
    <w:p w:rsidR="004463EE" w:rsidRDefault="004463EE" w:rsidP="004463EE">
      <w:pPr>
        <w:pStyle w:val="BusTic"/>
      </w:pPr>
      <w:r w:rsidRPr="001A3F5A">
        <w:t xml:space="preserve">In de zomer heerst er op het water en op het land een toeristische drukte. </w:t>
      </w:r>
    </w:p>
    <w:p w:rsidR="004463EE" w:rsidRPr="001A3F5A" w:rsidRDefault="004463EE" w:rsidP="004463EE">
      <w:pPr>
        <w:pStyle w:val="BusTic"/>
      </w:pPr>
      <w:r w:rsidRPr="001A3F5A">
        <w:t xml:space="preserve">Bijna ieder seizoen kent wel een feest of partij, zoals een </w:t>
      </w:r>
      <w:r w:rsidRPr="001A3F5A">
        <w:rPr>
          <w:iCs/>
        </w:rPr>
        <w:t>Herfstmarkt</w:t>
      </w:r>
      <w:r w:rsidRPr="001A3F5A">
        <w:t xml:space="preserve">, een </w:t>
      </w:r>
      <w:r w:rsidRPr="001A3F5A">
        <w:rPr>
          <w:iCs/>
        </w:rPr>
        <w:t>Kerstmarkt</w:t>
      </w:r>
      <w:r w:rsidRPr="001A3F5A">
        <w:t xml:space="preserve"> en niet te vergeten </w:t>
      </w:r>
      <w:hyperlink r:id="rId13" w:tooltip="Koninginnedag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Koninginnedag</w:t>
        </w:r>
      </w:hyperlink>
      <w:r w:rsidRPr="001A3F5A">
        <w:t>.</w:t>
      </w:r>
    </w:p>
    <w:p w:rsidR="004463EE" w:rsidRPr="001A3F5A" w:rsidRDefault="004463EE" w:rsidP="004463EE">
      <w:pPr>
        <w:pStyle w:val="BusTic"/>
      </w:pPr>
      <w:r w:rsidRPr="001A3F5A">
        <w:t>Als het 's winters koud genoeg is, wordt er op de omringende plassen en op de Vecht geschaatst.</w:t>
      </w:r>
    </w:p>
    <w:p w:rsidR="004463EE" w:rsidRDefault="004463EE" w:rsidP="004463EE">
      <w:pPr>
        <w:pStyle w:val="BusTic"/>
      </w:pPr>
      <w:r w:rsidRPr="001A3F5A">
        <w:t>Sinds het begin van de 21</w:t>
      </w:r>
      <w:r w:rsidRPr="001A3F5A">
        <w:rPr>
          <w:vertAlign w:val="superscript"/>
        </w:rPr>
        <w:t>ste</w:t>
      </w:r>
      <w:r>
        <w:t xml:space="preserve"> </w:t>
      </w:r>
      <w:r w:rsidRPr="001A3F5A">
        <w:t xml:space="preserve">eeuw is er een </w:t>
      </w:r>
      <w:hyperlink r:id="rId14" w:tooltip="Polo (sport)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polo</w:t>
        </w:r>
      </w:hyperlink>
      <w:r w:rsidRPr="001A3F5A">
        <w:t xml:space="preserve">-centrum vlak buiten het dorp. </w:t>
      </w:r>
    </w:p>
    <w:p w:rsidR="004463EE" w:rsidRPr="001A3F5A" w:rsidRDefault="004463EE" w:rsidP="004463EE">
      <w:pPr>
        <w:pStyle w:val="BusTic"/>
      </w:pPr>
      <w:r w:rsidRPr="001A3F5A">
        <w:t>Hier worden polo-paarden getraind en verzorgd. Een aantal keer per jaar vinden hier ook polowedstrijden plaats.</w:t>
      </w:r>
    </w:p>
    <w:p w:rsidR="004463EE" w:rsidRPr="001A3F5A" w:rsidRDefault="004463EE" w:rsidP="004463EE">
      <w:pPr>
        <w:pStyle w:val="BusTic"/>
      </w:pPr>
      <w:r w:rsidRPr="001A3F5A">
        <w:t xml:space="preserve">In Vreeland is een fabriek gevestigd van de </w:t>
      </w:r>
      <w:hyperlink r:id="rId15" w:tooltip="Multinational" w:history="1">
        <w:r w:rsidRPr="001A3F5A">
          <w:rPr>
            <w:rStyle w:val="Hyperlink"/>
            <w:rFonts w:eastAsiaTheme="majorEastAsia"/>
            <w:color w:val="000000" w:themeColor="text1"/>
            <w:u w:val="none"/>
          </w:rPr>
          <w:t>multinational</w:t>
        </w:r>
      </w:hyperlink>
      <w:r w:rsidRPr="001A3F5A">
        <w:t xml:space="preserve"> </w:t>
      </w:r>
      <w:proofErr w:type="spellStart"/>
      <w:r w:rsidRPr="001A3F5A">
        <w:t>Greif</w:t>
      </w:r>
      <w:proofErr w:type="spellEnd"/>
      <w:r w:rsidRPr="001A3F5A">
        <w:t xml:space="preserve"> (voorheen "Van Leer"), die metalen en kunststof vaten maakt.</w:t>
      </w:r>
    </w:p>
    <w:p w:rsidR="00593941" w:rsidRPr="00212DF9" w:rsidRDefault="00593941" w:rsidP="00212DF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212DF9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4C" w:rsidRDefault="0028194C" w:rsidP="00A64884">
      <w:r>
        <w:separator/>
      </w:r>
    </w:p>
  </w:endnote>
  <w:endnote w:type="continuationSeparator" w:id="0">
    <w:p w:rsidR="0028194C" w:rsidRDefault="002819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63E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4C" w:rsidRDefault="0028194C" w:rsidP="00A64884">
      <w:r>
        <w:separator/>
      </w:r>
    </w:p>
  </w:footnote>
  <w:footnote w:type="continuationSeparator" w:id="0">
    <w:p w:rsidR="0028194C" w:rsidRDefault="002819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19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DF9"/>
    <w:rsid w:val="002160DF"/>
    <w:rsid w:val="0022157E"/>
    <w:rsid w:val="002221AB"/>
    <w:rsid w:val="002464E4"/>
    <w:rsid w:val="00262241"/>
    <w:rsid w:val="0028194C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63EE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1BA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28E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3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chtstreek" TargetMode="External"/><Relationship Id="rId13" Type="http://schemas.openxmlformats.org/officeDocument/2006/relationships/hyperlink" Target="http://nl.wikipedia.org/wiki/Koninginneda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terliniepa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loris_V-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ltination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/index.php?title=Kortenhoefse_Plassen&amp;action=edit&amp;redlink=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oosdrechtse_Plassen" TargetMode="External"/><Relationship Id="rId14" Type="http://schemas.openxmlformats.org/officeDocument/2006/relationships/hyperlink" Target="http://nl.wikipedia.org/wiki/Polo_(sport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2011-09-24T10:23:00Z</dcterms:created>
  <dcterms:modified xsi:type="dcterms:W3CDTF">2011-09-24T10:23:00Z</dcterms:modified>
  <cp:category>2011</cp:category>
</cp:coreProperties>
</file>