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66" w:rsidRPr="002820BC" w:rsidRDefault="00CA2466" w:rsidP="00CA2466">
      <w:pPr>
        <w:pStyle w:val="Alinia6"/>
        <w:rPr>
          <w:rStyle w:val="Bijzonder"/>
        </w:rPr>
      </w:pPr>
      <w:bookmarkStart w:id="0" w:name="_GoBack"/>
      <w:r w:rsidRPr="002820BC">
        <w:rPr>
          <w:rStyle w:val="Bijzonder"/>
        </w:rPr>
        <w:t>Vleuten</w:t>
      </w:r>
      <w:r w:rsidRPr="002820BC">
        <w:rPr>
          <w:rStyle w:val="Bijzonder"/>
          <w:rFonts w:eastAsiaTheme="minorHAnsi"/>
        </w:rPr>
        <w:t xml:space="preserve"> - Economie</w:t>
      </w:r>
    </w:p>
    <w:bookmarkEnd w:id="0"/>
    <w:p w:rsidR="00CA2466" w:rsidRDefault="00CA2466" w:rsidP="00CA2466">
      <w:pPr>
        <w:pStyle w:val="BusTic"/>
      </w:pPr>
      <w:r w:rsidRPr="002820BC">
        <w:t xml:space="preserve">Vanaf omstreeks 1900 vestigden zich in Vleuten veel tuinders. </w:t>
      </w:r>
    </w:p>
    <w:p w:rsidR="00CA2466" w:rsidRDefault="00CA2466" w:rsidP="00CA2466">
      <w:pPr>
        <w:pStyle w:val="BusTic"/>
      </w:pPr>
      <w:r w:rsidRPr="002820BC">
        <w:t xml:space="preserve">Een deel daarvan was </w:t>
      </w:r>
      <w:hyperlink r:id="rId8" w:tooltip="Hoveniers in Utrecht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afkomstig uit Utrecht</w:t>
        </w:r>
      </w:hyperlink>
      <w:r w:rsidRPr="002820BC">
        <w:t xml:space="preserve">, waar ze wegens stadsuitbreiding moesten vertrekken. </w:t>
      </w:r>
    </w:p>
    <w:p w:rsidR="00CA2466" w:rsidRDefault="00CA2466" w:rsidP="00CA2466">
      <w:pPr>
        <w:pStyle w:val="BusTic"/>
      </w:pPr>
      <w:r w:rsidRPr="002820BC">
        <w:t xml:space="preserve">Dit bracht ook randactiviteiten met zich mee als toeleveringsbedrijven, de </w:t>
      </w:r>
      <w:hyperlink r:id="rId9" w:tooltip="Agrarisch opleidingscentrum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tuinbouwschool</w:t>
        </w:r>
      </w:hyperlink>
      <w:r w:rsidRPr="002820BC">
        <w:t xml:space="preserve">, een proeftuin en de </w:t>
      </w:r>
      <w:hyperlink r:id="rId10" w:tooltip="Bloemenveiling" w:history="1">
        <w:r w:rsidRPr="002820BC">
          <w:rPr>
            <w:rStyle w:val="Hyperlink"/>
            <w:rFonts w:eastAsiaTheme="majorEastAsia"/>
            <w:color w:val="000000" w:themeColor="text1"/>
            <w:u w:val="none"/>
          </w:rPr>
          <w:t>bloemenveiling</w:t>
        </w:r>
      </w:hyperlink>
      <w:r w:rsidRPr="002820BC">
        <w:t xml:space="preserve">. </w:t>
      </w:r>
    </w:p>
    <w:p w:rsidR="00CA2466" w:rsidRPr="002820BC" w:rsidRDefault="00CA2466" w:rsidP="00CA2466">
      <w:pPr>
        <w:pStyle w:val="BusTic"/>
      </w:pPr>
      <w:r w:rsidRPr="002820BC">
        <w:t>In de jaren 1990 kwam hieraan een einde, omdat de tuinders (wederom) moesten vertrekken wegens stadsuitbreiding van Utrecht.</w:t>
      </w:r>
    </w:p>
    <w:p w:rsidR="00593941" w:rsidRPr="00212DF9" w:rsidRDefault="00593941" w:rsidP="00212DF9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212DF9" w:rsidSect="002E5C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F0" w:rsidRDefault="00D023F0" w:rsidP="00A64884">
      <w:r>
        <w:separator/>
      </w:r>
    </w:p>
  </w:endnote>
  <w:endnote w:type="continuationSeparator" w:id="0">
    <w:p w:rsidR="00D023F0" w:rsidRDefault="00D023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A24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F0" w:rsidRDefault="00D023F0" w:rsidP="00A64884">
      <w:r>
        <w:separator/>
      </w:r>
    </w:p>
  </w:footnote>
  <w:footnote w:type="continuationSeparator" w:id="0">
    <w:p w:rsidR="00D023F0" w:rsidRDefault="00D023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023F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0570E9"/>
    <w:multiLevelType w:val="multilevel"/>
    <w:tmpl w:val="BB44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2DF9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47E0"/>
    <w:rsid w:val="004F176E"/>
    <w:rsid w:val="004F2688"/>
    <w:rsid w:val="00501C15"/>
    <w:rsid w:val="005020A1"/>
    <w:rsid w:val="00504499"/>
    <w:rsid w:val="00515D7B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271BA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B7073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228E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2466"/>
    <w:rsid w:val="00CA7D68"/>
    <w:rsid w:val="00CB651F"/>
    <w:rsid w:val="00CC7A69"/>
    <w:rsid w:val="00CD4559"/>
    <w:rsid w:val="00CE1E89"/>
    <w:rsid w:val="00CE4B7B"/>
    <w:rsid w:val="00CF2718"/>
    <w:rsid w:val="00CF6E90"/>
    <w:rsid w:val="00D023F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825D6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332D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515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9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2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09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89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9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30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4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veniers_in_Utrech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iki/Bloemenveil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grarisch_opleidingscentru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2011-09-19T12:12:00Z</dcterms:created>
  <dcterms:modified xsi:type="dcterms:W3CDTF">2011-09-19T12:12:00Z</dcterms:modified>
  <cp:category>2011</cp:category>
</cp:coreProperties>
</file>