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5E" w:rsidRPr="006E775E" w:rsidRDefault="00BB705A" w:rsidP="006E775E">
      <w:pPr>
        <w:pStyle w:val="Alinia6"/>
        <w:rPr>
          <w:rStyle w:val="Plaats"/>
        </w:rPr>
      </w:pPr>
      <w:r w:rsidRPr="006E775E">
        <w:rPr>
          <w:rStyle w:val="Plaats"/>
        </w:rPr>
        <w:t>Vinkeveen</w:t>
      </w:r>
      <w:r w:rsidR="006E775E" w:rsidRPr="006E775E">
        <w:rPr>
          <w:rStyle w:val="Plaats"/>
        </w:rPr>
        <w:tab/>
      </w:r>
      <w:r w:rsidR="006E775E" w:rsidRPr="006E775E">
        <w:rPr>
          <w:rStyle w:val="Plaats"/>
        </w:rPr>
        <w:tab/>
      </w:r>
      <w:r w:rsidR="006E775E" w:rsidRPr="006E775E">
        <w:rPr>
          <w:rStyle w:val="Plaats"/>
        </w:rPr>
        <w:drawing>
          <wp:inline distT="0" distB="0" distL="0" distR="0" wp14:anchorId="3920F601" wp14:editId="408A4B2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E775E" w:rsidRPr="006E775E">
          <w:rPr>
            <w:rStyle w:val="Plaats"/>
          </w:rPr>
          <w:t xml:space="preserve">52° 12' NB 4° 55' </w:t>
        </w:r>
        <w:proofErr w:type="spellStart"/>
        <w:r w:rsidR="006E775E" w:rsidRPr="006E775E">
          <w:rPr>
            <w:rStyle w:val="Plaats"/>
          </w:rPr>
          <w:t>OL</w:t>
        </w:r>
        <w:proofErr w:type="spellEnd"/>
      </w:hyperlink>
      <w:r w:rsidR="006E775E" w:rsidRPr="006E775E">
        <w:rPr>
          <w:rStyle w:val="Plaats"/>
        </w:rPr>
        <w:t xml:space="preserve"> (</w:t>
      </w:r>
      <w:hyperlink r:id="rId11" w:history="1">
        <w:r w:rsidR="006E775E" w:rsidRPr="006E775E">
          <w:rPr>
            <w:rStyle w:val="Plaats"/>
          </w:rPr>
          <w:t>Kaart</w:t>
        </w:r>
      </w:hyperlink>
      <w:r w:rsidR="006E775E" w:rsidRPr="006E775E">
        <w:rPr>
          <w:rStyle w:val="Plaats"/>
        </w:rPr>
        <w:t xml:space="preserve">) </w:t>
      </w:r>
    </w:p>
    <w:p w:rsidR="006E775E" w:rsidRDefault="00BB705A" w:rsidP="006E775E">
      <w:pPr>
        <w:pStyle w:val="BusTic"/>
      </w:pPr>
      <w:r w:rsidRPr="006E775E">
        <w:rPr>
          <w:bCs/>
        </w:rPr>
        <w:t>Vinkeveen</w:t>
      </w:r>
      <w:r w:rsidRPr="006E775E">
        <w:t xml:space="preserve"> is een </w:t>
      </w:r>
      <w:hyperlink r:id="rId12" w:tooltip="Dorp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6E775E">
        <w:t xml:space="preserve"> in de gemeente </w:t>
      </w:r>
      <w:hyperlink r:id="rId13" w:tooltip="De Ronde Venen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6E775E">
        <w:t xml:space="preserve"> in de </w:t>
      </w:r>
      <w:hyperlink r:id="rId14" w:tooltip="Nederland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6E775E">
        <w:t xml:space="preserve"> provincie </w:t>
      </w:r>
      <w:hyperlink r:id="rId15" w:tooltip="Utrecht (provincie)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6E775E">
        <w:t xml:space="preserve"> en ligt precies tussen </w:t>
      </w:r>
      <w:hyperlink r:id="rId16" w:tooltip="Amsterdam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Amsterdam</w:t>
        </w:r>
      </w:hyperlink>
      <w:r w:rsidRPr="006E775E">
        <w:t xml:space="preserve"> en </w:t>
      </w:r>
      <w:hyperlink r:id="rId17" w:tooltip="Utrecht (stad)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6E775E">
        <w:t>.</w:t>
      </w:r>
    </w:p>
    <w:p w:rsidR="00BB705A" w:rsidRPr="006E775E" w:rsidRDefault="00BB705A" w:rsidP="006E775E">
      <w:pPr>
        <w:pStyle w:val="BusTic"/>
      </w:pPr>
      <w:r w:rsidRPr="006E775E">
        <w:t>Vinkeveen heeft</w:t>
      </w:r>
      <w:r w:rsidR="006E775E">
        <w:t xml:space="preserve">± </w:t>
      </w:r>
      <w:r w:rsidRPr="006E775E">
        <w:t xml:space="preserve"> 8392 inwoners (1 januari 2006).</w:t>
      </w:r>
    </w:p>
    <w:p w:rsidR="00BB705A" w:rsidRPr="006E775E" w:rsidRDefault="00BB705A" w:rsidP="006E775E">
      <w:pPr>
        <w:pStyle w:val="Alinia6"/>
        <w:rPr>
          <w:rStyle w:val="Bijzonder"/>
        </w:rPr>
      </w:pPr>
      <w:r w:rsidRPr="006E775E">
        <w:rPr>
          <w:rStyle w:val="Bijzonder"/>
        </w:rPr>
        <w:t>Wetenswaardigheden</w:t>
      </w:r>
    </w:p>
    <w:p w:rsidR="006E775E" w:rsidRDefault="00BB705A" w:rsidP="006E775E">
      <w:pPr>
        <w:pStyle w:val="BusTic"/>
      </w:pPr>
      <w:r w:rsidRPr="006E775E">
        <w:t xml:space="preserve">In 1841 werden de gemeenten Vinkeveen en </w:t>
      </w:r>
      <w:hyperlink r:id="rId18" w:tooltip="Waverveen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Waverveen</w:t>
        </w:r>
      </w:hyperlink>
      <w:r w:rsidRPr="006E775E">
        <w:t xml:space="preserve"> samengevoegd tot de nieuwe gemeente </w:t>
      </w:r>
      <w:hyperlink r:id="rId19" w:tooltip="Vinkeveen en Waverveen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Vinkeveen en Waverveen</w:t>
        </w:r>
      </w:hyperlink>
      <w:r w:rsidRPr="006E775E">
        <w:t xml:space="preserve">. </w:t>
      </w:r>
    </w:p>
    <w:p w:rsidR="00BB705A" w:rsidRPr="006E775E" w:rsidRDefault="00BB705A" w:rsidP="006E775E">
      <w:pPr>
        <w:pStyle w:val="BusTic"/>
      </w:pPr>
      <w:r w:rsidRPr="006E775E">
        <w:t xml:space="preserve">Deze gemeente heeft tot 1 januari 1989 bestaan toen het samen met de gemeenten </w:t>
      </w:r>
      <w:hyperlink r:id="rId20" w:tooltip="Mijdrecht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Mijdrecht</w:t>
        </w:r>
      </w:hyperlink>
      <w:r w:rsidRPr="006E775E">
        <w:t xml:space="preserve"> en </w:t>
      </w:r>
      <w:hyperlink r:id="rId21" w:tooltip="Wilnis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Wilnis</w:t>
        </w:r>
      </w:hyperlink>
      <w:r w:rsidRPr="006E775E">
        <w:t xml:space="preserve"> opging in de nieuwe gemeente </w:t>
      </w:r>
      <w:hyperlink r:id="rId22" w:tooltip="De Ronde Venen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6E775E">
        <w:t>.</w:t>
      </w:r>
    </w:p>
    <w:p w:rsidR="006E775E" w:rsidRDefault="00BB705A" w:rsidP="006E775E">
      <w:pPr>
        <w:pStyle w:val="BusTic"/>
      </w:pPr>
      <w:r w:rsidRPr="006E775E">
        <w:t xml:space="preserve">In de katholieke Heilig </w:t>
      </w:r>
      <w:proofErr w:type="spellStart"/>
      <w:r w:rsidRPr="006E775E">
        <w:t>Hartkerk</w:t>
      </w:r>
      <w:proofErr w:type="spellEnd"/>
      <w:r w:rsidRPr="006E775E">
        <w:t xml:space="preserve"> staat een </w:t>
      </w:r>
      <w:hyperlink r:id="rId23" w:tooltip="Kerkorgel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orgel</w:t>
        </w:r>
      </w:hyperlink>
      <w:r w:rsidRPr="006E775E">
        <w:t xml:space="preserve">, in 1827 gebouwd voor de </w:t>
      </w:r>
      <w:hyperlink r:id="rId24" w:tooltip="Schuurkerk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schuurkerk</w:t>
        </w:r>
      </w:hyperlink>
      <w:r w:rsidRPr="006E775E">
        <w:t xml:space="preserve"> in Waverveen door de Utrechtse orgelbouwer </w:t>
      </w:r>
      <w:hyperlink r:id="rId25" w:tooltip="Wander Beekes (de pagina bestaat niet)" w:history="1">
        <w:proofErr w:type="spellStart"/>
        <w:r w:rsidRPr="006E775E">
          <w:rPr>
            <w:rStyle w:val="Hyperlink"/>
            <w:rFonts w:eastAsiaTheme="majorEastAsia"/>
            <w:color w:val="000000" w:themeColor="text1"/>
            <w:u w:val="none"/>
          </w:rPr>
          <w:t>Wander</w:t>
        </w:r>
        <w:proofErr w:type="spellEnd"/>
        <w:r w:rsidRPr="006E775E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6E775E">
          <w:rPr>
            <w:rStyle w:val="Hyperlink"/>
            <w:rFonts w:eastAsiaTheme="majorEastAsia"/>
            <w:color w:val="000000" w:themeColor="text1"/>
            <w:u w:val="none"/>
          </w:rPr>
          <w:t>Beekes</w:t>
        </w:r>
        <w:proofErr w:type="spellEnd"/>
      </w:hyperlink>
      <w:r w:rsidRPr="006E775E">
        <w:t xml:space="preserve">. </w:t>
      </w:r>
    </w:p>
    <w:p w:rsidR="00BB705A" w:rsidRPr="006E775E" w:rsidRDefault="00BB705A" w:rsidP="006E775E">
      <w:pPr>
        <w:pStyle w:val="BusTic"/>
      </w:pPr>
      <w:r w:rsidRPr="006E775E">
        <w:t xml:space="preserve">Toen de Heilig </w:t>
      </w:r>
      <w:proofErr w:type="spellStart"/>
      <w:r w:rsidRPr="006E775E">
        <w:t>Hartkerk</w:t>
      </w:r>
      <w:proofErr w:type="spellEnd"/>
      <w:r w:rsidRPr="006E775E">
        <w:t xml:space="preserve"> gereed was, werd het orgel daarnaartoe overgebracht.</w:t>
      </w:r>
    </w:p>
    <w:p w:rsidR="00BB705A" w:rsidRPr="006E775E" w:rsidRDefault="00BB705A" w:rsidP="006E775E">
      <w:pPr>
        <w:pStyle w:val="BusTic"/>
      </w:pPr>
      <w:r w:rsidRPr="006E775E">
        <w:t xml:space="preserve">Het dorp wordt bijna dagelijks in het nieuws genoemd door de </w:t>
      </w:r>
      <w:hyperlink r:id="rId26" w:tooltip="File (verkeer)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file</w:t>
        </w:r>
      </w:hyperlink>
      <w:r w:rsidRPr="006E775E">
        <w:t xml:space="preserve"> die er op de </w:t>
      </w:r>
      <w:hyperlink r:id="rId27" w:tooltip="Rijksweg 2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A2</w:t>
        </w:r>
      </w:hyperlink>
      <w:r w:rsidRPr="006E775E">
        <w:t xml:space="preserve"> bijna dagelijks staat.</w:t>
      </w:r>
    </w:p>
    <w:p w:rsidR="006E775E" w:rsidRDefault="00BB705A" w:rsidP="006E775E">
      <w:pPr>
        <w:pStyle w:val="BusTic"/>
      </w:pPr>
      <w:r w:rsidRPr="006E775E">
        <w:t xml:space="preserve">Vinkeveen is onder recreanten met name bekend om de </w:t>
      </w:r>
      <w:hyperlink r:id="rId28" w:tooltip="Vinkeveense Plassen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Vinkeveense Plassen</w:t>
        </w:r>
      </w:hyperlink>
      <w:r w:rsidRPr="006E775E">
        <w:t xml:space="preserve">. </w:t>
      </w:r>
    </w:p>
    <w:p w:rsidR="006E775E" w:rsidRDefault="00BB705A" w:rsidP="006E775E">
      <w:pPr>
        <w:pStyle w:val="BusTic"/>
      </w:pPr>
      <w:r w:rsidRPr="006E775E">
        <w:t xml:space="preserve">Hier wordt veelal gedoken, maar ook veel gevaren en gezeild. </w:t>
      </w:r>
    </w:p>
    <w:p w:rsidR="00BB705A" w:rsidRPr="006E775E" w:rsidRDefault="00BB705A" w:rsidP="006E775E">
      <w:pPr>
        <w:pStyle w:val="BusTic"/>
      </w:pPr>
      <w:bookmarkStart w:id="0" w:name="_GoBack"/>
      <w:bookmarkEnd w:id="0"/>
      <w:r w:rsidRPr="006E775E">
        <w:t xml:space="preserve">Het water is een van de schoonste in Nederland. De drie plassen worden gescheiden door de N201 (de provinciale weg) en de </w:t>
      </w:r>
      <w:proofErr w:type="spellStart"/>
      <w:r w:rsidRPr="006E775E">
        <w:t>Baambrugse</w:t>
      </w:r>
      <w:proofErr w:type="spellEnd"/>
      <w:r w:rsidRPr="006E775E">
        <w:t xml:space="preserve"> </w:t>
      </w:r>
      <w:proofErr w:type="spellStart"/>
      <w:r w:rsidRPr="006E775E">
        <w:t>Zuwe</w:t>
      </w:r>
      <w:proofErr w:type="spellEnd"/>
      <w:r w:rsidRPr="006E775E">
        <w:t>.</w:t>
      </w:r>
    </w:p>
    <w:p w:rsidR="00BB705A" w:rsidRPr="006E775E" w:rsidRDefault="00BB705A" w:rsidP="006E775E">
      <w:pPr>
        <w:pStyle w:val="BusTic"/>
      </w:pPr>
      <w:r w:rsidRPr="006E775E">
        <w:t xml:space="preserve">Het wapen van Vinkeveen en Waverveen: "Doorsneden: I gedeeld: a in </w:t>
      </w:r>
      <w:hyperlink r:id="rId29" w:tooltip="Azuur (kleur)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azuur</w:t>
        </w:r>
      </w:hyperlink>
      <w:r w:rsidRPr="006E775E">
        <w:t xml:space="preserve"> een </w:t>
      </w:r>
      <w:hyperlink r:id="rId30" w:tooltip="Vink (vogel)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vink</w:t>
        </w:r>
      </w:hyperlink>
      <w:r w:rsidRPr="006E775E">
        <w:t xml:space="preserve"> van </w:t>
      </w:r>
      <w:hyperlink r:id="rId31" w:tooltip="Goud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goud</w:t>
        </w:r>
      </w:hyperlink>
      <w:r w:rsidRPr="006E775E">
        <w:t xml:space="preserve">, b in keel en dwarsbalk van goud, beladen met 2 schuinkruisjes van sabel, II in zilver 3 elkaar rakende turven van </w:t>
      </w:r>
      <w:hyperlink r:id="rId32" w:tooltip="Sabel (kleur)" w:history="1">
        <w:r w:rsidRPr="006E775E">
          <w:rPr>
            <w:rStyle w:val="Hyperlink"/>
            <w:rFonts w:eastAsiaTheme="majorEastAsia"/>
            <w:color w:val="000000" w:themeColor="text1"/>
            <w:u w:val="none"/>
          </w:rPr>
          <w:t>sabel</w:t>
        </w:r>
      </w:hyperlink>
      <w:r w:rsidRPr="006E775E">
        <w:t>, geplaatst 1 en 2."</w:t>
      </w:r>
    </w:p>
    <w:p w:rsidR="00593941" w:rsidRPr="006E775E" w:rsidRDefault="00CF6E90" w:rsidP="008B7073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6E775E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6E775E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33" w:rsidRDefault="00E74533" w:rsidP="00A64884">
      <w:r>
        <w:separator/>
      </w:r>
    </w:p>
  </w:endnote>
  <w:endnote w:type="continuationSeparator" w:id="0">
    <w:p w:rsidR="00E74533" w:rsidRDefault="00E7453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E775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33" w:rsidRDefault="00E74533" w:rsidP="00A64884">
      <w:r>
        <w:separator/>
      </w:r>
    </w:p>
  </w:footnote>
  <w:footnote w:type="continuationSeparator" w:id="0">
    <w:p w:rsidR="00E74533" w:rsidRDefault="00E7453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7453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F60E86"/>
    <w:multiLevelType w:val="multilevel"/>
    <w:tmpl w:val="AE1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 w:numId="46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E775E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598C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05A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453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3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7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2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e_Ronde_Venen" TargetMode="External"/><Relationship Id="rId18" Type="http://schemas.openxmlformats.org/officeDocument/2006/relationships/hyperlink" Target="http://nl.wikipedia.org/wiki/Waverveen" TargetMode="External"/><Relationship Id="rId26" Type="http://schemas.openxmlformats.org/officeDocument/2006/relationships/hyperlink" Target="http://nl.wikipedia.org/wiki/File_(verkeer)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Wilnis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Utrecht_(stad)" TargetMode="External"/><Relationship Id="rId25" Type="http://schemas.openxmlformats.org/officeDocument/2006/relationships/hyperlink" Target="http://nl.wikipedia.org/w/index.php?title=Wander_Beekes&amp;action=edit&amp;redlink=1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sterdam" TargetMode="External"/><Relationship Id="rId20" Type="http://schemas.openxmlformats.org/officeDocument/2006/relationships/hyperlink" Target="http://nl.wikipedia.org/wiki/Mijdrecht" TargetMode="External"/><Relationship Id="rId29" Type="http://schemas.openxmlformats.org/officeDocument/2006/relationships/hyperlink" Target="http://nl.wikipedia.org/wiki/Azuur_(kleu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inkeveen" TargetMode="External"/><Relationship Id="rId24" Type="http://schemas.openxmlformats.org/officeDocument/2006/relationships/hyperlink" Target="http://nl.wikipedia.org/wiki/Schuurkerk" TargetMode="External"/><Relationship Id="rId32" Type="http://schemas.openxmlformats.org/officeDocument/2006/relationships/hyperlink" Target="http://nl.wikipedia.org/wiki/Sabel_(kleur)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nl.wikipedia.org/wiki/Kerkorgel" TargetMode="External"/><Relationship Id="rId28" Type="http://schemas.openxmlformats.org/officeDocument/2006/relationships/hyperlink" Target="http://nl.wikipedia.org/wiki/Vinkeveense_Plass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12_46_N_4_55_38_E_region:NL_scale:60000&amp;pagename=Vinkeveen" TargetMode="External"/><Relationship Id="rId19" Type="http://schemas.openxmlformats.org/officeDocument/2006/relationships/hyperlink" Target="http://nl.wikipedia.org/wiki/Vinkeveen_en_Waverveen" TargetMode="External"/><Relationship Id="rId31" Type="http://schemas.openxmlformats.org/officeDocument/2006/relationships/hyperlink" Target="http://nl.wikipedia.org/wiki/Gou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De_Ronde_Venen" TargetMode="External"/><Relationship Id="rId27" Type="http://schemas.openxmlformats.org/officeDocument/2006/relationships/hyperlink" Target="http://nl.wikipedia.org/wiki/Rijksweg_2" TargetMode="External"/><Relationship Id="rId30" Type="http://schemas.openxmlformats.org/officeDocument/2006/relationships/hyperlink" Target="http://nl.wikipedia.org/wiki/Vink_(vogel)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2011-09-17T08:59:00Z</dcterms:created>
  <dcterms:modified xsi:type="dcterms:W3CDTF">2011-09-19T12:06:00Z</dcterms:modified>
  <cp:category>2011</cp:category>
</cp:coreProperties>
</file>