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4B" w:rsidRPr="003B0101" w:rsidRDefault="0043163A" w:rsidP="00DE4C4B">
      <w:pPr>
        <w:pStyle w:val="Alinia6"/>
        <w:rPr>
          <w:rStyle w:val="Plaats"/>
        </w:rPr>
      </w:pPr>
      <w:r w:rsidRPr="003B0101">
        <w:rPr>
          <w:rStyle w:val="Plaats"/>
        </w:rPr>
        <w:t>Renswoude</w:t>
      </w:r>
      <w:r w:rsidR="00DE4C4B" w:rsidRPr="003B0101">
        <w:rPr>
          <w:rStyle w:val="Plaats"/>
        </w:rPr>
        <w:tab/>
      </w:r>
      <w:r w:rsidR="00DE4C4B" w:rsidRPr="003B0101">
        <w:rPr>
          <w:rStyle w:val="Plaats"/>
        </w:rPr>
        <w:tab/>
      </w:r>
      <w:r w:rsidR="00DE4C4B" w:rsidRPr="003B0101">
        <w:rPr>
          <w:rStyle w:val="Plaats"/>
        </w:rPr>
        <w:drawing>
          <wp:inline distT="0" distB="0" distL="0" distR="0" wp14:anchorId="04CC5DAF" wp14:editId="2F32ABF0">
            <wp:extent cx="215900" cy="215900"/>
            <wp:effectExtent l="0" t="0" r="0" b="0"/>
            <wp:docPr id="15" name="Afbeelding 1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DE4C4B" w:rsidRPr="003B0101">
          <w:rPr>
            <w:rStyle w:val="Plaats"/>
          </w:rPr>
          <w:t xml:space="preserve">52° 4' NB, 5° 32' </w:t>
        </w:r>
        <w:proofErr w:type="spellStart"/>
        <w:r w:rsidR="00DE4C4B" w:rsidRPr="003B0101">
          <w:rPr>
            <w:rStyle w:val="Plaats"/>
          </w:rPr>
          <w:t>OL</w:t>
        </w:r>
        <w:proofErr w:type="spellEnd"/>
      </w:hyperlink>
      <w:r w:rsidR="00DE4C4B" w:rsidRPr="003B0101">
        <w:rPr>
          <w:rStyle w:val="Plaats"/>
        </w:rPr>
        <w:t xml:space="preserve"> (</w:t>
      </w:r>
      <w:hyperlink r:id="rId11" w:history="1">
        <w:r w:rsidR="00DE4C4B" w:rsidRPr="003B0101">
          <w:rPr>
            <w:rStyle w:val="Plaats"/>
          </w:rPr>
          <w:t>Kaart</w:t>
        </w:r>
      </w:hyperlink>
      <w:r w:rsidR="00DE4C4B" w:rsidRPr="003B0101">
        <w:rPr>
          <w:rStyle w:val="Plaats"/>
        </w:rPr>
        <w:t xml:space="preserve">) </w:t>
      </w:r>
    </w:p>
    <w:p w:rsidR="0043163A" w:rsidRPr="003B0101" w:rsidRDefault="0043163A" w:rsidP="003B0101">
      <w:pPr>
        <w:pStyle w:val="BusTic"/>
      </w:pPr>
      <w:r w:rsidRPr="003B0101">
        <w:rPr>
          <w:bCs/>
        </w:rPr>
        <w:t>Renswoude</w:t>
      </w:r>
      <w:r w:rsidRPr="003B0101">
        <w:t xml:space="preserve"> </w:t>
      </w:r>
      <w:bookmarkStart w:id="0" w:name="_GoBack"/>
      <w:bookmarkEnd w:id="0"/>
      <w:r w:rsidRPr="003B0101">
        <w:t xml:space="preserve">(betekenis: </w:t>
      </w:r>
      <w:hyperlink r:id="rId12" w:tooltip="Rhenen" w:history="1">
        <w:proofErr w:type="spellStart"/>
        <w:r w:rsidRPr="003B0101">
          <w:rPr>
            <w:rStyle w:val="Hyperlink"/>
            <w:rFonts w:eastAsiaTheme="majorEastAsia"/>
            <w:color w:val="000000" w:themeColor="text1"/>
            <w:u w:val="none"/>
          </w:rPr>
          <w:t>Rhenen</w:t>
        </w:r>
      </w:hyperlink>
      <w:r w:rsidRPr="003B0101">
        <w:t>-s</w:t>
      </w:r>
      <w:proofErr w:type="spellEnd"/>
      <w:r w:rsidRPr="003B0101">
        <w:t xml:space="preserve"> </w:t>
      </w:r>
      <w:proofErr w:type="spellStart"/>
      <w:r w:rsidRPr="003B0101">
        <w:t>woude</w:t>
      </w:r>
      <w:proofErr w:type="spellEnd"/>
      <w:r w:rsidRPr="003B0101">
        <w:t xml:space="preserve">, uit de tijd dat dit grondgebied nog bij Rhenen hoorde), is een </w:t>
      </w:r>
      <w:hyperlink r:id="rId13" w:tooltip="Gemeente (bestuur)" w:history="1">
        <w:r w:rsidRPr="003B0101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3B0101">
        <w:t xml:space="preserve"> en plaats in de </w:t>
      </w:r>
      <w:hyperlink r:id="rId14" w:tooltip="Nederland" w:history="1">
        <w:r w:rsidRPr="003B0101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3B0101">
        <w:t xml:space="preserve"> </w:t>
      </w:r>
      <w:hyperlink r:id="rId15" w:tooltip="Provincie" w:history="1">
        <w:r w:rsidRPr="003B0101">
          <w:rPr>
            <w:rStyle w:val="Hyperlink"/>
            <w:rFonts w:eastAsiaTheme="majorEastAsia"/>
            <w:color w:val="000000" w:themeColor="text1"/>
            <w:u w:val="none"/>
          </w:rPr>
          <w:t>provincie</w:t>
        </w:r>
      </w:hyperlink>
      <w:r w:rsidRPr="003B0101">
        <w:t xml:space="preserve"> </w:t>
      </w:r>
      <w:hyperlink r:id="rId16" w:tooltip="Utrecht (provincie)" w:history="1">
        <w:r w:rsidRPr="003B0101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3B0101">
        <w:t>.</w:t>
      </w:r>
    </w:p>
    <w:p w:rsidR="0043163A" w:rsidRPr="003B0101" w:rsidRDefault="0043163A" w:rsidP="003B0101">
      <w:pPr>
        <w:pStyle w:val="Alinia6"/>
        <w:rPr>
          <w:rStyle w:val="Bijzonder"/>
        </w:rPr>
      </w:pPr>
      <w:r w:rsidRPr="003B0101">
        <w:rPr>
          <w:rStyle w:val="Bijzonder"/>
        </w:rPr>
        <w:t>Geschiedenis</w:t>
      </w:r>
    </w:p>
    <w:p w:rsidR="003B0101" w:rsidRDefault="0043163A" w:rsidP="003B0101">
      <w:pPr>
        <w:pStyle w:val="BusTic"/>
      </w:pPr>
      <w:r w:rsidRPr="003B0101">
        <w:t xml:space="preserve">Al in 855 werd Renswoude als </w:t>
      </w:r>
      <w:proofErr w:type="spellStart"/>
      <w:r w:rsidRPr="003B0101">
        <w:rPr>
          <w:iCs/>
        </w:rPr>
        <w:t>silva</w:t>
      </w:r>
      <w:proofErr w:type="spellEnd"/>
      <w:r w:rsidRPr="003B0101">
        <w:rPr>
          <w:iCs/>
        </w:rPr>
        <w:t xml:space="preserve"> </w:t>
      </w:r>
      <w:proofErr w:type="spellStart"/>
      <w:r w:rsidRPr="003B0101">
        <w:rPr>
          <w:iCs/>
        </w:rPr>
        <w:t>Hrenhem</w:t>
      </w:r>
      <w:proofErr w:type="spellEnd"/>
      <w:r w:rsidRPr="003B0101">
        <w:t xml:space="preserve"> (het </w:t>
      </w:r>
      <w:proofErr w:type="spellStart"/>
      <w:r w:rsidRPr="003B0101">
        <w:t>Rhenense</w:t>
      </w:r>
      <w:proofErr w:type="spellEnd"/>
      <w:r w:rsidRPr="003B0101">
        <w:t xml:space="preserve"> woud) genoemd in een oorkonde. </w:t>
      </w:r>
    </w:p>
    <w:p w:rsidR="003B0101" w:rsidRDefault="0043163A" w:rsidP="003B0101">
      <w:pPr>
        <w:pStyle w:val="BusTic"/>
      </w:pPr>
      <w:r w:rsidRPr="003B0101">
        <w:t xml:space="preserve">De </w:t>
      </w:r>
      <w:hyperlink r:id="rId17" w:tooltip="Nederzetting" w:history="1">
        <w:r w:rsidRPr="003B0101">
          <w:rPr>
            <w:rStyle w:val="Hyperlink"/>
            <w:rFonts w:eastAsiaTheme="majorEastAsia"/>
            <w:color w:val="000000" w:themeColor="text1"/>
            <w:u w:val="none"/>
          </w:rPr>
          <w:t>nederzetting</w:t>
        </w:r>
      </w:hyperlink>
      <w:r w:rsidRPr="003B0101">
        <w:t xml:space="preserve"> Renswoude is echter veel minder oud. </w:t>
      </w:r>
    </w:p>
    <w:p w:rsidR="003B0101" w:rsidRDefault="0043163A" w:rsidP="003B0101">
      <w:pPr>
        <w:pStyle w:val="BusTic"/>
      </w:pPr>
      <w:r w:rsidRPr="003B0101">
        <w:t xml:space="preserve">Die ontstond eigenlijk pas rond 1400. Renswoude bestond toen uit een versterkt huis, de </w:t>
      </w:r>
      <w:proofErr w:type="spellStart"/>
      <w:r w:rsidRPr="003B0101">
        <w:t>Borgwal</w:t>
      </w:r>
      <w:proofErr w:type="spellEnd"/>
      <w:r w:rsidRPr="003B0101">
        <w:t xml:space="preserve"> genaamd, en een aantal verspreid liggende </w:t>
      </w:r>
      <w:hyperlink r:id="rId18" w:tooltip="Boerderij" w:history="1">
        <w:r w:rsidRPr="003B0101">
          <w:rPr>
            <w:rStyle w:val="Hyperlink"/>
            <w:rFonts w:eastAsiaTheme="majorEastAsia"/>
            <w:color w:val="000000" w:themeColor="text1"/>
            <w:u w:val="none"/>
          </w:rPr>
          <w:t>boerderijen</w:t>
        </w:r>
      </w:hyperlink>
      <w:r w:rsidRPr="003B0101">
        <w:t xml:space="preserve">. </w:t>
      </w:r>
    </w:p>
    <w:p w:rsidR="003B0101" w:rsidRDefault="0043163A" w:rsidP="003B0101">
      <w:pPr>
        <w:pStyle w:val="BusTic"/>
      </w:pPr>
      <w:r w:rsidRPr="003B0101">
        <w:t xml:space="preserve">In 1638 stichtte </w:t>
      </w:r>
      <w:hyperlink r:id="rId19" w:tooltip="Johan van Reede (de pagina bestaat niet)" w:history="1">
        <w:r w:rsidRPr="003B0101">
          <w:t>Johan van Reede</w:t>
        </w:r>
      </w:hyperlink>
      <w:r w:rsidRPr="003B0101">
        <w:t xml:space="preserve"> een dorp bij de voormalige </w:t>
      </w:r>
      <w:proofErr w:type="spellStart"/>
      <w:r w:rsidRPr="003B0101">
        <w:t>Borgwal</w:t>
      </w:r>
      <w:proofErr w:type="spellEnd"/>
      <w:r w:rsidRPr="003B0101">
        <w:t xml:space="preserve">. </w:t>
      </w:r>
    </w:p>
    <w:p w:rsidR="003B0101" w:rsidRDefault="0043163A" w:rsidP="003B0101">
      <w:pPr>
        <w:pStyle w:val="BusTic"/>
      </w:pPr>
      <w:r w:rsidRPr="003B0101">
        <w:t xml:space="preserve">Dit bestond uit de huidige Dorpsstraat, met hierlangs wat </w:t>
      </w:r>
      <w:hyperlink r:id="rId20" w:tooltip="Lintbebouwing" w:history="1">
        <w:r w:rsidRPr="003B0101">
          <w:rPr>
            <w:rStyle w:val="Hyperlink"/>
            <w:rFonts w:eastAsiaTheme="majorEastAsia"/>
            <w:color w:val="000000" w:themeColor="text1"/>
            <w:u w:val="none"/>
          </w:rPr>
          <w:t>lintbebouwing</w:t>
        </w:r>
      </w:hyperlink>
      <w:r w:rsidRPr="003B0101">
        <w:t xml:space="preserve">. </w:t>
      </w:r>
    </w:p>
    <w:p w:rsidR="003B0101" w:rsidRDefault="0043163A" w:rsidP="003B0101">
      <w:pPr>
        <w:pStyle w:val="BusTic"/>
      </w:pPr>
      <w:r w:rsidRPr="003B0101">
        <w:t xml:space="preserve">Hiernaast ontstonden er nog twee achterwegen, de huidige Molenstraat en de Kerkstraat. </w:t>
      </w:r>
    </w:p>
    <w:p w:rsidR="003B0101" w:rsidRPr="003B0101" w:rsidRDefault="0043163A" w:rsidP="003B0101">
      <w:pPr>
        <w:pStyle w:val="BusTic"/>
      </w:pPr>
      <w:r w:rsidRPr="003B0101">
        <w:t xml:space="preserve">Ook liet Van Reede het </w:t>
      </w:r>
      <w:hyperlink r:id="rId21" w:tooltip="Kasteel Renswoude" w:history="1">
        <w:r w:rsidRPr="003B0101">
          <w:rPr>
            <w:rStyle w:val="Hyperlink"/>
            <w:rFonts w:eastAsiaTheme="majorEastAsia"/>
            <w:color w:val="000000" w:themeColor="text1"/>
            <w:u w:val="none"/>
          </w:rPr>
          <w:t>kasteel Renswoude</w:t>
        </w:r>
      </w:hyperlink>
      <w:r w:rsidRPr="003B0101">
        <w:t xml:space="preserve"> (1654) en de </w:t>
      </w:r>
      <w:hyperlink r:id="rId22" w:tooltip="Koepelkerk" w:history="1">
        <w:r w:rsidRPr="003B0101">
          <w:rPr>
            <w:rStyle w:val="Hyperlink"/>
            <w:rFonts w:eastAsiaTheme="majorEastAsia"/>
            <w:color w:val="000000" w:themeColor="text1"/>
            <w:u w:val="none"/>
          </w:rPr>
          <w:t>koepelkerk</w:t>
        </w:r>
      </w:hyperlink>
      <w:r w:rsidRPr="003B0101">
        <w:t xml:space="preserve"> (1639, naar een ontwerp van </w:t>
      </w:r>
      <w:hyperlink r:id="rId23" w:tooltip="Jacob van Campen" w:history="1">
        <w:r w:rsidRPr="003B0101">
          <w:rPr>
            <w:rStyle w:val="Hyperlink"/>
            <w:rFonts w:eastAsiaTheme="majorEastAsia"/>
            <w:color w:val="000000" w:themeColor="text1"/>
            <w:u w:val="none"/>
          </w:rPr>
          <w:t xml:space="preserve">Jacob van </w:t>
        </w:r>
        <w:proofErr w:type="spellStart"/>
        <w:r w:rsidRPr="003B0101">
          <w:rPr>
            <w:rStyle w:val="Hyperlink"/>
            <w:rFonts w:eastAsiaTheme="majorEastAsia"/>
            <w:color w:val="000000" w:themeColor="text1"/>
            <w:u w:val="none"/>
          </w:rPr>
          <w:t>Campen</w:t>
        </w:r>
        <w:proofErr w:type="spellEnd"/>
      </w:hyperlink>
      <w:r w:rsidRPr="003B0101">
        <w:t>) bouwen</w:t>
      </w:r>
    </w:p>
    <w:p w:rsidR="003B0101" w:rsidRDefault="0043163A" w:rsidP="003B0101">
      <w:pPr>
        <w:pStyle w:val="BusTic"/>
      </w:pPr>
      <w:r w:rsidRPr="003B0101">
        <w:t xml:space="preserve">In 1674 werd Renswoude een zogenaamde "Hooge en vrije </w:t>
      </w:r>
      <w:hyperlink r:id="rId24" w:tooltip="Heerlijkheid (bestuursvorm)" w:history="1">
        <w:r w:rsidRPr="003B0101">
          <w:rPr>
            <w:rStyle w:val="Hyperlink"/>
            <w:rFonts w:eastAsiaTheme="majorEastAsia"/>
            <w:color w:val="000000" w:themeColor="text1"/>
            <w:u w:val="none"/>
          </w:rPr>
          <w:t>heerlijkheid</w:t>
        </w:r>
      </w:hyperlink>
      <w:r w:rsidRPr="003B0101">
        <w:t xml:space="preserve">," een gebied met een eigen onafhankelijke </w:t>
      </w:r>
      <w:hyperlink r:id="rId25" w:tooltip="Rechtspraak" w:history="1">
        <w:r w:rsidRPr="003B0101">
          <w:rPr>
            <w:rStyle w:val="Hyperlink"/>
            <w:rFonts w:eastAsiaTheme="majorEastAsia"/>
            <w:color w:val="000000" w:themeColor="text1"/>
            <w:u w:val="none"/>
          </w:rPr>
          <w:t>rechtspraak</w:t>
        </w:r>
      </w:hyperlink>
      <w:r w:rsidRPr="003B0101">
        <w:t>.</w:t>
      </w:r>
    </w:p>
    <w:p w:rsidR="003B0101" w:rsidRDefault="0043163A" w:rsidP="003B0101">
      <w:pPr>
        <w:pStyle w:val="BusTic"/>
      </w:pPr>
      <w:r w:rsidRPr="003B0101">
        <w:t xml:space="preserve">Uit deze heerlijkheid werd in 1795 de gemeente Renswoude gevormd. </w:t>
      </w:r>
    </w:p>
    <w:p w:rsidR="003B0101" w:rsidRDefault="0043163A" w:rsidP="003B0101">
      <w:pPr>
        <w:pStyle w:val="BusTic"/>
      </w:pPr>
      <w:r w:rsidRPr="003B0101">
        <w:t xml:space="preserve">Pas in 1818 werden de grenzen van de gemeente officieel juridisch vastgesteld. </w:t>
      </w:r>
    </w:p>
    <w:p w:rsidR="0043163A" w:rsidRPr="003B0101" w:rsidRDefault="0043163A" w:rsidP="003B0101">
      <w:pPr>
        <w:pStyle w:val="BusTic"/>
      </w:pPr>
      <w:r w:rsidRPr="003B0101">
        <w:t>Het was echter al eeuwen duidelijk hoe de grenzen liepen.</w:t>
      </w:r>
    </w:p>
    <w:p w:rsidR="0043163A" w:rsidRPr="003B0101" w:rsidRDefault="0043163A" w:rsidP="003B0101">
      <w:pPr>
        <w:pStyle w:val="Alinia6"/>
        <w:rPr>
          <w:rStyle w:val="Bijzonder"/>
        </w:rPr>
      </w:pPr>
      <w:r w:rsidRPr="003B0101">
        <w:rPr>
          <w:rStyle w:val="Bijzonder"/>
        </w:rPr>
        <w:t>Recente geschiedenis</w:t>
      </w:r>
    </w:p>
    <w:p w:rsidR="003B0101" w:rsidRDefault="0043163A" w:rsidP="003B0101">
      <w:pPr>
        <w:pStyle w:val="BusTic"/>
      </w:pPr>
      <w:r w:rsidRPr="003B0101">
        <w:t xml:space="preserve">Plannen voor grenswijzigingen en </w:t>
      </w:r>
      <w:hyperlink r:id="rId26" w:tooltip="Gemeentelijke herindeling" w:history="1">
        <w:r w:rsidRPr="003B0101">
          <w:rPr>
            <w:rStyle w:val="Hyperlink"/>
            <w:rFonts w:eastAsiaTheme="majorEastAsia"/>
            <w:color w:val="000000" w:themeColor="text1"/>
            <w:u w:val="none"/>
          </w:rPr>
          <w:t>gemeentelijke herindelingen</w:t>
        </w:r>
      </w:hyperlink>
      <w:r w:rsidRPr="003B0101">
        <w:t xml:space="preserve"> hebben een prominente rol gespeeld in de geschiedenis van de gemeente Renswoude. </w:t>
      </w:r>
    </w:p>
    <w:p w:rsidR="003B0101" w:rsidRDefault="0043163A" w:rsidP="003B0101">
      <w:pPr>
        <w:pStyle w:val="BusTic"/>
      </w:pPr>
      <w:r w:rsidRPr="003B0101">
        <w:t xml:space="preserve">Een belangrijke grenswijziging vond plaats op 1 januari 1960. </w:t>
      </w:r>
    </w:p>
    <w:p w:rsidR="003B0101" w:rsidRDefault="0043163A" w:rsidP="003B0101">
      <w:pPr>
        <w:pStyle w:val="BusTic"/>
      </w:pPr>
      <w:r w:rsidRPr="003B0101">
        <w:t xml:space="preserve">Toen verloor Renswoude grote stukken van haar grondgebied aan </w:t>
      </w:r>
      <w:hyperlink r:id="rId27" w:tooltip="Veenendaal" w:history="1">
        <w:r w:rsidRPr="003B0101">
          <w:rPr>
            <w:rStyle w:val="Hyperlink"/>
            <w:rFonts w:eastAsiaTheme="majorEastAsia"/>
            <w:color w:val="000000" w:themeColor="text1"/>
            <w:u w:val="none"/>
          </w:rPr>
          <w:t>Veenendaal</w:t>
        </w:r>
      </w:hyperlink>
      <w:r w:rsidRPr="003B0101">
        <w:t xml:space="preserve"> en </w:t>
      </w:r>
      <w:hyperlink r:id="rId28" w:tooltip="Scherpenzeel (Gelderland)" w:history="1">
        <w:r w:rsidRPr="003B0101">
          <w:rPr>
            <w:rStyle w:val="Hyperlink"/>
            <w:rFonts w:eastAsiaTheme="majorEastAsia"/>
            <w:color w:val="000000" w:themeColor="text1"/>
            <w:u w:val="none"/>
          </w:rPr>
          <w:t>Scherpenzeel</w:t>
        </w:r>
      </w:hyperlink>
      <w:r w:rsidRPr="003B0101">
        <w:t xml:space="preserve">. </w:t>
      </w:r>
    </w:p>
    <w:p w:rsidR="003B0101" w:rsidRDefault="0043163A" w:rsidP="003B0101">
      <w:pPr>
        <w:pStyle w:val="BusTic"/>
      </w:pPr>
      <w:r w:rsidRPr="003B0101">
        <w:t xml:space="preserve">Het ging hier onder andere om de </w:t>
      </w:r>
      <w:hyperlink r:id="rId29" w:tooltip="Emminkhuizervenen (de pagina bestaat niet)" w:history="1">
        <w:proofErr w:type="spellStart"/>
        <w:r w:rsidRPr="003B0101">
          <w:t>Emminkhuizervenen</w:t>
        </w:r>
        <w:proofErr w:type="spellEnd"/>
      </w:hyperlink>
      <w:r w:rsidRPr="003B0101">
        <w:t xml:space="preserve">. </w:t>
      </w:r>
    </w:p>
    <w:p w:rsidR="0043163A" w:rsidRPr="003B0101" w:rsidRDefault="0043163A" w:rsidP="003B0101">
      <w:pPr>
        <w:pStyle w:val="BusTic"/>
      </w:pPr>
      <w:r w:rsidRPr="003B0101">
        <w:t>Dit gebied besloeg ongeveer 150 hectare.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EB0" w:rsidRDefault="00200EB0" w:rsidP="00A64884">
      <w:r>
        <w:separator/>
      </w:r>
    </w:p>
  </w:endnote>
  <w:endnote w:type="continuationSeparator" w:id="0">
    <w:p w:rsidR="00200EB0" w:rsidRDefault="00200EB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B010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EB0" w:rsidRDefault="00200EB0" w:rsidP="00A64884">
      <w:r>
        <w:separator/>
      </w:r>
    </w:p>
  </w:footnote>
  <w:footnote w:type="continuationSeparator" w:id="0">
    <w:p w:rsidR="00200EB0" w:rsidRDefault="00200EB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00EB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253"/>
    <w:multiLevelType w:val="multilevel"/>
    <w:tmpl w:val="8C30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3"/>
  </w:num>
  <w:num w:numId="45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0EB0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0101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163A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4C4B"/>
    <w:rsid w:val="00DE7B51"/>
    <w:rsid w:val="00E04C26"/>
    <w:rsid w:val="00E108D3"/>
    <w:rsid w:val="00E12027"/>
    <w:rsid w:val="00E15C9E"/>
    <w:rsid w:val="00E27ED8"/>
    <w:rsid w:val="00E346EB"/>
    <w:rsid w:val="00E40B4D"/>
    <w:rsid w:val="00E50D09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31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31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5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5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9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1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07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04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29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Gemeente_(bestuur)" TargetMode="External"/><Relationship Id="rId18" Type="http://schemas.openxmlformats.org/officeDocument/2006/relationships/hyperlink" Target="http://nl.wikipedia.org/wiki/Boerderij" TargetMode="External"/><Relationship Id="rId26" Type="http://schemas.openxmlformats.org/officeDocument/2006/relationships/hyperlink" Target="http://nl.wikipedia.org/wiki/Gemeentelijke_herindeling" TargetMode="External"/><Relationship Id="rId21" Type="http://schemas.openxmlformats.org/officeDocument/2006/relationships/hyperlink" Target="http://nl.wikipedia.org/wiki/Kasteel_Renswoude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henen" TargetMode="External"/><Relationship Id="rId17" Type="http://schemas.openxmlformats.org/officeDocument/2006/relationships/hyperlink" Target="http://nl.wikipedia.org/wiki/Nederzetting" TargetMode="External"/><Relationship Id="rId25" Type="http://schemas.openxmlformats.org/officeDocument/2006/relationships/hyperlink" Target="http://nl.wikipedia.org/wiki/Rechtspraak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Utrecht_(provincie)" TargetMode="External"/><Relationship Id="rId20" Type="http://schemas.openxmlformats.org/officeDocument/2006/relationships/hyperlink" Target="http://nl.wikipedia.org/wiki/Lintbebouwing" TargetMode="External"/><Relationship Id="rId29" Type="http://schemas.openxmlformats.org/officeDocument/2006/relationships/hyperlink" Target="http://nl.wikipedia.org/w/index.php?title=Emminkhuizervenen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enswoude" TargetMode="External"/><Relationship Id="rId24" Type="http://schemas.openxmlformats.org/officeDocument/2006/relationships/hyperlink" Target="http://nl.wikipedia.org/wiki/Heerlijkheid_(bestuursvorm)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e" TargetMode="External"/><Relationship Id="rId23" Type="http://schemas.openxmlformats.org/officeDocument/2006/relationships/hyperlink" Target="http://nl.wikipedia.org/wiki/Jacob_van_Campen" TargetMode="External"/><Relationship Id="rId28" Type="http://schemas.openxmlformats.org/officeDocument/2006/relationships/hyperlink" Target="http://nl.wikipedia.org/wiki/Scherpenzeel_(Gelderland)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4_26_N_5_32_26_E_type:city_scale:29000_region:NL&amp;pagename=Renswoude" TargetMode="External"/><Relationship Id="rId19" Type="http://schemas.openxmlformats.org/officeDocument/2006/relationships/hyperlink" Target="http://nl.wikipedia.org/w/index.php?title=Johan_van_Reede&amp;action=edit&amp;redlink=1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Koepelkerk" TargetMode="External"/><Relationship Id="rId27" Type="http://schemas.openxmlformats.org/officeDocument/2006/relationships/hyperlink" Target="http://nl.wikipedia.org/wiki/Veenendaal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2011-09-17T08:13:00Z</dcterms:created>
  <dcterms:modified xsi:type="dcterms:W3CDTF">2011-09-19T09:14:00Z</dcterms:modified>
  <cp:category>2011</cp:category>
</cp:coreProperties>
</file>