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4F" w:rsidRPr="00216725" w:rsidRDefault="00BD654F" w:rsidP="00216725">
      <w:pPr>
        <w:pStyle w:val="Alinia6"/>
        <w:rPr>
          <w:rStyle w:val="Plaats"/>
        </w:rPr>
      </w:pPr>
      <w:r w:rsidRPr="00216725">
        <w:rPr>
          <w:rStyle w:val="Plaats"/>
        </w:rPr>
        <w:t>Overberg (Utrechtse Heuvelrug)</w:t>
      </w:r>
      <w:r w:rsidR="003322A1" w:rsidRPr="00216725">
        <w:rPr>
          <w:rStyle w:val="Plaats"/>
        </w:rPr>
        <w:tab/>
      </w:r>
      <w:r w:rsidR="003322A1" w:rsidRPr="00216725">
        <w:rPr>
          <w:rStyle w:val="Plaats"/>
        </w:rPr>
        <w:tab/>
      </w:r>
      <w:hyperlink r:id="rId8" w:history="1">
        <w:r w:rsidR="003322A1" w:rsidRPr="00216725">
          <w:rPr>
            <w:rStyle w:val="Plaats"/>
          </w:rPr>
          <w:t xml:space="preserve">52° 2' NB, 5° 30' </w:t>
        </w:r>
        <w:proofErr w:type="spellStart"/>
        <w:r w:rsidR="003322A1" w:rsidRPr="00216725">
          <w:rPr>
            <w:rStyle w:val="Plaats"/>
          </w:rPr>
          <w:t>OL</w:t>
        </w:r>
        <w:proofErr w:type="spellEnd"/>
      </w:hyperlink>
      <w:r w:rsidR="003322A1" w:rsidRPr="00216725">
        <w:rPr>
          <w:rStyle w:val="Plaats"/>
        </w:rPr>
        <w:t xml:space="preserve"> (</w:t>
      </w:r>
      <w:hyperlink r:id="rId9" w:history="1">
        <w:r w:rsidR="003322A1" w:rsidRPr="00216725">
          <w:rPr>
            <w:rStyle w:val="Plaats"/>
          </w:rPr>
          <w:t>Kaart</w:t>
        </w:r>
      </w:hyperlink>
      <w:r w:rsidR="003322A1" w:rsidRPr="00216725">
        <w:rPr>
          <w:rStyle w:val="Plaats"/>
        </w:rPr>
        <w:t>)</w:t>
      </w:r>
    </w:p>
    <w:p w:rsidR="00216725" w:rsidRDefault="00BD654F" w:rsidP="00216725">
      <w:pPr>
        <w:pStyle w:val="BusTic"/>
      </w:pPr>
      <w:r w:rsidRPr="00216725">
        <w:rPr>
          <w:bCs/>
        </w:rPr>
        <w:t>Overberg</w:t>
      </w:r>
      <w:r w:rsidRPr="00216725">
        <w:t xml:space="preserve"> is een dorp in de </w:t>
      </w:r>
      <w:hyperlink r:id="rId10" w:tooltip="Nederland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216725">
        <w:t xml:space="preserve"> provincie </w:t>
      </w:r>
      <w:hyperlink r:id="rId11" w:tooltip="Utrecht (provincie)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216725">
        <w:t xml:space="preserve">. </w:t>
      </w:r>
    </w:p>
    <w:p w:rsidR="00BD654F" w:rsidRPr="00216725" w:rsidRDefault="00BD654F" w:rsidP="00216725">
      <w:pPr>
        <w:pStyle w:val="BusTic"/>
      </w:pPr>
      <w:r w:rsidRPr="00216725">
        <w:t xml:space="preserve">Het is één van de zeven dorpen van de </w:t>
      </w:r>
      <w:hyperlink r:id="rId12" w:tooltip="Gemeente (bestuur)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216725">
        <w:t xml:space="preserve"> </w:t>
      </w:r>
      <w:hyperlink r:id="rId13" w:tooltip="Utrechtse Heuvelrug (gemeente)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216725">
        <w:t>.</w:t>
      </w:r>
    </w:p>
    <w:p w:rsidR="00216725" w:rsidRDefault="00BD654F" w:rsidP="00216725">
      <w:pPr>
        <w:pStyle w:val="BusTic"/>
      </w:pPr>
      <w:r w:rsidRPr="00216725">
        <w:t xml:space="preserve">Door het dorp loopt de spoorlijn </w:t>
      </w:r>
      <w:hyperlink r:id="rId14" w:tooltip="Utrecht Centraal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216725">
        <w:t>-</w:t>
      </w:r>
      <w:hyperlink r:id="rId15" w:tooltip="Rhenen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Rhenen</w:t>
        </w:r>
      </w:hyperlink>
      <w:r w:rsidRPr="00216725">
        <w:t xml:space="preserve">. Overberg ligt in het grensgebied van de </w:t>
      </w:r>
      <w:hyperlink r:id="rId16" w:tooltip="Nationaal Park Utrechtse Heuvelrug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216725">
        <w:t xml:space="preserve"> en de </w:t>
      </w:r>
      <w:hyperlink r:id="rId17" w:tooltip="Gelderse Vallei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Gelderse Vallei</w:t>
        </w:r>
      </w:hyperlink>
      <w:r w:rsidRPr="00216725">
        <w:t xml:space="preserve">, ten westen van </w:t>
      </w:r>
      <w:hyperlink r:id="rId18" w:tooltip="Veenendaal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Veenendaal</w:t>
        </w:r>
      </w:hyperlink>
      <w:r w:rsidRPr="00216725">
        <w:t>.</w:t>
      </w:r>
    </w:p>
    <w:p w:rsidR="00216725" w:rsidRDefault="00BD654F" w:rsidP="00216725">
      <w:pPr>
        <w:pStyle w:val="BusTic"/>
      </w:pPr>
      <w:r w:rsidRPr="00216725">
        <w:t xml:space="preserve"> De </w:t>
      </w:r>
      <w:hyperlink r:id="rId19" w:tooltip="Nationaal Park Utrechtse Heuvelrug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216725">
        <w:t xml:space="preserve"> is tegenwoordig een </w:t>
      </w:r>
      <w:hyperlink r:id="rId20" w:tooltip="Nationaal park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nationaal park</w:t>
        </w:r>
      </w:hyperlink>
      <w:r w:rsidRPr="00216725">
        <w:t xml:space="preserve">. </w:t>
      </w:r>
    </w:p>
    <w:p w:rsidR="00216725" w:rsidRDefault="00BD654F" w:rsidP="00216725">
      <w:pPr>
        <w:pStyle w:val="BusTic"/>
      </w:pPr>
      <w:r w:rsidRPr="00216725">
        <w:t>De Hervormde kerk (</w:t>
      </w:r>
      <w:proofErr w:type="spellStart"/>
      <w:r w:rsidRPr="00216725">
        <w:fldChar w:fldCharType="begin"/>
      </w:r>
      <w:r w:rsidRPr="00216725">
        <w:instrText xml:space="preserve"> HYPERLINK "http://nl.wikipedia.org/wiki/Protestantse_Kerk_in_Nederland" \o "Protestantse Kerk in Nederland" </w:instrText>
      </w:r>
      <w:r w:rsidRPr="00216725">
        <w:fldChar w:fldCharType="separate"/>
      </w:r>
      <w:r w:rsidRPr="00216725">
        <w:rPr>
          <w:rStyle w:val="Hyperlink"/>
          <w:rFonts w:eastAsiaTheme="majorEastAsia"/>
          <w:color w:val="000000" w:themeColor="text1"/>
          <w:u w:val="none"/>
        </w:rPr>
        <w:t>PKN</w:t>
      </w:r>
      <w:proofErr w:type="spellEnd"/>
      <w:r w:rsidRPr="00216725">
        <w:fldChar w:fldCharType="end"/>
      </w:r>
      <w:r w:rsidRPr="00216725">
        <w:t xml:space="preserve">) is in gebruik genomen op de tweede kerstdag van het jaar 1873. </w:t>
      </w:r>
    </w:p>
    <w:p w:rsidR="00BD654F" w:rsidRPr="00216725" w:rsidRDefault="00BD654F" w:rsidP="00216725">
      <w:pPr>
        <w:pStyle w:val="BusTic"/>
      </w:pPr>
      <w:r w:rsidRPr="00216725">
        <w:t>Wellicht daarom de opvallende naam "</w:t>
      </w:r>
      <w:proofErr w:type="spellStart"/>
      <w:r w:rsidRPr="00216725">
        <w:t>Efrathakerk</w:t>
      </w:r>
      <w:proofErr w:type="spellEnd"/>
      <w:r w:rsidRPr="00216725">
        <w:t>"</w:t>
      </w:r>
    </w:p>
    <w:p w:rsidR="00BD654F" w:rsidRPr="00216725" w:rsidRDefault="00BD654F" w:rsidP="00216725">
      <w:pPr>
        <w:pStyle w:val="BusTic"/>
      </w:pPr>
      <w:r w:rsidRPr="00216725">
        <w:t xml:space="preserve">Juist ten noorden van Overberg liggen in een strook van ca. 100 meter van noord naar zuid: De spoorlijn Utrecht- Arnhem, de (voormalige) </w:t>
      </w:r>
      <w:hyperlink r:id="rId21" w:tooltip="Grebbelinie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Grebbelinie</w:t>
        </w:r>
      </w:hyperlink>
      <w:r w:rsidRPr="00216725">
        <w:t xml:space="preserve"> of Valleistelling, het </w:t>
      </w:r>
      <w:hyperlink r:id="rId22" w:tooltip="Valleikanaal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Valleikanaal</w:t>
        </w:r>
      </w:hyperlink>
      <w:r w:rsidRPr="00216725">
        <w:t xml:space="preserve"> en de Rijksweg A12</w:t>
      </w:r>
    </w:p>
    <w:p w:rsidR="00BD654F" w:rsidRPr="00216725" w:rsidRDefault="00BD654F" w:rsidP="00216725">
      <w:pPr>
        <w:pStyle w:val="BusTic"/>
      </w:pPr>
      <w:r w:rsidRPr="00216725">
        <w:t xml:space="preserve">Tot de gemeentelijke herindeling van 1 januari 2006 vormde Overberg met </w:t>
      </w:r>
      <w:hyperlink r:id="rId23" w:tooltip="Amerongen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Amerongen</w:t>
        </w:r>
      </w:hyperlink>
      <w:r w:rsidRPr="00216725">
        <w:t xml:space="preserve"> en een deel van het dorp </w:t>
      </w:r>
      <w:hyperlink r:id="rId24" w:tooltip="Elst (Utrecht)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Elst</w:t>
        </w:r>
      </w:hyperlink>
      <w:r w:rsidRPr="00216725">
        <w:t>, de voormalige gemeente Amerongen.</w:t>
      </w:r>
    </w:p>
    <w:p w:rsidR="00BD654F" w:rsidRPr="00216725" w:rsidRDefault="00BD654F" w:rsidP="00216725">
      <w:pPr>
        <w:pStyle w:val="BusTic"/>
      </w:pPr>
      <w:r w:rsidRPr="00216725">
        <w:t xml:space="preserve">Bij besluiten van de Staten van de </w:t>
      </w:r>
      <w:hyperlink r:id="rId25" w:tooltip="Provincie Gelderland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Provincie Gelderland</w:t>
        </w:r>
      </w:hyperlink>
      <w:r w:rsidRPr="00216725">
        <w:t xml:space="preserve"> en de </w:t>
      </w:r>
      <w:hyperlink r:id="rId26" w:tooltip="Provincie Utrecht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Provincie Utrecht</w:t>
        </w:r>
      </w:hyperlink>
      <w:r w:rsidRPr="00216725">
        <w:t xml:space="preserve"> van februari 2008 is Overberg in de procedure meegenomen om mogelijk opnieuw heringedeeld te worden bij een Gemeentelijke Herindeling tussen de huidige gemeenten </w:t>
      </w:r>
      <w:hyperlink r:id="rId27" w:tooltip="Renswoude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Renswoude</w:t>
        </w:r>
      </w:hyperlink>
      <w:r w:rsidRPr="00216725">
        <w:t xml:space="preserve">, </w:t>
      </w:r>
      <w:hyperlink r:id="rId28" w:tooltip="Scherpenzeel (Gelderland)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Scherpenzeel</w:t>
        </w:r>
      </w:hyperlink>
      <w:r w:rsidRPr="00216725">
        <w:t xml:space="preserve"> en </w:t>
      </w:r>
      <w:hyperlink r:id="rId29" w:tooltip="Woudenberg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Woudenberg</w:t>
        </w:r>
      </w:hyperlink>
      <w:r w:rsidRPr="00216725">
        <w:t>.</w:t>
      </w:r>
    </w:p>
    <w:p w:rsidR="00216725" w:rsidRDefault="00BD654F" w:rsidP="00216725">
      <w:pPr>
        <w:pStyle w:val="BusTic"/>
      </w:pPr>
      <w:r w:rsidRPr="00216725">
        <w:t xml:space="preserve">Via een volksraadpleging, gehouden op 28 mei 2008 kiest 76% van de </w:t>
      </w:r>
      <w:proofErr w:type="spellStart"/>
      <w:r w:rsidRPr="00216725">
        <w:t>Overbergse</w:t>
      </w:r>
      <w:proofErr w:type="spellEnd"/>
      <w:r w:rsidRPr="00216725">
        <w:t xml:space="preserve"> bevolking er voor om bij de </w:t>
      </w:r>
      <w:hyperlink r:id="rId30" w:tooltip="Gemeente (bestuur)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216725">
        <w:t xml:space="preserve"> </w:t>
      </w:r>
      <w:hyperlink r:id="rId31" w:tooltip="Utrechtse Heuvelrug (gemeente)" w:history="1">
        <w:r w:rsidRPr="00216725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216725">
        <w:t xml:space="preserve"> te blijven. </w:t>
      </w:r>
    </w:p>
    <w:p w:rsidR="00216725" w:rsidRDefault="00BD654F" w:rsidP="00216725">
      <w:pPr>
        <w:pStyle w:val="BusTic"/>
      </w:pPr>
      <w:r w:rsidRPr="00216725">
        <w:t xml:space="preserve">24% zou bij de eventuele nieuwe Valleigemeente willen behoren. </w:t>
      </w:r>
    </w:p>
    <w:p w:rsidR="00216725" w:rsidRDefault="00BD654F" w:rsidP="00216725">
      <w:pPr>
        <w:pStyle w:val="BusTic"/>
      </w:pPr>
      <w:r w:rsidRPr="00216725">
        <w:t>Het opkomstpercentage is hierbij 59,74%.</w:t>
      </w:r>
    </w:p>
    <w:p w:rsidR="00BD654F" w:rsidRPr="00216725" w:rsidRDefault="00BD654F" w:rsidP="00216725">
      <w:pPr>
        <w:pStyle w:val="BusTic"/>
      </w:pPr>
      <w:bookmarkStart w:id="0" w:name="_GoBack"/>
      <w:bookmarkEnd w:id="0"/>
      <w:r w:rsidRPr="00216725">
        <w:t>Naar aanleiding van de uitslag van de volksraadpleging wordt Overberg, bij besluit van Provinciale Staten van Utrecht, niet ingedeeld bij de nieuwe Valleigemeente, maar blijft bij de Gemeente Utrechtse Heuvelrug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AD" w:rsidRDefault="006D3EAD" w:rsidP="00A64884">
      <w:r>
        <w:separator/>
      </w:r>
    </w:p>
  </w:endnote>
  <w:endnote w:type="continuationSeparator" w:id="0">
    <w:p w:rsidR="006D3EAD" w:rsidRDefault="006D3EA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1672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AD" w:rsidRDefault="006D3EAD" w:rsidP="00A64884">
      <w:r>
        <w:separator/>
      </w:r>
    </w:p>
  </w:footnote>
  <w:footnote w:type="continuationSeparator" w:id="0">
    <w:p w:rsidR="006D3EAD" w:rsidRDefault="006D3EA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D3EA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67FFD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16725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22A1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3EAD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05FE"/>
    <w:rsid w:val="00BD139B"/>
    <w:rsid w:val="00BD55C8"/>
    <w:rsid w:val="00BD654F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32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3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3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62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Utrechtse_Heuvelrug_(gemeente)" TargetMode="External"/><Relationship Id="rId18" Type="http://schemas.openxmlformats.org/officeDocument/2006/relationships/hyperlink" Target="http://nl.wikipedia.org/wiki/Veenendaal" TargetMode="External"/><Relationship Id="rId26" Type="http://schemas.openxmlformats.org/officeDocument/2006/relationships/hyperlink" Target="http://nl.wikipedia.org/wiki/Provincie_Utrecht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Grebbelini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Gelderse_Vallei" TargetMode="External"/><Relationship Id="rId25" Type="http://schemas.openxmlformats.org/officeDocument/2006/relationships/hyperlink" Target="http://nl.wikipedia.org/wiki/Provincie_Gelderland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ationaal_Park_Utrechtse_Heuvelrug" TargetMode="External"/><Relationship Id="rId20" Type="http://schemas.openxmlformats.org/officeDocument/2006/relationships/hyperlink" Target="http://nl.wikipedia.org/wiki/Nationaal_park" TargetMode="External"/><Relationship Id="rId29" Type="http://schemas.openxmlformats.org/officeDocument/2006/relationships/hyperlink" Target="http://nl.wikipedia.org/wiki/Woudenbe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Utrecht_(provincie)" TargetMode="External"/><Relationship Id="rId24" Type="http://schemas.openxmlformats.org/officeDocument/2006/relationships/hyperlink" Target="http://nl.wikipedia.org/wiki/Elst_(Utrecht)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henen" TargetMode="External"/><Relationship Id="rId23" Type="http://schemas.openxmlformats.org/officeDocument/2006/relationships/hyperlink" Target="http://nl.wikipedia.org/wiki/Amerongen" TargetMode="External"/><Relationship Id="rId28" Type="http://schemas.openxmlformats.org/officeDocument/2006/relationships/hyperlink" Target="http://nl.wikipedia.org/wiki/Scherpenzeel_(Gelderland)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hyperlink" Target="http://nl.wikipedia.org/wiki/Nationaal_Park_Utrechtse_Heuvelrug" TargetMode="External"/><Relationship Id="rId31" Type="http://schemas.openxmlformats.org/officeDocument/2006/relationships/hyperlink" Target="http://nl.wikipedia.org/wiki/Utrechtse_Heuvelrug_(gemeent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verberg_(Utrechtse_Heuvelrug)" TargetMode="External"/><Relationship Id="rId14" Type="http://schemas.openxmlformats.org/officeDocument/2006/relationships/hyperlink" Target="http://nl.wikipedia.org/wiki/Utrecht_Centraal" TargetMode="External"/><Relationship Id="rId22" Type="http://schemas.openxmlformats.org/officeDocument/2006/relationships/hyperlink" Target="http://nl.wikipedia.org/wiki/Valleikanaal" TargetMode="External"/><Relationship Id="rId27" Type="http://schemas.openxmlformats.org/officeDocument/2006/relationships/hyperlink" Target="http://nl.wikipedia.org/wiki/Renswoude" TargetMode="External"/><Relationship Id="rId30" Type="http://schemas.openxmlformats.org/officeDocument/2006/relationships/hyperlink" Target="http://nl.wikipedia.org/wiki/Gemeente_(bestuur)" TargetMode="External"/><Relationship Id="rId35" Type="http://schemas.openxmlformats.org/officeDocument/2006/relationships/footer" Target="footer2.xml"/><Relationship Id="rId8" Type="http://schemas.openxmlformats.org/officeDocument/2006/relationships/hyperlink" Target="http://toolserver.org/~geohack/geohack.php?language=nl&amp;params=52_2_21_N_5_29_49_E_type:city_scale:29000_region:NL&amp;pagename=Overberg_(Utrechtse_Heuvelrug)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4</cp:revision>
  <cp:lastPrinted>2011-05-19T16:38:00Z</cp:lastPrinted>
  <dcterms:created xsi:type="dcterms:W3CDTF">2011-09-17T08:05:00Z</dcterms:created>
  <dcterms:modified xsi:type="dcterms:W3CDTF">2011-09-19T08:04:00Z</dcterms:modified>
  <cp:category>2011</cp:category>
</cp:coreProperties>
</file>