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F" w:rsidRPr="00C47713" w:rsidRDefault="003B172F" w:rsidP="003B172F">
      <w:pPr>
        <w:pStyle w:val="Alinia6"/>
        <w:rPr>
          <w:rStyle w:val="Bijzonder"/>
        </w:rPr>
      </w:pPr>
      <w:bookmarkStart w:id="0" w:name="_GoBack"/>
      <w:r w:rsidRPr="00C47713">
        <w:rPr>
          <w:rStyle w:val="Bijzonder"/>
        </w:rPr>
        <w:t>Nieuwersluis - Van Pupillenschool naar Penitentiaire Inrichting</w:t>
      </w:r>
    </w:p>
    <w:bookmarkEnd w:id="0"/>
    <w:p w:rsidR="003B172F" w:rsidRDefault="003B172F" w:rsidP="003B172F">
      <w:pPr>
        <w:pStyle w:val="BusTic"/>
      </w:pPr>
      <w:r w:rsidRPr="00C47713">
        <w:t xml:space="preserve">Aan de overkant van de Vecht staat in Nieuwersluis de voormalige Pupillenschool uit 1877, opgericht onder beschermheerschap van </w:t>
      </w:r>
      <w:hyperlink r:id="rId8" w:tooltip="Willem III der Nederlanden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Koning Willem III</w:t>
        </w:r>
      </w:hyperlink>
      <w:r w:rsidRPr="00C47713">
        <w:t xml:space="preserve">. </w:t>
      </w:r>
    </w:p>
    <w:p w:rsidR="003B172F" w:rsidRPr="00C47713" w:rsidRDefault="003B172F" w:rsidP="003B172F">
      <w:pPr>
        <w:pStyle w:val="BusTic"/>
      </w:pPr>
      <w:r w:rsidRPr="00C47713">
        <w:t>Boven de centrale voordeur staat de naam 'Pupillenschool' en boven de twee voordeuren van de hoekgebouwen staat de W van Willem.</w:t>
      </w:r>
    </w:p>
    <w:p w:rsidR="003B172F" w:rsidRDefault="003B172F" w:rsidP="003B172F">
      <w:pPr>
        <w:pStyle w:val="BusTic"/>
      </w:pPr>
      <w:r w:rsidRPr="00C47713">
        <w:t xml:space="preserve">Maximaal 250 jongens vanaf 12 jaar kregen daar les in lezen, schrijven, rekenen, aardrijkskunde en geschiedenis, zwemmen en schaatsen. </w:t>
      </w:r>
    </w:p>
    <w:p w:rsidR="003B172F" w:rsidRDefault="003B172F" w:rsidP="003B172F">
      <w:pPr>
        <w:pStyle w:val="BusTic"/>
      </w:pPr>
      <w:r w:rsidRPr="00C47713">
        <w:t xml:space="preserve">Als ze 16 jaar werden gingen ze naar de krijgsdienst. </w:t>
      </w:r>
    </w:p>
    <w:p w:rsidR="003B172F" w:rsidRPr="00C47713" w:rsidRDefault="003B172F" w:rsidP="003B172F">
      <w:pPr>
        <w:pStyle w:val="BusTic"/>
      </w:pPr>
      <w:r w:rsidRPr="00C47713">
        <w:t>Meestal hadden de ouders geen geld om zelf voor de opvoeding te betalen.</w:t>
      </w:r>
    </w:p>
    <w:p w:rsidR="003B172F" w:rsidRDefault="003B172F" w:rsidP="003B172F">
      <w:pPr>
        <w:pStyle w:val="BusTic"/>
      </w:pPr>
      <w:r w:rsidRPr="00C47713">
        <w:t xml:space="preserve">Het begrip 'pupillen' was in Nederlands-Indië ontstaan, waar Nederlandse soldaten vaak kinderen kregen van inlandse vrouwen. </w:t>
      </w:r>
    </w:p>
    <w:p w:rsidR="003B172F" w:rsidRDefault="003B172F" w:rsidP="003B172F">
      <w:pPr>
        <w:pStyle w:val="BusTic"/>
      </w:pPr>
      <w:r w:rsidRPr="00C47713">
        <w:t xml:space="preserve">Deze kinderen bleven in het kampement. </w:t>
      </w:r>
    </w:p>
    <w:p w:rsidR="003B172F" w:rsidRDefault="003B172F" w:rsidP="003B172F">
      <w:pPr>
        <w:pStyle w:val="BusTic"/>
      </w:pPr>
      <w:r w:rsidRPr="00C47713">
        <w:t xml:space="preserve">In </w:t>
      </w:r>
      <w:hyperlink r:id="rId9" w:tooltip="Gomnong (de pagina bestaat niet)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Gomnong</w:t>
        </w:r>
        <w:proofErr w:type="spellEnd"/>
      </w:hyperlink>
      <w:r w:rsidRPr="00C47713">
        <w:t xml:space="preserve"> richtte het 4</w:t>
      </w:r>
      <w:r w:rsidRPr="00C47713">
        <w:rPr>
          <w:vertAlign w:val="superscript"/>
        </w:rPr>
        <w:t>de</w:t>
      </w:r>
      <w:r>
        <w:t xml:space="preserve"> </w:t>
      </w:r>
      <w:r w:rsidRPr="00C47713">
        <w:t xml:space="preserve">Bataljon in 1845 een Korps Pupillen op, de kosten werden gedragen door de officieren. </w:t>
      </w:r>
    </w:p>
    <w:p w:rsidR="003B172F" w:rsidRDefault="003B172F" w:rsidP="003B172F">
      <w:pPr>
        <w:pStyle w:val="BusTic"/>
      </w:pPr>
      <w:r w:rsidRPr="00C47713">
        <w:t xml:space="preserve">Kinderen kregen vanaf 5-jarige leeftijd onderricht, zowel schools als militair. </w:t>
      </w:r>
    </w:p>
    <w:p w:rsidR="003B172F" w:rsidRPr="00C47713" w:rsidRDefault="003B172F" w:rsidP="003B172F">
      <w:pPr>
        <w:pStyle w:val="BusTic"/>
      </w:pPr>
      <w:r w:rsidRPr="00C47713">
        <w:t>Langzamerhand werd dit experiment steeds geslaagder en ook in Nederland bekend, zodat dit de voorloper werd van de Pupillenschool in Nieuwersluis.</w:t>
      </w:r>
    </w:p>
    <w:p w:rsidR="003B172F" w:rsidRDefault="003B172F" w:rsidP="003B172F">
      <w:pPr>
        <w:pStyle w:val="BusTic"/>
      </w:pPr>
      <w:r w:rsidRPr="00C47713">
        <w:t xml:space="preserve">Later werd dit een kazerne en werd dit het Militair Penitentiair Centrum Nieuwersluis genoemd. </w:t>
      </w:r>
    </w:p>
    <w:p w:rsidR="003B172F" w:rsidRDefault="003B172F" w:rsidP="003B172F">
      <w:pPr>
        <w:pStyle w:val="BusTic"/>
      </w:pPr>
      <w:r w:rsidRPr="00C47713">
        <w:t xml:space="preserve">Militairen die straf kregen, </w:t>
      </w:r>
      <w:r>
        <w:t>“</w:t>
      </w:r>
      <w:r w:rsidRPr="00C47713">
        <w:t>kregen</w:t>
      </w:r>
      <w:r>
        <w:t>”</w:t>
      </w:r>
      <w:r w:rsidRPr="00C47713">
        <w:t xml:space="preserve"> Nieuwersluis. </w:t>
      </w:r>
    </w:p>
    <w:p w:rsidR="003B172F" w:rsidRPr="00C47713" w:rsidRDefault="003B172F" w:rsidP="003B172F">
      <w:pPr>
        <w:pStyle w:val="BusTic"/>
      </w:pPr>
      <w:r w:rsidRPr="00C47713">
        <w:t>De mannen moesten hardlopen naar Utrecht om daar te zwemmen, verder kregen ze zware trainingen met stormbanen etc.</w:t>
      </w:r>
    </w:p>
    <w:p w:rsidR="003B172F" w:rsidRDefault="003B172F" w:rsidP="003B172F">
      <w:pPr>
        <w:pStyle w:val="BusTic"/>
      </w:pPr>
      <w:r w:rsidRPr="00C47713">
        <w:t xml:space="preserve">Er is een tweede gebouw, iets meer naar achteren gelegen, dat tegenwoordig gebruikt wordt als </w:t>
      </w:r>
      <w:hyperlink r:id="rId10" w:tooltip="Gevangenis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Penitentiare</w:t>
        </w:r>
        <w:proofErr w:type="spellEnd"/>
        <w:r w:rsidRPr="00C47713">
          <w:rPr>
            <w:rStyle w:val="Hyperlink"/>
            <w:rFonts w:eastAsiaTheme="majorEastAsia"/>
            <w:color w:val="000000" w:themeColor="text1"/>
            <w:u w:val="none"/>
          </w:rPr>
          <w:t xml:space="preserve"> Inrichting voor vrouwen</w:t>
        </w:r>
      </w:hyperlink>
      <w:r w:rsidRPr="00C47713">
        <w:t>.</w:t>
      </w:r>
    </w:p>
    <w:p w:rsidR="003B172F" w:rsidRPr="00C47713" w:rsidRDefault="003B172F" w:rsidP="003B172F">
      <w:pPr>
        <w:pStyle w:val="BusTic"/>
      </w:pPr>
      <w:r w:rsidRPr="00C47713">
        <w:t>Ook aan de Rijksstraatweg (tussen Amsterdam en Utrecht) staat een oude kazerne met daarbij een bunker.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BB" w:rsidRDefault="00952EBB" w:rsidP="00A64884">
      <w:r>
        <w:separator/>
      </w:r>
    </w:p>
  </w:endnote>
  <w:endnote w:type="continuationSeparator" w:id="0">
    <w:p w:rsidR="00952EBB" w:rsidRDefault="00952E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17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BB" w:rsidRDefault="00952EBB" w:rsidP="00A64884">
      <w:r>
        <w:separator/>
      </w:r>
    </w:p>
  </w:footnote>
  <w:footnote w:type="continuationSeparator" w:id="0">
    <w:p w:rsidR="00952EBB" w:rsidRDefault="00952E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2E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172F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2EBB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llem_III_der_Nederland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Gevange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Gomnong&amp;action=edit&amp;redlink=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2011-09-18T10:53:00Z</dcterms:created>
  <dcterms:modified xsi:type="dcterms:W3CDTF">2011-09-18T10:53:00Z</dcterms:modified>
  <cp:category>2011</cp:category>
</cp:coreProperties>
</file>