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D4" w:rsidRPr="00DA7AD4" w:rsidRDefault="00793E06" w:rsidP="00DA7AD4">
      <w:pPr>
        <w:pStyle w:val="Alinia6"/>
        <w:rPr>
          <w:rStyle w:val="Plaats"/>
        </w:rPr>
      </w:pPr>
      <w:r w:rsidRPr="00DA7AD4">
        <w:rPr>
          <w:rStyle w:val="Plaats"/>
        </w:rPr>
        <w:t>Huis ter Heide (Utrecht)</w:t>
      </w:r>
      <w:r w:rsidR="00DA7AD4" w:rsidRPr="00DA7AD4">
        <w:rPr>
          <w:rStyle w:val="Plaats"/>
        </w:rPr>
        <w:tab/>
      </w:r>
      <w:r w:rsidR="00DA7AD4" w:rsidRPr="00DA7AD4">
        <w:rPr>
          <w:rStyle w:val="Plaats"/>
        </w:rPr>
        <w:tab/>
      </w:r>
      <w:r w:rsidR="00DA7AD4" w:rsidRPr="00DA7AD4">
        <w:rPr>
          <w:rStyle w:val="Plaats"/>
        </w:rPr>
        <w:drawing>
          <wp:inline distT="0" distB="0" distL="0" distR="0" wp14:anchorId="43EB3C5E" wp14:editId="3277B83E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A7AD4" w:rsidRPr="00DA7AD4">
          <w:rPr>
            <w:rStyle w:val="Plaats"/>
          </w:rPr>
          <w:t xml:space="preserve">52° 7' NB, 5° 15' </w:t>
        </w:r>
        <w:proofErr w:type="spellStart"/>
        <w:r w:rsidR="00DA7AD4" w:rsidRPr="00DA7AD4">
          <w:rPr>
            <w:rStyle w:val="Plaats"/>
          </w:rPr>
          <w:t>OL</w:t>
        </w:r>
        <w:proofErr w:type="spellEnd"/>
      </w:hyperlink>
      <w:r w:rsidR="00DA7AD4" w:rsidRPr="00DA7AD4">
        <w:rPr>
          <w:rStyle w:val="Plaats"/>
        </w:rPr>
        <w:t xml:space="preserve"> (</w:t>
      </w:r>
      <w:hyperlink r:id="rId11" w:history="1">
        <w:r w:rsidR="00DA7AD4" w:rsidRPr="00DA7AD4">
          <w:rPr>
            <w:rStyle w:val="Plaats"/>
          </w:rPr>
          <w:t>Kaart</w:t>
        </w:r>
      </w:hyperlink>
      <w:r w:rsidR="00DA7AD4" w:rsidRPr="00DA7AD4">
        <w:rPr>
          <w:rStyle w:val="Plaats"/>
        </w:rPr>
        <w:t xml:space="preserve">) 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bCs/>
          <w:color w:val="000000" w:themeColor="text1"/>
        </w:rPr>
        <w:t>Huis ter Heide</w:t>
      </w:r>
      <w:r w:rsidRPr="00DA7AD4">
        <w:rPr>
          <w:color w:val="000000" w:themeColor="text1"/>
        </w:rPr>
        <w:t xml:space="preserve"> is een dorp in de </w:t>
      </w:r>
      <w:hyperlink r:id="rId12" w:tooltip="Nederland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DA7AD4">
        <w:rPr>
          <w:color w:val="000000" w:themeColor="text1"/>
        </w:rPr>
        <w:t xml:space="preserve"> gemeente </w:t>
      </w:r>
      <w:hyperlink r:id="rId13" w:tooltip="Zeist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Zeist</w:t>
        </w:r>
      </w:hyperlink>
      <w:r w:rsidRPr="00DA7AD4">
        <w:rPr>
          <w:color w:val="000000" w:themeColor="text1"/>
        </w:rPr>
        <w:t xml:space="preserve"> (provincie </w:t>
      </w:r>
      <w:hyperlink r:id="rId14" w:tooltip="Utrecht (provincie)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A7AD4">
        <w:rPr>
          <w:color w:val="000000" w:themeColor="text1"/>
        </w:rPr>
        <w:t xml:space="preserve">). 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Het is vastgegroeid aan </w:t>
      </w:r>
      <w:hyperlink r:id="rId15" w:tooltip="Bosch en Duin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Bosch en Duin</w:t>
        </w:r>
      </w:hyperlink>
      <w:r w:rsidRPr="00DA7AD4">
        <w:rPr>
          <w:color w:val="000000" w:themeColor="text1"/>
        </w:rPr>
        <w:t xml:space="preserve"> en heeft </w:t>
      </w:r>
      <w:r w:rsidR="00DA7AD4">
        <w:rPr>
          <w:color w:val="000000" w:themeColor="text1"/>
        </w:rPr>
        <w:t xml:space="preserve">± </w:t>
      </w:r>
      <w:r w:rsidRPr="00DA7AD4">
        <w:rPr>
          <w:color w:val="000000" w:themeColor="text1"/>
        </w:rPr>
        <w:t xml:space="preserve">1.425 inwoners (2006, Gemeente Zeist). 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Het wordt doorsneden door de </w:t>
      </w:r>
      <w:hyperlink r:id="rId16" w:tooltip="Provinciale weg 237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N237</w:t>
        </w:r>
      </w:hyperlink>
      <w:r w:rsidRPr="00DA7AD4">
        <w:rPr>
          <w:color w:val="000000" w:themeColor="text1"/>
        </w:rPr>
        <w:t xml:space="preserve"> en de </w:t>
      </w:r>
      <w:hyperlink r:id="rId17" w:tooltip="Provinciale weg 238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N238</w:t>
        </w:r>
      </w:hyperlink>
      <w:r w:rsidRPr="00DA7AD4">
        <w:rPr>
          <w:color w:val="000000" w:themeColor="text1"/>
        </w:rPr>
        <w:t xml:space="preserve">. </w:t>
      </w:r>
    </w:p>
    <w:p w:rsidR="00793E06" w:rsidRP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Het </w:t>
      </w:r>
      <w:hyperlink r:id="rId18" w:tooltip="Station Huis ter Heide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station Huis ter Heide</w:t>
        </w:r>
      </w:hyperlink>
      <w:r w:rsidRPr="00DA7AD4">
        <w:rPr>
          <w:color w:val="000000" w:themeColor="text1"/>
        </w:rPr>
        <w:t xml:space="preserve"> werd in </w:t>
      </w:r>
      <w:hyperlink r:id="rId19" w:tooltip="1941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1941</w:t>
        </w:r>
      </w:hyperlink>
      <w:r w:rsidRPr="00DA7AD4">
        <w:rPr>
          <w:color w:val="000000" w:themeColor="text1"/>
        </w:rPr>
        <w:t xml:space="preserve"> gesloten.</w:t>
      </w:r>
    </w:p>
    <w:p w:rsidR="00793E06" w:rsidRPr="00DA7AD4" w:rsidRDefault="00793E06" w:rsidP="00DA7AD4">
      <w:pPr>
        <w:pStyle w:val="BusTic"/>
        <w:numPr>
          <w:ilvl w:val="0"/>
          <w:numId w:val="0"/>
        </w:numPr>
        <w:rPr>
          <w:rStyle w:val="Bijzonder"/>
        </w:rPr>
      </w:pPr>
      <w:r w:rsidRPr="00DA7AD4">
        <w:rPr>
          <w:rStyle w:val="Bijzonder"/>
        </w:rPr>
        <w:t>Prins Alexander Stichting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In Huis ter Heide bevond zich een internaat van de </w:t>
      </w:r>
      <w:hyperlink r:id="rId20" w:tooltip="Prins Alexander Stichting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Prins Alexander Stichting</w:t>
        </w:r>
      </w:hyperlink>
      <w:r w:rsidRPr="00DA7AD4">
        <w:rPr>
          <w:color w:val="000000" w:themeColor="text1"/>
        </w:rPr>
        <w:t xml:space="preserve"> met de daarbij behorende school, Piet Oost School, een onderwijsinstelling voor </w:t>
      </w:r>
      <w:hyperlink r:id="rId21" w:tooltip="Blindheid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blinde</w:t>
        </w:r>
      </w:hyperlink>
      <w:r w:rsidRPr="00DA7AD4">
        <w:rPr>
          <w:color w:val="000000" w:themeColor="text1"/>
        </w:rPr>
        <w:t xml:space="preserve"> en slechtziende kinderen. </w:t>
      </w:r>
    </w:p>
    <w:p w:rsidR="00DA7AD4" w:rsidRDefault="00820C8A" w:rsidP="00DA7AD4">
      <w:pPr>
        <w:pStyle w:val="BusTic"/>
        <w:rPr>
          <w:color w:val="000000" w:themeColor="text1"/>
        </w:rPr>
      </w:pPr>
      <w:hyperlink r:id="rId22" w:tooltip="Christina der Nederlanden" w:history="1">
        <w:r w:rsidR="00793E06" w:rsidRPr="00DA7AD4">
          <w:rPr>
            <w:rStyle w:val="Hyperlink"/>
            <w:rFonts w:eastAsiaTheme="majorEastAsia"/>
            <w:color w:val="000000" w:themeColor="text1"/>
            <w:u w:val="none"/>
          </w:rPr>
          <w:t>Prinses Marijke</w:t>
        </w:r>
      </w:hyperlink>
      <w:r w:rsidR="00793E06" w:rsidRPr="00DA7AD4">
        <w:rPr>
          <w:color w:val="000000" w:themeColor="text1"/>
        </w:rPr>
        <w:t xml:space="preserve"> heeft er onderwijs genoten. 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De stichting was in </w:t>
      </w:r>
      <w:hyperlink r:id="rId23" w:tooltip="1911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1911</w:t>
        </w:r>
      </w:hyperlink>
      <w:r w:rsidRPr="00DA7AD4">
        <w:rPr>
          <w:color w:val="000000" w:themeColor="text1"/>
        </w:rPr>
        <w:t xml:space="preserve"> opgericht door </w:t>
      </w:r>
      <w:hyperlink r:id="rId24" w:tooltip="Piet Oost (de pagina bestaat niet)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Piet Oost</w:t>
        </w:r>
      </w:hyperlink>
      <w:r w:rsidRPr="00DA7AD4">
        <w:rPr>
          <w:color w:val="000000" w:themeColor="text1"/>
        </w:rPr>
        <w:t xml:space="preserve">. 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In Huis ter Heide draagt nog een pand zijn naam. 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Hier is Oost begonnen met een schooltje voordat de stichting verhuisde naar de hoek Bergweg/Prins Alexander Weg, vandaar de namen Piet Oost School en Prins Alexander Stichting. 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Sinds </w:t>
      </w:r>
      <w:hyperlink r:id="rId25" w:tooltip="1951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1951</w:t>
        </w:r>
      </w:hyperlink>
      <w:r w:rsidRPr="00DA7AD4">
        <w:rPr>
          <w:color w:val="000000" w:themeColor="text1"/>
        </w:rPr>
        <w:t xml:space="preserve"> was hier ook plaats voor </w:t>
      </w:r>
      <w:hyperlink r:id="rId26" w:tooltip="Slechtziendheid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slechtzienden</w:t>
        </w:r>
      </w:hyperlink>
      <w:r w:rsidRPr="00DA7AD4">
        <w:rPr>
          <w:color w:val="000000" w:themeColor="text1"/>
        </w:rPr>
        <w:t xml:space="preserve">. 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In </w:t>
      </w:r>
      <w:hyperlink r:id="rId27" w:tooltip="1980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1980</w:t>
        </w:r>
      </w:hyperlink>
      <w:r w:rsidRPr="00DA7AD4">
        <w:rPr>
          <w:color w:val="000000" w:themeColor="text1"/>
        </w:rPr>
        <w:t xml:space="preserve"> vierde de instelling zijn 100-jarig bestaan. 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In 1989 zijn zowel de stichting, de school als het internaat opgeheven. 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Alle activiteiten werden ondergebracht bij </w:t>
      </w:r>
      <w:hyperlink r:id="rId28" w:tooltip="Visio (organisatie) (de pagina bestaat niet)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Visio</w:t>
        </w:r>
      </w:hyperlink>
      <w:r w:rsidRPr="00DA7AD4">
        <w:rPr>
          <w:color w:val="000000" w:themeColor="text1"/>
        </w:rPr>
        <w:t xml:space="preserve"> in </w:t>
      </w:r>
      <w:hyperlink r:id="rId29" w:tooltip="Huizen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Huizen</w:t>
        </w:r>
      </w:hyperlink>
      <w:r w:rsidRPr="00DA7AD4">
        <w:rPr>
          <w:color w:val="000000" w:themeColor="text1"/>
        </w:rPr>
        <w:t xml:space="preserve">. Het schoolgebouw, Alsmede de houten </w:t>
      </w:r>
      <w:r w:rsidR="00DA7AD4" w:rsidRPr="00DA7AD4">
        <w:rPr>
          <w:color w:val="000000" w:themeColor="text1"/>
        </w:rPr>
        <w:t>bijgebouwen</w:t>
      </w:r>
      <w:r w:rsidRPr="00DA7AD4">
        <w:rPr>
          <w:color w:val="000000" w:themeColor="text1"/>
        </w:rPr>
        <w:t xml:space="preserve"> zijn afgebroken, en hebben plaats gemaakt voor woningen. 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De Gymzaal is verbouwd, en is nu een woning. 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Het </w:t>
      </w:r>
      <w:proofErr w:type="spellStart"/>
      <w:r w:rsidRPr="00DA7AD4">
        <w:rPr>
          <w:color w:val="000000" w:themeColor="text1"/>
        </w:rPr>
        <w:t>internaatsgebouw</w:t>
      </w:r>
      <w:proofErr w:type="spellEnd"/>
      <w:r w:rsidRPr="00DA7AD4">
        <w:rPr>
          <w:color w:val="000000" w:themeColor="text1"/>
        </w:rPr>
        <w:t xml:space="preserve"> is achter de </w:t>
      </w:r>
      <w:proofErr w:type="spellStart"/>
      <w:r w:rsidRPr="00DA7AD4">
        <w:rPr>
          <w:color w:val="000000" w:themeColor="text1"/>
        </w:rPr>
        <w:t>Facade</w:t>
      </w:r>
      <w:proofErr w:type="spellEnd"/>
      <w:r w:rsidRPr="00DA7AD4">
        <w:rPr>
          <w:color w:val="000000" w:themeColor="text1"/>
        </w:rPr>
        <w:t xml:space="preserve"> volledig verbouwd, en huisvest nu een aantal appartementen die voor gemiddeld €500'000,00 van de hand gaan. </w:t>
      </w:r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Omdat het een </w:t>
      </w:r>
      <w:proofErr w:type="spellStart"/>
      <w:r w:rsidRPr="00DA7AD4">
        <w:rPr>
          <w:color w:val="000000" w:themeColor="text1"/>
        </w:rPr>
        <w:t>monumental</w:t>
      </w:r>
      <w:proofErr w:type="spellEnd"/>
      <w:r w:rsidRPr="00DA7AD4">
        <w:rPr>
          <w:color w:val="000000" w:themeColor="text1"/>
        </w:rPr>
        <w:t xml:space="preserve"> pand is (19-06-1910) moest de </w:t>
      </w:r>
      <w:proofErr w:type="spellStart"/>
      <w:r w:rsidRPr="00DA7AD4">
        <w:rPr>
          <w:color w:val="000000" w:themeColor="text1"/>
        </w:rPr>
        <w:t>facade</w:t>
      </w:r>
      <w:proofErr w:type="spellEnd"/>
      <w:r w:rsidRPr="00DA7AD4">
        <w:rPr>
          <w:color w:val="000000" w:themeColor="text1"/>
        </w:rPr>
        <w:t xml:space="preserve"> in de originele staat behouden blijven. </w:t>
      </w:r>
    </w:p>
    <w:p w:rsidR="00793E06" w:rsidRP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De eerste steen is </w:t>
      </w:r>
      <w:proofErr w:type="spellStart"/>
      <w:r w:rsidRPr="00DA7AD4">
        <w:rPr>
          <w:color w:val="000000" w:themeColor="text1"/>
        </w:rPr>
        <w:t>destijd</w:t>
      </w:r>
      <w:proofErr w:type="spellEnd"/>
      <w:r w:rsidRPr="00DA7AD4">
        <w:rPr>
          <w:color w:val="000000" w:themeColor="text1"/>
        </w:rPr>
        <w:t xml:space="preserve"> gelegd door Carolina Maria </w:t>
      </w:r>
      <w:proofErr w:type="spellStart"/>
      <w:r w:rsidRPr="00DA7AD4">
        <w:rPr>
          <w:color w:val="000000" w:themeColor="text1"/>
        </w:rPr>
        <w:t>Dudoc</w:t>
      </w:r>
      <w:proofErr w:type="spellEnd"/>
      <w:r w:rsidRPr="00DA7AD4">
        <w:rPr>
          <w:color w:val="000000" w:themeColor="text1"/>
        </w:rPr>
        <w:t xml:space="preserve"> van Heel.</w:t>
      </w:r>
    </w:p>
    <w:p w:rsidR="00793E06" w:rsidRP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De nu half ingemetselde steen: </w:t>
      </w:r>
      <w:hyperlink r:id="rId30" w:history="1">
        <w:r w:rsidRPr="00DA7AD4">
          <w:rPr>
            <w:color w:val="000000" w:themeColor="text1"/>
          </w:rPr>
          <w:t>Dit is de steen, welke nu half ingemetseld is.</w:t>
        </w:r>
      </w:hyperlink>
    </w:p>
    <w:p w:rsidR="00793E06" w:rsidRP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Het gebouw anno 2000: </w:t>
      </w:r>
      <w:hyperlink r:id="rId31" w:history="1">
        <w:r w:rsidRPr="00DA7AD4">
          <w:rPr>
            <w:color w:val="000000" w:themeColor="text1"/>
          </w:rPr>
          <w:t>De Prins Alexander Stichting heet nu "Prins Alexander Hof".</w:t>
        </w:r>
      </w:hyperlink>
    </w:p>
    <w:p w:rsidR="00DA7AD4" w:rsidRDefault="00DA7AD4" w:rsidP="00DA7AD4">
      <w:pPr>
        <w:pStyle w:val="Alinia6"/>
        <w:rPr>
          <w:rStyle w:val="Bijzonder"/>
        </w:rPr>
      </w:pPr>
    </w:p>
    <w:p w:rsidR="00DA7AD4" w:rsidRDefault="00DA7AD4" w:rsidP="00DA7AD4">
      <w:pPr>
        <w:pStyle w:val="Alinia6"/>
        <w:rPr>
          <w:rStyle w:val="Bijzonder"/>
        </w:rPr>
      </w:pPr>
    </w:p>
    <w:p w:rsidR="00DA7AD4" w:rsidRDefault="00DA7AD4" w:rsidP="00DA7AD4">
      <w:pPr>
        <w:pStyle w:val="Alinia6"/>
        <w:rPr>
          <w:rStyle w:val="Bijzonder"/>
        </w:rPr>
      </w:pPr>
    </w:p>
    <w:p w:rsidR="00DA7AD4" w:rsidRDefault="00DA7AD4" w:rsidP="00DA7AD4">
      <w:pPr>
        <w:pStyle w:val="Alinia6"/>
        <w:rPr>
          <w:rStyle w:val="Bijzonder"/>
        </w:rPr>
      </w:pPr>
    </w:p>
    <w:p w:rsidR="00DA7AD4" w:rsidRDefault="00DA7AD4" w:rsidP="00DA7AD4">
      <w:pPr>
        <w:pStyle w:val="Alinia6"/>
        <w:rPr>
          <w:rStyle w:val="Bijzonder"/>
        </w:rPr>
      </w:pPr>
    </w:p>
    <w:p w:rsidR="00793E06" w:rsidRPr="00DA7AD4" w:rsidRDefault="00793E06" w:rsidP="00DA7AD4">
      <w:pPr>
        <w:pStyle w:val="Alinia6"/>
        <w:rPr>
          <w:rStyle w:val="Bijzonder"/>
        </w:rPr>
      </w:pPr>
      <w:proofErr w:type="spellStart"/>
      <w:r w:rsidRPr="00DA7AD4">
        <w:rPr>
          <w:rStyle w:val="Bijzonder"/>
        </w:rPr>
        <w:lastRenderedPageBreak/>
        <w:t>McDrive</w:t>
      </w:r>
      <w:proofErr w:type="spellEnd"/>
    </w:p>
    <w:p w:rsid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Begin september 1987 genoot Huis ter Heide even landelijke bekendheid door de opening van de eerste </w:t>
      </w:r>
      <w:proofErr w:type="spellStart"/>
      <w:r w:rsidRPr="00DA7AD4">
        <w:rPr>
          <w:color w:val="000000" w:themeColor="text1"/>
        </w:rPr>
        <w:t>McDrive</w:t>
      </w:r>
      <w:proofErr w:type="spellEnd"/>
      <w:r w:rsidRPr="00DA7AD4">
        <w:rPr>
          <w:color w:val="000000" w:themeColor="text1"/>
        </w:rPr>
        <w:t xml:space="preserve">-vestiging van </w:t>
      </w:r>
      <w:hyperlink r:id="rId32" w:tooltip="Fastfood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fastfood</w:t>
        </w:r>
      </w:hyperlink>
      <w:r w:rsidRPr="00DA7AD4">
        <w:rPr>
          <w:color w:val="000000" w:themeColor="text1"/>
        </w:rPr>
        <w:t xml:space="preserve">-restaurantketen </w:t>
      </w:r>
      <w:hyperlink r:id="rId33" w:tooltip="McDonald's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McDonald's</w:t>
        </w:r>
      </w:hyperlink>
      <w:r w:rsidRPr="00DA7AD4">
        <w:rPr>
          <w:color w:val="000000" w:themeColor="text1"/>
        </w:rPr>
        <w:t xml:space="preserve"> van Nederland. </w:t>
      </w:r>
    </w:p>
    <w:p w:rsidR="00793E06" w:rsidRPr="00DA7AD4" w:rsidRDefault="00793E06" w:rsidP="00DA7AD4">
      <w:pPr>
        <w:pStyle w:val="BusTic"/>
        <w:rPr>
          <w:color w:val="000000" w:themeColor="text1"/>
        </w:rPr>
      </w:pPr>
      <w:r w:rsidRPr="00DA7AD4">
        <w:rPr>
          <w:color w:val="000000" w:themeColor="text1"/>
        </w:rPr>
        <w:t xml:space="preserve">Een </w:t>
      </w:r>
      <w:proofErr w:type="spellStart"/>
      <w:r w:rsidRPr="00DA7AD4">
        <w:rPr>
          <w:color w:val="000000" w:themeColor="text1"/>
        </w:rPr>
        <w:t>McDrive</w:t>
      </w:r>
      <w:proofErr w:type="spellEnd"/>
      <w:r w:rsidRPr="00DA7AD4">
        <w:rPr>
          <w:color w:val="000000" w:themeColor="text1"/>
        </w:rPr>
        <w:t xml:space="preserve"> is een zogenaamde </w:t>
      </w:r>
      <w:hyperlink r:id="rId34" w:tooltip="Drive-in" w:history="1">
        <w:r w:rsidRPr="00DA7AD4">
          <w:rPr>
            <w:rStyle w:val="Hyperlink"/>
            <w:rFonts w:eastAsiaTheme="majorEastAsia"/>
            <w:color w:val="000000" w:themeColor="text1"/>
            <w:u w:val="none"/>
          </w:rPr>
          <w:t>drive-in</w:t>
        </w:r>
      </w:hyperlink>
      <w:r w:rsidRPr="00DA7AD4">
        <w:rPr>
          <w:color w:val="000000" w:themeColor="text1"/>
        </w:rPr>
        <w:t xml:space="preserve"> vestiging waar men zonder de auto te hoeven verlaten een bestelling kan plaatsen en ontvangen waarna de maaltijd/snack op het parkeerterrein in de auto genuttigd kan worden.</w:t>
      </w:r>
    </w:p>
    <w:p w:rsidR="00793E06" w:rsidRPr="00DA7AD4" w:rsidRDefault="00793E06" w:rsidP="00DA7AD4">
      <w:pPr>
        <w:pStyle w:val="BusTic"/>
        <w:numPr>
          <w:ilvl w:val="0"/>
          <w:numId w:val="0"/>
        </w:numPr>
        <w:rPr>
          <w:rStyle w:val="Bijzonder"/>
        </w:rPr>
      </w:pPr>
      <w:r w:rsidRPr="00DA7AD4">
        <w:rPr>
          <w:rStyle w:val="Bijzonder"/>
        </w:rPr>
        <w:t>Zie ook</w:t>
      </w:r>
    </w:p>
    <w:bookmarkStart w:id="0" w:name="_GoBack"/>
    <w:bookmarkEnd w:id="0"/>
    <w:p w:rsidR="00793E06" w:rsidRPr="00DA7AD4" w:rsidRDefault="00820C8A" w:rsidP="00DA7AD4">
      <w:pPr>
        <w:pStyle w:val="Pijl"/>
      </w:pPr>
      <w:r w:rsidRPr="00DA7AD4">
        <w:fldChar w:fldCharType="begin"/>
      </w:r>
      <w:r w:rsidRPr="00DA7AD4">
        <w:instrText xml:space="preserve"> HYPERLINK "http://nl.wikipedia.org/wiki/Lijst_van_rijksmonumenten_in_Huis_ter_Heide_(Utrecht)" \o "Lijst van rijksmonumenten in Huis ter Heide (Utrecht)" </w:instrText>
      </w:r>
      <w:r w:rsidRPr="00DA7AD4">
        <w:fldChar w:fldCharType="separate"/>
      </w:r>
      <w:r w:rsidR="00793E06" w:rsidRPr="00DA7AD4">
        <w:rPr>
          <w:rStyle w:val="Hyperlink"/>
          <w:rFonts w:eastAsiaTheme="majorEastAsia"/>
          <w:color w:val="000000" w:themeColor="text1"/>
          <w:u w:val="none"/>
        </w:rPr>
        <w:t>Lijst van rijksmonumenten in Huis ter Heide (Utrecht)</w:t>
      </w:r>
      <w:r w:rsidRPr="00DA7AD4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8A" w:rsidRDefault="00820C8A" w:rsidP="00A64884">
      <w:r>
        <w:separator/>
      </w:r>
    </w:p>
  </w:endnote>
  <w:endnote w:type="continuationSeparator" w:id="0">
    <w:p w:rsidR="00820C8A" w:rsidRDefault="00820C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A7AD4">
          <w:rPr>
            <w:b/>
            <w:noProof/>
            <w:sz w:val="20"/>
            <w:szCs w:val="20"/>
          </w:rPr>
          <w:t>2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8A" w:rsidRDefault="00820C8A" w:rsidP="00A64884">
      <w:r>
        <w:separator/>
      </w:r>
    </w:p>
  </w:footnote>
  <w:footnote w:type="continuationSeparator" w:id="0">
    <w:p w:rsidR="00820C8A" w:rsidRDefault="00820C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0C8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F84D9A"/>
    <w:multiLevelType w:val="multilevel"/>
    <w:tmpl w:val="8508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4E02DB2"/>
    <w:multiLevelType w:val="multilevel"/>
    <w:tmpl w:val="72AE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292A65"/>
    <w:multiLevelType w:val="multilevel"/>
    <w:tmpl w:val="50B4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2"/>
  </w:num>
  <w:num w:numId="46">
    <w:abstractNumId w:val="22"/>
  </w:num>
  <w:num w:numId="47">
    <w:abstractNumId w:val="42"/>
  </w:num>
  <w:num w:numId="4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3E06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0C8A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BC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A7AD4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93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9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2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169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4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8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14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ist" TargetMode="External"/><Relationship Id="rId18" Type="http://schemas.openxmlformats.org/officeDocument/2006/relationships/hyperlink" Target="http://nl.wikipedia.org/wiki/Station_Huis_ter_Heide" TargetMode="External"/><Relationship Id="rId26" Type="http://schemas.openxmlformats.org/officeDocument/2006/relationships/hyperlink" Target="http://nl.wikipedia.org/wiki/Slechtziendheid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Blindheid" TargetMode="External"/><Relationship Id="rId34" Type="http://schemas.openxmlformats.org/officeDocument/2006/relationships/hyperlink" Target="http://nl.wikipedia.org/wiki/Drive-in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237" TargetMode="External"/><Relationship Id="rId20" Type="http://schemas.openxmlformats.org/officeDocument/2006/relationships/hyperlink" Target="http://nl.wikipedia.org/wiki/Prins_Alexander_Stichting" TargetMode="External"/><Relationship Id="rId29" Type="http://schemas.openxmlformats.org/officeDocument/2006/relationships/hyperlink" Target="http://nl.wikipedia.org/wiki/Huizen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uis_ter_Heide_(Utrecht)" TargetMode="External"/><Relationship Id="rId24" Type="http://schemas.openxmlformats.org/officeDocument/2006/relationships/hyperlink" Target="http://nl.wikipedia.org/w/index.php?title=Piet_Oost&amp;action=edit&amp;redlink=1" TargetMode="External"/><Relationship Id="rId32" Type="http://schemas.openxmlformats.org/officeDocument/2006/relationships/hyperlink" Target="http://nl.wikipedia.org/wiki/Fastfood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sch_en_Duin" TargetMode="External"/><Relationship Id="rId23" Type="http://schemas.openxmlformats.org/officeDocument/2006/relationships/hyperlink" Target="http://nl.wikipedia.org/wiki/1911" TargetMode="External"/><Relationship Id="rId28" Type="http://schemas.openxmlformats.org/officeDocument/2006/relationships/hyperlink" Target="http://nl.wikipedia.org/w/index.php?title=Visio_(organisatie)&amp;action=edit&amp;redlink=1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6_39_N_5_15_23_E_type:city_scale:29000_region:NL&amp;pagename=Huis_ter_Heide_(Utrecht)" TargetMode="External"/><Relationship Id="rId19" Type="http://schemas.openxmlformats.org/officeDocument/2006/relationships/hyperlink" Target="http://nl.wikipedia.org/wiki/1941" TargetMode="External"/><Relationship Id="rId31" Type="http://schemas.openxmlformats.org/officeDocument/2006/relationships/hyperlink" Target="http://94.100.114.55/946350001-946400000/946385801-946385900/946385854_6_z7cb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Christina_der_Nederlanden" TargetMode="External"/><Relationship Id="rId27" Type="http://schemas.openxmlformats.org/officeDocument/2006/relationships/hyperlink" Target="http://nl.wikipedia.org/wiki/1980" TargetMode="External"/><Relationship Id="rId30" Type="http://schemas.openxmlformats.org/officeDocument/2006/relationships/hyperlink" Target="http://94.100.115.210/946350001-946400000/946385901-946386000/946385954_5_LBD0.jpeg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rovinciale_weg_238" TargetMode="External"/><Relationship Id="rId25" Type="http://schemas.openxmlformats.org/officeDocument/2006/relationships/hyperlink" Target="http://nl.wikipedia.org/wiki/1951" TargetMode="External"/><Relationship Id="rId33" Type="http://schemas.openxmlformats.org/officeDocument/2006/relationships/hyperlink" Target="http://nl.wikipedia.org/wiki/McDonald%27s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2011-09-13T10:17:00Z</dcterms:created>
  <dcterms:modified xsi:type="dcterms:W3CDTF">2011-09-17T11:02:00Z</dcterms:modified>
  <cp:category>2011</cp:category>
</cp:coreProperties>
</file>