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CE" w:rsidRPr="008E0ECE" w:rsidRDefault="00C20C1A" w:rsidP="008E0ECE">
      <w:pPr>
        <w:pStyle w:val="Alinia6"/>
        <w:rPr>
          <w:rStyle w:val="Plaats"/>
        </w:rPr>
      </w:pPr>
      <w:r w:rsidRPr="008E0ECE">
        <w:rPr>
          <w:rStyle w:val="Plaats"/>
        </w:rPr>
        <w:t>Everdingen</w:t>
      </w:r>
      <w:r w:rsidR="008E0ECE" w:rsidRPr="008E0ECE">
        <w:rPr>
          <w:rStyle w:val="Plaats"/>
        </w:rPr>
        <w:tab/>
      </w:r>
      <w:r w:rsidR="008E0ECE" w:rsidRPr="008E0ECE">
        <w:rPr>
          <w:rStyle w:val="Plaats"/>
        </w:rPr>
        <w:tab/>
      </w:r>
      <w:r w:rsidR="008E0ECE" w:rsidRPr="008E0ECE">
        <w:rPr>
          <w:rStyle w:val="Plaats"/>
        </w:rPr>
        <w:drawing>
          <wp:inline distT="0" distB="0" distL="0" distR="0" wp14:anchorId="4F7188C5" wp14:editId="5198CF7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E0ECE" w:rsidRPr="008E0ECE">
          <w:rPr>
            <w:rStyle w:val="Plaats"/>
          </w:rPr>
          <w:t xml:space="preserve">51° 58' NB, 5° 9' </w:t>
        </w:r>
        <w:proofErr w:type="spellStart"/>
        <w:r w:rsidR="008E0ECE" w:rsidRPr="008E0ECE">
          <w:rPr>
            <w:rStyle w:val="Plaats"/>
          </w:rPr>
          <w:t>OL</w:t>
        </w:r>
        <w:proofErr w:type="spellEnd"/>
      </w:hyperlink>
      <w:r w:rsidR="008E0ECE" w:rsidRPr="008E0ECE">
        <w:rPr>
          <w:rStyle w:val="Plaats"/>
        </w:rPr>
        <w:t xml:space="preserve"> (</w:t>
      </w:r>
      <w:hyperlink r:id="rId11" w:history="1">
        <w:r w:rsidR="008E0ECE" w:rsidRPr="008E0ECE">
          <w:rPr>
            <w:rStyle w:val="Plaats"/>
          </w:rPr>
          <w:t>Kaart</w:t>
        </w:r>
      </w:hyperlink>
      <w:r w:rsidR="008E0ECE" w:rsidRPr="008E0ECE">
        <w:rPr>
          <w:rStyle w:val="Plaats"/>
        </w:rPr>
        <w:t xml:space="preserve">) </w:t>
      </w:r>
    </w:p>
    <w:p w:rsidR="008E0ECE" w:rsidRDefault="00C20C1A" w:rsidP="008E0ECE">
      <w:pPr>
        <w:pStyle w:val="BusTic"/>
      </w:pPr>
      <w:r w:rsidRPr="008E0ECE">
        <w:rPr>
          <w:bCs/>
        </w:rPr>
        <w:t>Everdingen</w:t>
      </w:r>
      <w:r w:rsidRPr="008E0ECE">
        <w:t xml:space="preserve"> is sinds </w:t>
      </w:r>
      <w:hyperlink r:id="rId12" w:tooltip="1986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8E0ECE">
        <w:t xml:space="preserve"> samen met </w:t>
      </w:r>
      <w:hyperlink r:id="rId13" w:tooltip="Zijderveld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Zijderveld</w:t>
        </w:r>
      </w:hyperlink>
      <w:r w:rsidRPr="008E0ECE">
        <w:t xml:space="preserve"> en </w:t>
      </w:r>
      <w:hyperlink r:id="rId14" w:tooltip="Hagestein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Hagestein</w:t>
        </w:r>
      </w:hyperlink>
      <w:r w:rsidRPr="008E0ECE">
        <w:t xml:space="preserve"> onderdeel van de gemeente </w:t>
      </w:r>
      <w:hyperlink r:id="rId15" w:tooltip="Vianen (Utrecht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8E0ECE">
        <w:t xml:space="preserve">, in de </w:t>
      </w:r>
      <w:hyperlink r:id="rId16" w:tooltip="Nederland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E0ECE">
        <w:t xml:space="preserve"> </w:t>
      </w:r>
      <w:hyperlink r:id="rId17" w:tooltip="Provincie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8E0ECE">
        <w:t xml:space="preserve"> </w:t>
      </w:r>
      <w:hyperlink r:id="rId18" w:tooltip="Utrecht (provincie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E0ECE">
        <w:t xml:space="preserve">. </w:t>
      </w:r>
    </w:p>
    <w:p w:rsidR="008E0ECE" w:rsidRDefault="00C20C1A" w:rsidP="008E0ECE">
      <w:pPr>
        <w:pStyle w:val="BusTic"/>
      </w:pPr>
      <w:r w:rsidRPr="008E0ECE">
        <w:t xml:space="preserve">Everdingen ligt ten zuiden van de rivier de </w:t>
      </w:r>
      <w:hyperlink r:id="rId19" w:tooltip="Lek (rivier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8E0ECE">
        <w:t xml:space="preserve"> aan de </w:t>
      </w:r>
      <w:hyperlink r:id="rId20" w:tooltip="Lekdijk (de pagina bestaat niet)" w:history="1">
        <w:proofErr w:type="spellStart"/>
        <w:r w:rsidRPr="008E0ECE">
          <w:rPr>
            <w:rStyle w:val="Hyperlink"/>
            <w:rFonts w:eastAsiaTheme="majorEastAsia"/>
            <w:color w:val="000000" w:themeColor="text1"/>
            <w:u w:val="none"/>
          </w:rPr>
          <w:t>Lekdijk</w:t>
        </w:r>
        <w:proofErr w:type="spellEnd"/>
      </w:hyperlink>
      <w:r w:rsidRPr="008E0ECE">
        <w:t xml:space="preserve">. </w:t>
      </w:r>
    </w:p>
    <w:p w:rsidR="008E0ECE" w:rsidRDefault="00C20C1A" w:rsidP="008E0ECE">
      <w:pPr>
        <w:pStyle w:val="BusTic"/>
      </w:pPr>
      <w:r w:rsidRPr="008E0ECE">
        <w:t xml:space="preserve">De oostgrens van Everdingen wordt gevormd door de </w:t>
      </w:r>
      <w:hyperlink r:id="rId21" w:tooltip="Diefdijk (dijk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Diefdijk</w:t>
        </w:r>
      </w:hyperlink>
      <w:r w:rsidRPr="008E0ECE">
        <w:t xml:space="preserve">, welke tevens gemeente- en provinciegrens is. </w:t>
      </w:r>
    </w:p>
    <w:p w:rsidR="00C20C1A" w:rsidRPr="008E0ECE" w:rsidRDefault="00C20C1A" w:rsidP="008E0ECE">
      <w:pPr>
        <w:pStyle w:val="BusTic"/>
      </w:pPr>
      <w:r w:rsidRPr="008E0ECE">
        <w:t>In de 19</w:t>
      </w:r>
      <w:r w:rsidRPr="008E0ECE">
        <w:rPr>
          <w:vertAlign w:val="superscript"/>
        </w:rPr>
        <w:t>e</w:t>
      </w:r>
      <w:r w:rsidR="008E0ECE">
        <w:t xml:space="preserve"> </w:t>
      </w:r>
      <w:r w:rsidRPr="008E0ECE">
        <w:t xml:space="preserve">eeuw is nabij de plaats Everdingen (daar waar </w:t>
      </w:r>
      <w:hyperlink r:id="rId22" w:tooltip="Lekdijk (de pagina bestaat niet)" w:history="1">
        <w:proofErr w:type="spellStart"/>
        <w:r w:rsidRPr="008E0ECE">
          <w:rPr>
            <w:rStyle w:val="Hyperlink"/>
            <w:rFonts w:eastAsiaTheme="majorEastAsia"/>
            <w:color w:val="000000" w:themeColor="text1"/>
            <w:u w:val="none"/>
          </w:rPr>
          <w:t>Lekdijk</w:t>
        </w:r>
        <w:proofErr w:type="spellEnd"/>
      </w:hyperlink>
      <w:r w:rsidRPr="008E0ECE">
        <w:t xml:space="preserve"> en Diefdijk elkaar raken) als onderdeel van de </w:t>
      </w:r>
      <w:hyperlink r:id="rId23" w:tooltip="Nieuwe Hollandse Waterlinie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Hollandse Waterlinie</w:t>
        </w:r>
      </w:hyperlink>
      <w:r w:rsidRPr="008E0ECE">
        <w:t xml:space="preserve"> het </w:t>
      </w:r>
      <w:hyperlink r:id="rId24" w:tooltip="Fort Everdingen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Fort Everdingen</w:t>
        </w:r>
      </w:hyperlink>
      <w:r w:rsidRPr="008E0ECE">
        <w:t xml:space="preserve"> gebouwd.</w:t>
      </w:r>
    </w:p>
    <w:p w:rsidR="008E0ECE" w:rsidRDefault="00C20C1A" w:rsidP="008E0ECE">
      <w:pPr>
        <w:pStyle w:val="BusTic"/>
      </w:pPr>
      <w:r w:rsidRPr="008E0ECE">
        <w:t xml:space="preserve">Oorspronkelijk hoorde Everdingen bij </w:t>
      </w:r>
      <w:hyperlink r:id="rId25" w:tooltip="Gelderland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Gelderland</w:t>
        </w:r>
      </w:hyperlink>
      <w:r w:rsidRPr="008E0ECE">
        <w:t xml:space="preserve">, maar in 1820 zijn de grenspalen verzet, en na die tijd was Everdingen onderdeel van </w:t>
      </w:r>
      <w:hyperlink r:id="rId26" w:tooltip="Zuid-Holland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E0ECE">
        <w:t xml:space="preserve">. </w:t>
      </w:r>
    </w:p>
    <w:p w:rsidR="00C20C1A" w:rsidRPr="008E0ECE" w:rsidRDefault="00C20C1A" w:rsidP="008E0ECE">
      <w:pPr>
        <w:pStyle w:val="BusTic"/>
      </w:pPr>
      <w:bookmarkStart w:id="0" w:name="_GoBack"/>
      <w:bookmarkEnd w:id="0"/>
      <w:r w:rsidRPr="008E0ECE">
        <w:t xml:space="preserve">Op 1 januari 1986 wordt Everdingen onderdeel van de gemeente Vianen, welke op 1 januari 2002 bij de provincie </w:t>
      </w:r>
      <w:hyperlink r:id="rId27" w:tooltip="Utrecht (provincie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E0ECE">
        <w:t xml:space="preserve"> is gevoegd.</w:t>
      </w:r>
    </w:p>
    <w:p w:rsidR="00C20C1A" w:rsidRPr="008E0ECE" w:rsidRDefault="00C20C1A" w:rsidP="008E0ECE">
      <w:pPr>
        <w:pStyle w:val="BusTic"/>
      </w:pPr>
      <w:r w:rsidRPr="008E0ECE">
        <w:t xml:space="preserve">De naam Everdingen is al in </w:t>
      </w:r>
      <w:hyperlink r:id="rId28" w:tooltip="1284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1284</w:t>
        </w:r>
      </w:hyperlink>
      <w:r w:rsidRPr="008E0ECE">
        <w:t xml:space="preserve"> bekend, wanneer de grootgrondbezitters uit de buurt door de heer van Everdingen worden uitgenodigd om samen te komen en afspraken te maken over de afwatering van het veen en het dijkonderhoud.</w:t>
      </w:r>
    </w:p>
    <w:p w:rsidR="00C20C1A" w:rsidRPr="008E0ECE" w:rsidRDefault="00C20C1A" w:rsidP="008E0ECE">
      <w:pPr>
        <w:pStyle w:val="BusTic"/>
      </w:pPr>
      <w:r w:rsidRPr="008E0ECE">
        <w:t xml:space="preserve">Heden ten dage is Everdingen vooral bekend van de verkeersinformatie omdat het gelijknamige </w:t>
      </w:r>
      <w:hyperlink r:id="rId29" w:tooltip="Knooppunt (verkeer)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verkeersknooppunt</w:t>
        </w:r>
      </w:hyperlink>
      <w:r w:rsidRPr="008E0ECE">
        <w:t xml:space="preserve"> (en knelpunt) dat gevormd wordt door de kruising van de rijkswegen </w:t>
      </w:r>
      <w:hyperlink r:id="rId30" w:tooltip="Rijksweg 2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8E0ECE">
        <w:t xml:space="preserve"> en </w:t>
      </w:r>
      <w:hyperlink r:id="rId31" w:tooltip="Rijksweg 27" w:history="1">
        <w:r w:rsidRPr="008E0ECE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8E0ECE">
        <w:t xml:space="preserve"> ten westen van de plaats Everdingen te vinden is.</w:t>
      </w:r>
    </w:p>
    <w:p w:rsidR="00C20C1A" w:rsidRPr="008E0ECE" w:rsidRDefault="00DB6326" w:rsidP="008E0ECE">
      <w:pPr>
        <w:pStyle w:val="BusTic"/>
      </w:pPr>
      <w:hyperlink r:id="rId32" w:tooltip="SC Everstein" w:history="1">
        <w:r w:rsidR="00C20C1A" w:rsidRPr="008E0ECE">
          <w:rPr>
            <w:rStyle w:val="Hyperlink"/>
            <w:rFonts w:eastAsiaTheme="majorEastAsia"/>
            <w:color w:val="000000" w:themeColor="text1"/>
            <w:u w:val="none"/>
          </w:rPr>
          <w:t xml:space="preserve">SC </w:t>
        </w:r>
        <w:proofErr w:type="spellStart"/>
        <w:r w:rsidR="00C20C1A" w:rsidRPr="008E0ECE">
          <w:rPr>
            <w:rStyle w:val="Hyperlink"/>
            <w:rFonts w:eastAsiaTheme="majorEastAsia"/>
            <w:color w:val="000000" w:themeColor="text1"/>
            <w:u w:val="none"/>
          </w:rPr>
          <w:t>Everstein</w:t>
        </w:r>
        <w:proofErr w:type="spellEnd"/>
      </w:hyperlink>
      <w:r w:rsidR="00C20C1A" w:rsidRPr="008E0ECE">
        <w:t xml:space="preserve"> is de voetbalvereniging van Everdingen.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26" w:rsidRDefault="00DB6326" w:rsidP="00A64884">
      <w:r>
        <w:separator/>
      </w:r>
    </w:p>
  </w:endnote>
  <w:endnote w:type="continuationSeparator" w:id="0">
    <w:p w:rsidR="00DB6326" w:rsidRDefault="00DB63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0E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26" w:rsidRDefault="00DB6326" w:rsidP="00A64884">
      <w:r>
        <w:separator/>
      </w:r>
    </w:p>
  </w:footnote>
  <w:footnote w:type="continuationSeparator" w:id="0">
    <w:p w:rsidR="00DB6326" w:rsidRDefault="00DB63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63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ECE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C1A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326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D409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0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2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07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3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ijderveld" TargetMode="External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hyperlink" Target="http://nl.wikipedia.org/wiki/Zuid-Holland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Diefdijk_(dijk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86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Gelderland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/index.php?title=Lekdijk&amp;action=edit&amp;redlink=1" TargetMode="External"/><Relationship Id="rId29" Type="http://schemas.openxmlformats.org/officeDocument/2006/relationships/hyperlink" Target="http://nl.wikipedia.org/wiki/Knooppunt_(verke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verdingen" TargetMode="External"/><Relationship Id="rId24" Type="http://schemas.openxmlformats.org/officeDocument/2006/relationships/hyperlink" Target="http://nl.wikipedia.org/wiki/Fort_Everdingen" TargetMode="External"/><Relationship Id="rId32" Type="http://schemas.openxmlformats.org/officeDocument/2006/relationships/hyperlink" Target="http://nl.wikipedia.org/wiki/SC_Everstei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anen_(Utrecht)" TargetMode="External"/><Relationship Id="rId23" Type="http://schemas.openxmlformats.org/officeDocument/2006/relationships/hyperlink" Target="http://nl.wikipedia.org/wiki/Nieuwe_Hollandse_Waterlinie" TargetMode="External"/><Relationship Id="rId28" Type="http://schemas.openxmlformats.org/officeDocument/2006/relationships/hyperlink" Target="http://nl.wikipedia.org/wiki/1284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7_53_N_5_9_23_E_type:city_scale:10000_region:NL&amp;pagename=Everdingen" TargetMode="External"/><Relationship Id="rId19" Type="http://schemas.openxmlformats.org/officeDocument/2006/relationships/hyperlink" Target="http://nl.wikipedia.org/wiki/Lek_(rivier)" TargetMode="External"/><Relationship Id="rId31" Type="http://schemas.openxmlformats.org/officeDocument/2006/relationships/hyperlink" Target="http://nl.wikipedia.org/wiki/Rijksweg_2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gestein" TargetMode="External"/><Relationship Id="rId22" Type="http://schemas.openxmlformats.org/officeDocument/2006/relationships/hyperlink" Target="http://nl.wikipedia.org/w/index.php?title=Lekdijk&amp;action=edit&amp;redlink=1" TargetMode="External"/><Relationship Id="rId27" Type="http://schemas.openxmlformats.org/officeDocument/2006/relationships/hyperlink" Target="http://nl.wikipedia.org/wiki/Utrecht_(provincie)" TargetMode="External"/><Relationship Id="rId30" Type="http://schemas.openxmlformats.org/officeDocument/2006/relationships/hyperlink" Target="http://nl.wikipedia.org/wiki/Rijksweg_2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2011-09-13T09:56:00Z</dcterms:created>
  <dcterms:modified xsi:type="dcterms:W3CDTF">2011-09-16T08:42:00Z</dcterms:modified>
  <cp:category>2011</cp:category>
</cp:coreProperties>
</file>