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D4E" w:rsidRPr="00521D4E" w:rsidRDefault="009A5320" w:rsidP="00521D4E">
      <w:pPr>
        <w:pStyle w:val="Alinia6"/>
        <w:rPr>
          <w:rStyle w:val="Plaats"/>
        </w:rPr>
      </w:pPr>
      <w:r w:rsidRPr="00521D4E">
        <w:rPr>
          <w:rStyle w:val="Plaats"/>
        </w:rPr>
        <w:t>Cattenbroek</w:t>
      </w:r>
      <w:r w:rsidR="00521D4E" w:rsidRPr="00521D4E">
        <w:rPr>
          <w:rStyle w:val="Plaats"/>
        </w:rPr>
        <w:tab/>
      </w:r>
      <w:r w:rsidR="00521D4E" w:rsidRPr="00521D4E">
        <w:rPr>
          <w:rStyle w:val="Plaats"/>
        </w:rPr>
        <w:tab/>
      </w:r>
      <w:r w:rsidR="00521D4E" w:rsidRPr="00521D4E">
        <w:rPr>
          <w:rStyle w:val="Plaats"/>
        </w:rPr>
        <w:drawing>
          <wp:inline distT="0" distB="0" distL="0" distR="0" wp14:anchorId="3B515EDE" wp14:editId="3BB13820">
            <wp:extent cx="215900" cy="215900"/>
            <wp:effectExtent l="0" t="0" r="0" b="0"/>
            <wp:docPr id="11" name="Afbeelding 11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521D4E" w:rsidRPr="00521D4E">
          <w:rPr>
            <w:rStyle w:val="Plaats"/>
          </w:rPr>
          <w:t xml:space="preserve">52° 3' NB 4° 56' </w:t>
        </w:r>
        <w:proofErr w:type="spellStart"/>
        <w:r w:rsidR="00521D4E" w:rsidRPr="00521D4E">
          <w:rPr>
            <w:rStyle w:val="Plaats"/>
          </w:rPr>
          <w:t>OL</w:t>
        </w:r>
        <w:proofErr w:type="spellEnd"/>
      </w:hyperlink>
      <w:r w:rsidR="00521D4E" w:rsidRPr="00521D4E">
        <w:rPr>
          <w:rStyle w:val="Plaats"/>
        </w:rPr>
        <w:t xml:space="preserve"> (</w:t>
      </w:r>
      <w:hyperlink r:id="rId11" w:history="1">
        <w:r w:rsidR="00521D4E" w:rsidRPr="00521D4E">
          <w:rPr>
            <w:rStyle w:val="Plaats"/>
          </w:rPr>
          <w:t>Kaart</w:t>
        </w:r>
      </w:hyperlink>
      <w:r w:rsidR="00521D4E" w:rsidRPr="00521D4E">
        <w:rPr>
          <w:rStyle w:val="Plaats"/>
        </w:rPr>
        <w:t xml:space="preserve">) </w:t>
      </w:r>
    </w:p>
    <w:p w:rsidR="00521D4E" w:rsidRPr="00521D4E" w:rsidRDefault="00521D4E" w:rsidP="00521D4E">
      <w:pPr>
        <w:pStyle w:val="BusTic"/>
      </w:pPr>
      <w:r w:rsidRPr="00521D4E">
        <w:t xml:space="preserve">Cattenbroek is een plaats in de gemeenten </w:t>
      </w:r>
      <w:hyperlink r:id="rId12" w:tooltip="Montfoort" w:history="1">
        <w:r w:rsidRPr="00521D4E">
          <w:rPr>
            <w:rStyle w:val="Hyperlink"/>
            <w:color w:val="000000"/>
            <w:u w:val="none"/>
          </w:rPr>
          <w:t>Montfoort</w:t>
        </w:r>
      </w:hyperlink>
      <w:r w:rsidRPr="00521D4E">
        <w:t xml:space="preserve"> en </w:t>
      </w:r>
      <w:hyperlink r:id="rId13" w:tooltip="Woerden" w:history="1">
        <w:r w:rsidRPr="00521D4E">
          <w:rPr>
            <w:rStyle w:val="Hyperlink"/>
            <w:color w:val="000000"/>
            <w:u w:val="none"/>
          </w:rPr>
          <w:t>Woerden</w:t>
        </w:r>
      </w:hyperlink>
      <w:r w:rsidRPr="00521D4E">
        <w:t xml:space="preserve"> in de </w:t>
      </w:r>
      <w:hyperlink r:id="rId14" w:tooltip="Nederland" w:history="1">
        <w:r w:rsidRPr="00521D4E">
          <w:rPr>
            <w:rStyle w:val="Hyperlink"/>
            <w:color w:val="000000"/>
            <w:u w:val="none"/>
          </w:rPr>
          <w:t>Nederlandse</w:t>
        </w:r>
      </w:hyperlink>
      <w:r w:rsidRPr="00521D4E">
        <w:t xml:space="preserve"> </w:t>
      </w:r>
      <w:hyperlink r:id="rId15" w:tooltip="Provincie Utrecht" w:history="1">
        <w:r w:rsidRPr="00521D4E">
          <w:rPr>
            <w:rStyle w:val="Hyperlink"/>
            <w:color w:val="000000"/>
            <w:u w:val="none"/>
          </w:rPr>
          <w:t>provincie Utrecht</w:t>
        </w:r>
      </w:hyperlink>
      <w:r w:rsidRPr="00521D4E">
        <w:t>.</w:t>
      </w:r>
    </w:p>
    <w:p w:rsidR="00521D4E" w:rsidRDefault="00521D4E" w:rsidP="00521D4E">
      <w:pPr>
        <w:pStyle w:val="BusTic"/>
      </w:pPr>
      <w:r w:rsidRPr="00521D4E">
        <w:t xml:space="preserve">Cattenbroek is een </w:t>
      </w:r>
      <w:hyperlink r:id="rId16" w:tooltip="Polder" w:history="1">
        <w:r w:rsidRPr="00521D4E">
          <w:rPr>
            <w:rStyle w:val="Hyperlink"/>
            <w:color w:val="000000"/>
            <w:u w:val="none"/>
          </w:rPr>
          <w:t>polder</w:t>
        </w:r>
      </w:hyperlink>
      <w:r w:rsidRPr="00521D4E">
        <w:t xml:space="preserve">. </w:t>
      </w:r>
    </w:p>
    <w:p w:rsidR="00521D4E" w:rsidRDefault="00521D4E" w:rsidP="00521D4E">
      <w:pPr>
        <w:pStyle w:val="BusTic"/>
      </w:pPr>
      <w:r w:rsidRPr="00521D4E">
        <w:t xml:space="preserve">De meeste huizen in deze plaats staan langs de </w:t>
      </w:r>
      <w:proofErr w:type="spellStart"/>
      <w:r w:rsidRPr="00521D4E">
        <w:t>Cattenbroekerdijk</w:t>
      </w:r>
      <w:proofErr w:type="spellEnd"/>
      <w:r w:rsidRPr="00521D4E">
        <w:t xml:space="preserve">. </w:t>
      </w:r>
    </w:p>
    <w:p w:rsidR="00521D4E" w:rsidRDefault="00521D4E" w:rsidP="00521D4E">
      <w:pPr>
        <w:pStyle w:val="BusTic"/>
      </w:pPr>
      <w:r w:rsidRPr="00521D4E">
        <w:t xml:space="preserve">De polder is rond 1200 ontgonnen door zogenaamde </w:t>
      </w:r>
      <w:hyperlink r:id="rId17" w:tooltip="Cope (perceel)" w:history="1">
        <w:proofErr w:type="spellStart"/>
        <w:r w:rsidRPr="00521D4E">
          <w:rPr>
            <w:rStyle w:val="Hyperlink"/>
            <w:color w:val="000000"/>
            <w:u w:val="none"/>
          </w:rPr>
          <w:t>copers</w:t>
        </w:r>
        <w:proofErr w:type="spellEnd"/>
      </w:hyperlink>
      <w:r w:rsidRPr="00521D4E">
        <w:t xml:space="preserve">. </w:t>
      </w:r>
    </w:p>
    <w:p w:rsidR="00521D4E" w:rsidRDefault="00521D4E" w:rsidP="00521D4E">
      <w:pPr>
        <w:pStyle w:val="BusTic"/>
      </w:pPr>
      <w:r w:rsidRPr="00521D4E">
        <w:t xml:space="preserve">Dit gebeurde door vanaf de </w:t>
      </w:r>
      <w:proofErr w:type="spellStart"/>
      <w:r w:rsidRPr="00521D4E">
        <w:t>Cattenbroekerdijk</w:t>
      </w:r>
      <w:proofErr w:type="spellEnd"/>
      <w:r w:rsidRPr="00521D4E">
        <w:t xml:space="preserve"> met vaste maten het achterliggende woeste land te ontginnen. </w:t>
      </w:r>
    </w:p>
    <w:p w:rsidR="00521D4E" w:rsidRDefault="00521D4E" w:rsidP="00521D4E">
      <w:pPr>
        <w:pStyle w:val="BusTic"/>
      </w:pPr>
      <w:r w:rsidRPr="00521D4E">
        <w:t xml:space="preserve">De </w:t>
      </w:r>
      <w:proofErr w:type="spellStart"/>
      <w:r w:rsidRPr="00521D4E">
        <w:t>achterkade</w:t>
      </w:r>
      <w:proofErr w:type="spellEnd"/>
      <w:r w:rsidRPr="00521D4E">
        <w:t xml:space="preserve"> van de </w:t>
      </w:r>
      <w:proofErr w:type="spellStart"/>
      <w:r w:rsidRPr="00521D4E">
        <w:t>Cattenbroekse</w:t>
      </w:r>
      <w:proofErr w:type="spellEnd"/>
      <w:r w:rsidRPr="00521D4E">
        <w:t xml:space="preserve"> ontginning is de Hollandse kade die hierdoor parallel loopt met de </w:t>
      </w:r>
      <w:proofErr w:type="spellStart"/>
      <w:r w:rsidRPr="00521D4E">
        <w:t>Cattenbroekerdijk</w:t>
      </w:r>
      <w:proofErr w:type="spellEnd"/>
      <w:r w:rsidRPr="00521D4E">
        <w:t>.</w:t>
      </w:r>
    </w:p>
    <w:p w:rsidR="00521D4E" w:rsidRDefault="00521D4E" w:rsidP="00521D4E">
      <w:pPr>
        <w:pStyle w:val="BusTic"/>
      </w:pPr>
      <w:r w:rsidRPr="00521D4E">
        <w:t xml:space="preserve"> De Hollandse kade heette vroeger </w:t>
      </w:r>
      <w:proofErr w:type="spellStart"/>
      <w:r w:rsidRPr="00521D4E">
        <w:t>Cattenbroekerkade</w:t>
      </w:r>
      <w:proofErr w:type="spellEnd"/>
      <w:r w:rsidRPr="00521D4E">
        <w:t xml:space="preserve">. </w:t>
      </w:r>
    </w:p>
    <w:p w:rsidR="00521D4E" w:rsidRDefault="00521D4E" w:rsidP="00521D4E">
      <w:pPr>
        <w:pStyle w:val="BusTic"/>
      </w:pPr>
      <w:r w:rsidRPr="00521D4E">
        <w:t xml:space="preserve">Voorbeelden van andere </w:t>
      </w:r>
      <w:proofErr w:type="spellStart"/>
      <w:r w:rsidRPr="00521D4E">
        <w:t>copes</w:t>
      </w:r>
      <w:proofErr w:type="spellEnd"/>
      <w:r w:rsidRPr="00521D4E">
        <w:t xml:space="preserve"> zijn </w:t>
      </w:r>
      <w:hyperlink r:id="rId18" w:tooltip="Willeskop" w:history="1">
        <w:proofErr w:type="spellStart"/>
        <w:r w:rsidRPr="00521D4E">
          <w:rPr>
            <w:rStyle w:val="Hyperlink"/>
            <w:color w:val="000000"/>
            <w:u w:val="none"/>
          </w:rPr>
          <w:t>Willeskop</w:t>
        </w:r>
        <w:proofErr w:type="spellEnd"/>
      </w:hyperlink>
      <w:r w:rsidRPr="00521D4E">
        <w:t xml:space="preserve"> en </w:t>
      </w:r>
      <w:hyperlink r:id="rId19" w:tooltip="Heeswijk (Utecht)" w:history="1">
        <w:proofErr w:type="spellStart"/>
        <w:r w:rsidRPr="00521D4E">
          <w:rPr>
            <w:rStyle w:val="Hyperlink"/>
            <w:color w:val="000000"/>
            <w:u w:val="none"/>
          </w:rPr>
          <w:t>Heeswijk</w:t>
        </w:r>
        <w:proofErr w:type="spellEnd"/>
      </w:hyperlink>
      <w:r w:rsidRPr="00521D4E">
        <w:t>.</w:t>
      </w:r>
      <w:r w:rsidRPr="00521D4E">
        <w:br/>
      </w:r>
    </w:p>
    <w:p w:rsidR="00521D4E" w:rsidRDefault="00521D4E" w:rsidP="00521D4E">
      <w:pPr>
        <w:pStyle w:val="BusTic"/>
      </w:pPr>
      <w:r w:rsidRPr="00521D4E">
        <w:t xml:space="preserve">Het achtervoegsel </w:t>
      </w:r>
      <w:hyperlink r:id="rId20" w:tooltip="Broek (toponiem)" w:history="1">
        <w:r w:rsidRPr="00521D4E">
          <w:rPr>
            <w:rStyle w:val="Hyperlink"/>
            <w:color w:val="000000"/>
            <w:u w:val="none"/>
          </w:rPr>
          <w:t>broek</w:t>
        </w:r>
      </w:hyperlink>
      <w:r w:rsidRPr="00521D4E">
        <w:t xml:space="preserve"> in de plaatsnaam betekent laag en drassig land. </w:t>
      </w:r>
    </w:p>
    <w:p w:rsidR="00521D4E" w:rsidRPr="00521D4E" w:rsidRDefault="00521D4E" w:rsidP="00521D4E">
      <w:pPr>
        <w:pStyle w:val="BusTic"/>
      </w:pPr>
      <w:r w:rsidRPr="00521D4E">
        <w:t xml:space="preserve">Cattenbroek wordt voor het eerst genoemd in </w:t>
      </w:r>
      <w:hyperlink r:id="rId21" w:tooltip="1217" w:history="1">
        <w:r w:rsidRPr="00521D4E">
          <w:rPr>
            <w:rStyle w:val="Hyperlink"/>
            <w:color w:val="000000"/>
            <w:u w:val="none"/>
          </w:rPr>
          <w:t>1217</w:t>
        </w:r>
      </w:hyperlink>
      <w:r w:rsidRPr="00521D4E">
        <w:t>.</w:t>
      </w:r>
    </w:p>
    <w:p w:rsidR="00521D4E" w:rsidRPr="00521D4E" w:rsidRDefault="00521D4E" w:rsidP="00521D4E">
      <w:pPr>
        <w:pStyle w:val="Alinia6"/>
        <w:rPr>
          <w:rStyle w:val="Bijzonder"/>
        </w:rPr>
      </w:pPr>
      <w:proofErr w:type="spellStart"/>
      <w:r w:rsidRPr="00521D4E">
        <w:rPr>
          <w:rStyle w:val="Bijzonder"/>
        </w:rPr>
        <w:t>Cattenbroekerdijk</w:t>
      </w:r>
      <w:proofErr w:type="spellEnd"/>
    </w:p>
    <w:p w:rsidR="00521D4E" w:rsidRDefault="00521D4E" w:rsidP="00521D4E">
      <w:pPr>
        <w:pStyle w:val="BusTic"/>
      </w:pPr>
      <w:r w:rsidRPr="00521D4E">
        <w:t xml:space="preserve">De </w:t>
      </w:r>
      <w:proofErr w:type="spellStart"/>
      <w:r w:rsidRPr="00521D4E">
        <w:t>Cattenbroekerdijk</w:t>
      </w:r>
      <w:proofErr w:type="spellEnd"/>
      <w:r w:rsidRPr="00521D4E">
        <w:t xml:space="preserve"> loopt van </w:t>
      </w:r>
      <w:hyperlink r:id="rId22" w:tooltip="Montfoort" w:history="1">
        <w:r w:rsidRPr="00521D4E">
          <w:rPr>
            <w:rStyle w:val="Hyperlink"/>
            <w:rFonts w:eastAsiaTheme="majorEastAsia"/>
            <w:color w:val="000000" w:themeColor="text1"/>
            <w:u w:val="none"/>
          </w:rPr>
          <w:t>Montfoort</w:t>
        </w:r>
      </w:hyperlink>
      <w:r w:rsidRPr="00521D4E">
        <w:t xml:space="preserve"> langs </w:t>
      </w:r>
      <w:hyperlink r:id="rId23" w:tooltip="Linschoten" w:history="1">
        <w:proofErr w:type="spellStart"/>
        <w:r w:rsidRPr="00521D4E">
          <w:rPr>
            <w:rStyle w:val="Hyperlink"/>
            <w:rFonts w:eastAsiaTheme="majorEastAsia"/>
            <w:color w:val="000000" w:themeColor="text1"/>
            <w:u w:val="none"/>
          </w:rPr>
          <w:t>Linschoten</w:t>
        </w:r>
        <w:proofErr w:type="spellEnd"/>
      </w:hyperlink>
      <w:r w:rsidRPr="00521D4E">
        <w:t xml:space="preserve"> en vervolgens naar </w:t>
      </w:r>
      <w:hyperlink r:id="rId24" w:tooltip="Woerden" w:history="1">
        <w:r w:rsidRPr="00521D4E">
          <w:rPr>
            <w:rStyle w:val="Hyperlink"/>
            <w:rFonts w:eastAsiaTheme="majorEastAsia"/>
            <w:color w:val="000000" w:themeColor="text1"/>
            <w:u w:val="none"/>
          </w:rPr>
          <w:t>Woerden</w:t>
        </w:r>
      </w:hyperlink>
      <w:r w:rsidRPr="00521D4E">
        <w:t>.</w:t>
      </w:r>
    </w:p>
    <w:p w:rsidR="00521D4E" w:rsidRDefault="00521D4E" w:rsidP="00521D4E">
      <w:pPr>
        <w:pStyle w:val="BusTic"/>
      </w:pPr>
      <w:r w:rsidRPr="00521D4E">
        <w:t xml:space="preserve">Vroeger kon men per auto over de </w:t>
      </w:r>
      <w:proofErr w:type="spellStart"/>
      <w:r w:rsidRPr="00521D4E">
        <w:t>Cattenbroekerdijk</w:t>
      </w:r>
      <w:proofErr w:type="spellEnd"/>
      <w:r w:rsidRPr="00521D4E">
        <w:t xml:space="preserve"> helemaal tot aan de Staatsliedenwijk van Woerden komen, maar sinds de wijk </w:t>
      </w:r>
      <w:hyperlink r:id="rId25" w:tooltip="Snel en Polanen" w:history="1">
        <w:r w:rsidRPr="00521D4E">
          <w:rPr>
            <w:rStyle w:val="Hyperlink"/>
            <w:rFonts w:eastAsiaTheme="majorEastAsia"/>
            <w:color w:val="000000" w:themeColor="text1"/>
            <w:u w:val="none"/>
          </w:rPr>
          <w:t xml:space="preserve">Snel en </w:t>
        </w:r>
        <w:proofErr w:type="spellStart"/>
        <w:r w:rsidRPr="00521D4E">
          <w:rPr>
            <w:rStyle w:val="Hyperlink"/>
            <w:rFonts w:eastAsiaTheme="majorEastAsia"/>
            <w:color w:val="000000" w:themeColor="text1"/>
            <w:u w:val="none"/>
          </w:rPr>
          <w:t>Polanen</w:t>
        </w:r>
        <w:proofErr w:type="spellEnd"/>
      </w:hyperlink>
      <w:r w:rsidRPr="00521D4E">
        <w:t xml:space="preserve"> is gebouwd is het laatste stuk niet meer voor auto's bereikbaar en is het meer een </w:t>
      </w:r>
      <w:hyperlink r:id="rId26" w:tooltip="Fietspad" w:history="1">
        <w:r w:rsidRPr="00521D4E">
          <w:rPr>
            <w:rStyle w:val="Hyperlink"/>
            <w:rFonts w:eastAsiaTheme="majorEastAsia"/>
            <w:color w:val="000000" w:themeColor="text1"/>
            <w:u w:val="none"/>
          </w:rPr>
          <w:t>fietspad</w:t>
        </w:r>
      </w:hyperlink>
      <w:r w:rsidRPr="00521D4E">
        <w:t xml:space="preserve"> in de wijk geworden. </w:t>
      </w:r>
    </w:p>
    <w:p w:rsidR="00521D4E" w:rsidRPr="00521D4E" w:rsidRDefault="00521D4E" w:rsidP="00521D4E">
      <w:pPr>
        <w:pStyle w:val="BusTic"/>
        <w:rPr>
          <w:color w:val="000000" w:themeColor="text1"/>
        </w:rPr>
      </w:pPr>
      <w:r w:rsidRPr="00521D4E">
        <w:t>De huizen zijn genummerd van Woerden naar Montfoort.</w:t>
      </w:r>
    </w:p>
    <w:p w:rsidR="00521D4E" w:rsidRPr="00521D4E" w:rsidRDefault="00521D4E" w:rsidP="00521D4E">
      <w:pPr>
        <w:pStyle w:val="BusTic"/>
        <w:numPr>
          <w:ilvl w:val="0"/>
          <w:numId w:val="0"/>
        </w:numPr>
        <w:ind w:left="284"/>
        <w:rPr>
          <w:sz w:val="48"/>
          <w:szCs w:val="48"/>
        </w:rPr>
      </w:pPr>
      <w:bookmarkStart w:id="0" w:name="_GoBack"/>
      <w:bookmarkEnd w:id="0"/>
      <w:r w:rsidRPr="00521D4E">
        <w:t xml:space="preserve">Bij Montfoort loopt de dijk langs de </w:t>
      </w:r>
      <w:hyperlink r:id="rId27" w:tooltip="Montfoortse Vaart" w:history="1">
        <w:proofErr w:type="spellStart"/>
        <w:r w:rsidRPr="00521D4E">
          <w:rPr>
            <w:rStyle w:val="Hyperlink"/>
            <w:rFonts w:eastAsiaTheme="majorEastAsia"/>
            <w:color w:val="000000" w:themeColor="text1"/>
            <w:u w:val="none"/>
          </w:rPr>
          <w:t>Montfoortse</w:t>
        </w:r>
        <w:proofErr w:type="spellEnd"/>
        <w:r w:rsidRPr="00521D4E">
          <w:rPr>
            <w:rStyle w:val="Hyperlink"/>
            <w:rFonts w:eastAsiaTheme="majorEastAsia"/>
            <w:color w:val="000000" w:themeColor="text1"/>
            <w:u w:val="none"/>
          </w:rPr>
          <w:t xml:space="preserve"> Vaart</w:t>
        </w:r>
      </w:hyperlink>
      <w:r w:rsidRPr="00521D4E">
        <w:t>.</w:t>
      </w:r>
    </w:p>
    <w:p w:rsidR="00521D4E" w:rsidRDefault="00521D4E" w:rsidP="00521D4E"/>
    <w:p w:rsidR="009A5320" w:rsidRPr="00521D4E" w:rsidRDefault="009A5320" w:rsidP="00521D4E">
      <w:pPr>
        <w:pStyle w:val="Alinia6"/>
      </w:pPr>
    </w:p>
    <w:p w:rsidR="00521D4E" w:rsidRDefault="00521D4E" w:rsidP="00521D4E">
      <w:pPr>
        <w:pStyle w:val="Alinia6"/>
        <w:rPr>
          <w:sz w:val="48"/>
          <w:szCs w:val="48"/>
        </w:rPr>
      </w:pPr>
    </w:p>
    <w:p w:rsidR="009A5320" w:rsidRDefault="009A5320" w:rsidP="009A5320"/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9A5320" w:rsidTr="009A5320">
        <w:trPr>
          <w:tblCellSpacing w:w="0" w:type="dxa"/>
          <w:hidden/>
        </w:trPr>
        <w:tc>
          <w:tcPr>
            <w:tcW w:w="0" w:type="auto"/>
            <w:vAlign w:val="center"/>
            <w:hideMark/>
          </w:tcPr>
          <w:p w:rsidR="009A5320" w:rsidRDefault="009A5320">
            <w:pPr>
              <w:rPr>
                <w:vanish/>
              </w:rPr>
            </w:pPr>
          </w:p>
          <w:p w:rsidR="00521D4E" w:rsidRDefault="00521D4E">
            <w:pPr>
              <w:pStyle w:val="Normaalweb"/>
              <w:rPr>
                <w:b/>
                <w:bCs/>
              </w:rPr>
            </w:pPr>
          </w:p>
          <w:p w:rsidR="00521D4E" w:rsidRDefault="00521D4E">
            <w:pPr>
              <w:pStyle w:val="Normaalweb"/>
              <w:rPr>
                <w:b/>
                <w:bCs/>
              </w:rPr>
            </w:pPr>
          </w:p>
          <w:p w:rsidR="009A5320" w:rsidRDefault="009A5320">
            <w:pPr>
              <w:pStyle w:val="Normaalweb"/>
            </w:pPr>
          </w:p>
        </w:tc>
      </w:tr>
    </w:tbl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7BA3" w:rsidRDefault="00157BA3" w:rsidP="00A64884">
      <w:r>
        <w:separator/>
      </w:r>
    </w:p>
  </w:endnote>
  <w:endnote w:type="continuationSeparator" w:id="0">
    <w:p w:rsidR="00157BA3" w:rsidRDefault="00157BA3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521D4E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7BA3" w:rsidRDefault="00157BA3" w:rsidP="00A64884">
      <w:r>
        <w:separator/>
      </w:r>
    </w:p>
  </w:footnote>
  <w:footnote w:type="continuationSeparator" w:id="0">
    <w:p w:rsidR="00157BA3" w:rsidRDefault="00157BA3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04BF39E9" wp14:editId="371D554B">
          <wp:simplePos x="0" y="0"/>
          <wp:positionH relativeFrom="column">
            <wp:posOffset>-389890</wp:posOffset>
          </wp:positionH>
          <wp:positionV relativeFrom="paragraph">
            <wp:posOffset>-178435</wp:posOffset>
          </wp:positionV>
          <wp:extent cx="1689100" cy="461010"/>
          <wp:effectExtent l="0" t="0" r="635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073B66">
      <w:rPr>
        <w:b/>
        <w:bCs/>
        <w:sz w:val="28"/>
        <w:szCs w:val="28"/>
      </w:rPr>
      <w:t xml:space="preserve">Utrecht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157BA3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4FC0F502"/>
    <w:lvl w:ilvl="0" w:tplc="F314063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4A72EBF"/>
    <w:multiLevelType w:val="multilevel"/>
    <w:tmpl w:val="1122B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40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3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38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3B66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57BA3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1D4E"/>
    <w:rsid w:val="005228E1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D4B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04781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A5320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346EB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521D4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521D4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9A53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521D4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521D4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9A53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0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01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06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66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41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46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4953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45531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21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001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9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Woerden" TargetMode="External"/><Relationship Id="rId18" Type="http://schemas.openxmlformats.org/officeDocument/2006/relationships/hyperlink" Target="http://nl.wikipedia.org/wiki/Willeskop" TargetMode="External"/><Relationship Id="rId26" Type="http://schemas.openxmlformats.org/officeDocument/2006/relationships/hyperlink" Target="http://nl.wikipedia.org/wiki/Fietspad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1217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Montfoort" TargetMode="External"/><Relationship Id="rId17" Type="http://schemas.openxmlformats.org/officeDocument/2006/relationships/hyperlink" Target="http://nl.wikipedia.org/wiki/Cope_(perceel)" TargetMode="External"/><Relationship Id="rId25" Type="http://schemas.openxmlformats.org/officeDocument/2006/relationships/hyperlink" Target="http://nl.wikipedia.org/wiki/Snel_en_Polanen" TargetMode="External"/><Relationship Id="rId33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Polder" TargetMode="External"/><Relationship Id="rId20" Type="http://schemas.openxmlformats.org/officeDocument/2006/relationships/hyperlink" Target="http://nl.wikipedia.org/wiki/Broek_(toponiem)" TargetMode="External"/><Relationship Id="rId29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Cattenbroek" TargetMode="External"/><Relationship Id="rId24" Type="http://schemas.openxmlformats.org/officeDocument/2006/relationships/hyperlink" Target="http://nl.wikipedia.org/wiki/Woerden" TargetMode="External"/><Relationship Id="rId32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Provincie_Utrecht" TargetMode="External"/><Relationship Id="rId23" Type="http://schemas.openxmlformats.org/officeDocument/2006/relationships/hyperlink" Target="http://nl.wikipedia.org/wiki/Linschoten" TargetMode="External"/><Relationship Id="rId28" Type="http://schemas.openxmlformats.org/officeDocument/2006/relationships/header" Target="header1.xml"/><Relationship Id="rId10" Type="http://schemas.openxmlformats.org/officeDocument/2006/relationships/hyperlink" Target="http://toolserver.org/~geohack/geohack.php?language=nl&amp;params=52_3_50_N_4_56_20_E_region:NL_scale:60000&amp;pagename=Cattenbroek" TargetMode="External"/><Relationship Id="rId19" Type="http://schemas.openxmlformats.org/officeDocument/2006/relationships/hyperlink" Target="http://nl.wikipedia.org/wiki/Heeswijk_(Utecht)" TargetMode="External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Nederland" TargetMode="External"/><Relationship Id="rId22" Type="http://schemas.openxmlformats.org/officeDocument/2006/relationships/hyperlink" Target="http://nl.wikipedia.org/wiki/Montfoort" TargetMode="External"/><Relationship Id="rId27" Type="http://schemas.openxmlformats.org/officeDocument/2006/relationships/hyperlink" Target="http://nl.wikipedia.org/wiki/Montfoortse_Vaart" TargetMode="External"/><Relationship Id="rId30" Type="http://schemas.openxmlformats.org/officeDocument/2006/relationships/footer" Target="footer1.xml"/><Relationship Id="rId35" Type="http://schemas.openxmlformats.org/officeDocument/2006/relationships/theme" Target="theme/theme1.xml"/><Relationship Id="rId8" Type="http://schemas.openxmlformats.org/officeDocument/2006/relationships/hyperlink" Target="http://nl.wikipedia.org/wiki/Bestand:Internet-web-browser.sv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402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</vt:lpstr>
    </vt:vector>
  </TitlesOfParts>
  <Company/>
  <LinksUpToDate>false</LinksUpToDate>
  <CharactersWithSpaces>2612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Pro. Utrecht</dc:subject>
  <dc:creator>Leen</dc:creator>
  <dc:description>BusTic</dc:description>
  <cp:lastModifiedBy>Leen</cp:lastModifiedBy>
  <cp:revision>3</cp:revision>
  <cp:lastPrinted>2011-05-19T16:38:00Z</cp:lastPrinted>
  <dcterms:created xsi:type="dcterms:W3CDTF">2011-09-11T10:49:00Z</dcterms:created>
  <dcterms:modified xsi:type="dcterms:W3CDTF">2011-09-15T08:49:00Z</dcterms:modified>
  <cp:category>2011</cp:category>
</cp:coreProperties>
</file>