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0F" w:rsidRPr="00EF030F" w:rsidRDefault="00C07DD8" w:rsidP="00EF030F">
      <w:pPr>
        <w:pStyle w:val="Alinia6"/>
        <w:rPr>
          <w:rStyle w:val="Plaats"/>
        </w:rPr>
      </w:pPr>
      <w:r w:rsidRPr="00EF030F">
        <w:rPr>
          <w:rStyle w:val="Plaats"/>
        </w:rPr>
        <w:t>Blokland (Montfoort)</w:t>
      </w:r>
      <w:r w:rsidR="00EF030F" w:rsidRPr="00EF030F">
        <w:rPr>
          <w:rStyle w:val="Plaats"/>
        </w:rPr>
        <w:tab/>
      </w:r>
      <w:r w:rsidR="00EF030F" w:rsidRPr="00EF030F">
        <w:rPr>
          <w:rStyle w:val="Plaats"/>
        </w:rPr>
        <w:tab/>
      </w:r>
      <w:r w:rsidR="00EF030F" w:rsidRPr="00EF030F">
        <w:rPr>
          <w:rStyle w:val="Plaats"/>
        </w:rPr>
        <w:drawing>
          <wp:inline distT="0" distB="0" distL="0" distR="0" wp14:anchorId="047F4C67" wp14:editId="22A2CE42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F030F" w:rsidRPr="00EF030F">
          <w:rPr>
            <w:rStyle w:val="Plaats"/>
          </w:rPr>
          <w:t xml:space="preserve">52° 1' NB 4° 57' </w:t>
        </w:r>
        <w:proofErr w:type="spellStart"/>
        <w:r w:rsidR="00EF030F" w:rsidRPr="00EF030F">
          <w:rPr>
            <w:rStyle w:val="Plaats"/>
          </w:rPr>
          <w:t>OL</w:t>
        </w:r>
        <w:proofErr w:type="spellEnd"/>
      </w:hyperlink>
      <w:r w:rsidR="00EF030F" w:rsidRPr="00EF030F">
        <w:rPr>
          <w:rStyle w:val="Plaats"/>
        </w:rPr>
        <w:t xml:space="preserve"> (</w:t>
      </w:r>
      <w:hyperlink r:id="rId11" w:history="1">
        <w:r w:rsidR="00EF030F" w:rsidRPr="00EF030F">
          <w:rPr>
            <w:rStyle w:val="Plaats"/>
          </w:rPr>
          <w:t>Kaart</w:t>
        </w:r>
      </w:hyperlink>
      <w:r w:rsidR="00EF030F" w:rsidRPr="00EF030F">
        <w:rPr>
          <w:rStyle w:val="Plaats"/>
        </w:rPr>
        <w:t xml:space="preserve">) </w:t>
      </w:r>
    </w:p>
    <w:p w:rsidR="00C07DD8" w:rsidRPr="00EF030F" w:rsidRDefault="00C07DD8" w:rsidP="00EF030F">
      <w:pPr>
        <w:pStyle w:val="BusTic"/>
      </w:pPr>
      <w:r w:rsidRPr="00EF030F">
        <w:rPr>
          <w:bCs/>
        </w:rPr>
        <w:t>Blokland</w:t>
      </w:r>
      <w:r w:rsidRPr="00EF030F">
        <w:t xml:space="preserve"> is een </w:t>
      </w:r>
      <w:hyperlink r:id="rId12" w:tooltip="Buurtschap" w:history="1">
        <w:r w:rsidRPr="00EF030F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EF030F">
        <w:t xml:space="preserve"> in de </w:t>
      </w:r>
      <w:hyperlink r:id="rId13" w:tooltip="Nederland" w:history="1">
        <w:r w:rsidRPr="00EF030F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EF030F">
        <w:t xml:space="preserve"> gemeente </w:t>
      </w:r>
      <w:hyperlink r:id="rId14" w:tooltip="Montfoort" w:history="1">
        <w:r w:rsidRPr="00EF030F">
          <w:rPr>
            <w:rStyle w:val="Hyperlink"/>
            <w:rFonts w:eastAsiaTheme="majorEastAsia"/>
            <w:color w:val="000000" w:themeColor="text1"/>
            <w:u w:val="none"/>
          </w:rPr>
          <w:t>Montfoort</w:t>
        </w:r>
      </w:hyperlink>
      <w:r w:rsidRPr="00EF030F">
        <w:t xml:space="preserve"> in de </w:t>
      </w:r>
      <w:hyperlink r:id="rId15" w:tooltip="Provincie Utrecht" w:history="1">
        <w:r w:rsidRPr="00EF030F">
          <w:rPr>
            <w:rStyle w:val="Hyperlink"/>
            <w:rFonts w:eastAsiaTheme="majorEastAsia"/>
            <w:color w:val="000000" w:themeColor="text1"/>
            <w:u w:val="none"/>
          </w:rPr>
          <w:t>provincie Utrecht</w:t>
        </w:r>
      </w:hyperlink>
      <w:r w:rsidRPr="00EF030F">
        <w:t>.</w:t>
      </w:r>
    </w:p>
    <w:p w:rsidR="00C07DD8" w:rsidRPr="00EF030F" w:rsidRDefault="00C07DD8" w:rsidP="00EF030F">
      <w:pPr>
        <w:pStyle w:val="Alinia6"/>
        <w:rPr>
          <w:rStyle w:val="Bijzonder"/>
        </w:rPr>
      </w:pPr>
      <w:r w:rsidRPr="00EF030F">
        <w:rPr>
          <w:rStyle w:val="Bijzonder"/>
        </w:rPr>
        <w:t>Geschiedenis</w:t>
      </w:r>
    </w:p>
    <w:p w:rsidR="00EF030F" w:rsidRDefault="00C07DD8" w:rsidP="00EF030F">
      <w:pPr>
        <w:pStyle w:val="BusTic"/>
      </w:pPr>
      <w:r w:rsidRPr="00EF030F">
        <w:t xml:space="preserve">Blokland wordt in 1261 voor het eerst genoemd in de archieven van Montfoort. </w:t>
      </w:r>
    </w:p>
    <w:p w:rsidR="00EF030F" w:rsidRDefault="00C07DD8" w:rsidP="00EF030F">
      <w:pPr>
        <w:pStyle w:val="BusTic"/>
      </w:pPr>
      <w:r w:rsidRPr="00EF030F">
        <w:t xml:space="preserve">Het land rondom Montfoort werd laat in de </w:t>
      </w:r>
      <w:hyperlink r:id="rId16" w:tooltip="Vroege Middeleeuwen" w:history="1">
        <w:r w:rsidRPr="00EF030F">
          <w:rPr>
            <w:rStyle w:val="Hyperlink"/>
            <w:rFonts w:eastAsiaTheme="majorEastAsia"/>
            <w:color w:val="000000" w:themeColor="text1"/>
            <w:u w:val="none"/>
          </w:rPr>
          <w:t>vroege Middeleeuwen</w:t>
        </w:r>
      </w:hyperlink>
      <w:r w:rsidRPr="00EF030F">
        <w:t xml:space="preserve"> ontgonnen door zogenaamde </w:t>
      </w:r>
      <w:hyperlink r:id="rId17" w:tooltip="Copers (de pagina bestaat niet)" w:history="1">
        <w:proofErr w:type="spellStart"/>
        <w:r w:rsidRPr="00EF030F">
          <w:rPr>
            <w:rStyle w:val="Hyperlink"/>
            <w:rFonts w:eastAsiaTheme="majorEastAsia"/>
            <w:color w:val="000000" w:themeColor="text1"/>
            <w:u w:val="none"/>
          </w:rPr>
          <w:t>copers</w:t>
        </w:r>
        <w:proofErr w:type="spellEnd"/>
      </w:hyperlink>
      <w:r w:rsidRPr="00EF030F">
        <w:t xml:space="preserve">. </w:t>
      </w:r>
    </w:p>
    <w:p w:rsidR="00EF030F" w:rsidRDefault="00C07DD8" w:rsidP="00EF030F">
      <w:pPr>
        <w:pStyle w:val="BusTic"/>
      </w:pPr>
      <w:r w:rsidRPr="00EF030F">
        <w:t xml:space="preserve">Deze </w:t>
      </w:r>
      <w:proofErr w:type="spellStart"/>
      <w:r w:rsidRPr="00EF030F">
        <w:t>copers</w:t>
      </w:r>
      <w:proofErr w:type="spellEnd"/>
      <w:r w:rsidRPr="00EF030F">
        <w:t xml:space="preserve"> ontgonnen het land, zogenaamde </w:t>
      </w:r>
      <w:hyperlink r:id="rId18" w:tooltip="Cope (perceel)" w:history="1">
        <w:proofErr w:type="spellStart"/>
        <w:r w:rsidRPr="00EF030F">
          <w:rPr>
            <w:rStyle w:val="Hyperlink"/>
            <w:rFonts w:eastAsiaTheme="majorEastAsia"/>
            <w:color w:val="000000" w:themeColor="text1"/>
            <w:u w:val="none"/>
          </w:rPr>
          <w:t>copen</w:t>
        </w:r>
        <w:proofErr w:type="spellEnd"/>
      </w:hyperlink>
      <w:r w:rsidRPr="00EF030F">
        <w:t xml:space="preserve">, volgens vaste maten. </w:t>
      </w:r>
    </w:p>
    <w:p w:rsidR="00EF030F" w:rsidRDefault="00C07DD8" w:rsidP="00EF030F">
      <w:pPr>
        <w:pStyle w:val="BusTic"/>
      </w:pPr>
      <w:r w:rsidRPr="00EF030F">
        <w:t xml:space="preserve">Als er tussen twee </w:t>
      </w:r>
      <w:proofErr w:type="spellStart"/>
      <w:r w:rsidRPr="00EF030F">
        <w:t>copen</w:t>
      </w:r>
      <w:proofErr w:type="spellEnd"/>
      <w:r w:rsidRPr="00EF030F">
        <w:t xml:space="preserve"> een gebied overbleef waarop de vaste maten niet konden worden toegepast, werd het gesloten oftewel </w:t>
      </w:r>
      <w:r w:rsidRPr="00EF030F">
        <w:rPr>
          <w:iCs/>
        </w:rPr>
        <w:t>beloken</w:t>
      </w:r>
      <w:r w:rsidRPr="00EF030F">
        <w:t xml:space="preserve"> genoemd. </w:t>
      </w:r>
    </w:p>
    <w:p w:rsidR="00EF030F" w:rsidRDefault="00C07DD8" w:rsidP="00EF030F">
      <w:pPr>
        <w:pStyle w:val="BusTic"/>
      </w:pPr>
      <w:r w:rsidRPr="00EF030F">
        <w:t xml:space="preserve">Dit is later verbasterd tot Blokland. </w:t>
      </w:r>
    </w:p>
    <w:p w:rsidR="00EF030F" w:rsidRDefault="00C07DD8" w:rsidP="00EF030F">
      <w:pPr>
        <w:pStyle w:val="BusTic"/>
      </w:pPr>
      <w:r w:rsidRPr="00EF030F">
        <w:t xml:space="preserve">Het bleef als restgebied over tussen de </w:t>
      </w:r>
      <w:proofErr w:type="spellStart"/>
      <w:r w:rsidRPr="00EF030F">
        <w:t>copen</w:t>
      </w:r>
      <w:proofErr w:type="spellEnd"/>
      <w:r w:rsidRPr="00EF030F">
        <w:t xml:space="preserve"> </w:t>
      </w:r>
      <w:hyperlink r:id="rId19" w:tooltip="Willeskop" w:history="1">
        <w:proofErr w:type="spellStart"/>
        <w:r w:rsidRPr="00EF030F">
          <w:rPr>
            <w:rStyle w:val="Hyperlink"/>
            <w:rFonts w:eastAsiaTheme="majorEastAsia"/>
            <w:color w:val="000000" w:themeColor="text1"/>
            <w:u w:val="none"/>
          </w:rPr>
          <w:t>Willeskop</w:t>
        </w:r>
        <w:proofErr w:type="spellEnd"/>
      </w:hyperlink>
      <w:r w:rsidRPr="00EF030F">
        <w:t xml:space="preserve"> en </w:t>
      </w:r>
      <w:hyperlink r:id="rId20" w:tooltip="Benschop (dorp)" w:history="1">
        <w:r w:rsidRPr="00EF030F">
          <w:rPr>
            <w:rStyle w:val="Hyperlink"/>
            <w:rFonts w:eastAsiaTheme="majorEastAsia"/>
            <w:color w:val="000000" w:themeColor="text1"/>
            <w:u w:val="none"/>
          </w:rPr>
          <w:t>Benschop</w:t>
        </w:r>
      </w:hyperlink>
      <w:r w:rsidRPr="00EF030F">
        <w:t xml:space="preserve">. </w:t>
      </w:r>
    </w:p>
    <w:p w:rsidR="00EF030F" w:rsidRDefault="00C07DD8" w:rsidP="00EF030F">
      <w:pPr>
        <w:pStyle w:val="BusTic"/>
      </w:pPr>
      <w:r w:rsidRPr="00EF030F">
        <w:t xml:space="preserve">Een ander voorbeeld van een dergelijke restontginning is </w:t>
      </w:r>
      <w:hyperlink r:id="rId21" w:tooltip="Cabauw" w:history="1">
        <w:proofErr w:type="spellStart"/>
        <w:r w:rsidRPr="00EF030F">
          <w:rPr>
            <w:rStyle w:val="Hyperlink"/>
            <w:rFonts w:eastAsiaTheme="majorEastAsia"/>
            <w:color w:val="000000" w:themeColor="text1"/>
            <w:u w:val="none"/>
          </w:rPr>
          <w:t>Cabauw</w:t>
        </w:r>
        <w:proofErr w:type="spellEnd"/>
      </w:hyperlink>
      <w:r w:rsidRPr="00EF030F">
        <w:t>.</w:t>
      </w:r>
    </w:p>
    <w:p w:rsidR="00EF030F" w:rsidRDefault="00C07DD8" w:rsidP="00EF030F">
      <w:pPr>
        <w:pStyle w:val="BusTic"/>
      </w:pPr>
      <w:r w:rsidRPr="00EF030F">
        <w:t xml:space="preserve">In </w:t>
      </w:r>
      <w:hyperlink r:id="rId22" w:tooltip="1818" w:history="1">
        <w:r w:rsidRPr="00EF030F">
          <w:rPr>
            <w:rStyle w:val="Hyperlink"/>
            <w:rFonts w:eastAsiaTheme="majorEastAsia"/>
            <w:color w:val="000000" w:themeColor="text1"/>
            <w:u w:val="none"/>
          </w:rPr>
          <w:t>1818</w:t>
        </w:r>
      </w:hyperlink>
      <w:r w:rsidRPr="00EF030F">
        <w:t xml:space="preserve"> vormt het </w:t>
      </w:r>
      <w:hyperlink r:id="rId23" w:tooltip="Ambacht (gebiedsnaam)" w:history="1">
        <w:r w:rsidRPr="00EF030F">
          <w:rPr>
            <w:rStyle w:val="Hyperlink"/>
            <w:rFonts w:eastAsiaTheme="majorEastAsia"/>
            <w:color w:val="000000" w:themeColor="text1"/>
            <w:u w:val="none"/>
          </w:rPr>
          <w:t>gerecht</w:t>
        </w:r>
      </w:hyperlink>
      <w:r w:rsidRPr="00EF030F">
        <w:t xml:space="preserve"> Blokland samen met </w:t>
      </w:r>
      <w:hyperlink r:id="rId24" w:tooltip="Willeskop" w:history="1">
        <w:proofErr w:type="spellStart"/>
        <w:r w:rsidRPr="00EF030F">
          <w:rPr>
            <w:rStyle w:val="Hyperlink"/>
            <w:rFonts w:eastAsiaTheme="majorEastAsia"/>
            <w:color w:val="000000" w:themeColor="text1"/>
            <w:u w:val="none"/>
          </w:rPr>
          <w:t>Willeskop</w:t>
        </w:r>
        <w:proofErr w:type="spellEnd"/>
      </w:hyperlink>
      <w:r w:rsidRPr="00EF030F">
        <w:t xml:space="preserve"> en </w:t>
      </w:r>
      <w:hyperlink r:id="rId25" w:tooltip="Heeswijk (Utrecht)" w:history="1">
        <w:r w:rsidRPr="00EF030F">
          <w:rPr>
            <w:rStyle w:val="Hyperlink"/>
            <w:rFonts w:eastAsiaTheme="majorEastAsia"/>
            <w:color w:val="000000" w:themeColor="text1"/>
            <w:u w:val="none"/>
          </w:rPr>
          <w:t>Kort-</w:t>
        </w:r>
        <w:proofErr w:type="spellStart"/>
        <w:r w:rsidRPr="00EF030F">
          <w:rPr>
            <w:rStyle w:val="Hyperlink"/>
            <w:rFonts w:eastAsiaTheme="majorEastAsia"/>
            <w:color w:val="000000" w:themeColor="text1"/>
            <w:u w:val="none"/>
          </w:rPr>
          <w:t>Heeswijk</w:t>
        </w:r>
        <w:proofErr w:type="spellEnd"/>
      </w:hyperlink>
      <w:r w:rsidRPr="00EF030F">
        <w:t xml:space="preserve"> de zelfstandige gemeente </w:t>
      </w:r>
      <w:proofErr w:type="spellStart"/>
      <w:r w:rsidRPr="00EF030F">
        <w:t>Willeskop</w:t>
      </w:r>
      <w:proofErr w:type="spellEnd"/>
      <w:r w:rsidRPr="00EF030F">
        <w:t xml:space="preserve">. </w:t>
      </w:r>
    </w:p>
    <w:p w:rsidR="00C07DD8" w:rsidRPr="00EF030F" w:rsidRDefault="00C07DD8" w:rsidP="00EF030F">
      <w:pPr>
        <w:pStyle w:val="BusTic"/>
      </w:pPr>
      <w:r w:rsidRPr="00EF030F">
        <w:t xml:space="preserve">Deze gemeente is in </w:t>
      </w:r>
      <w:hyperlink r:id="rId26" w:tooltip="1989" w:history="1">
        <w:r w:rsidRPr="00EF030F">
          <w:rPr>
            <w:rStyle w:val="Hyperlink"/>
            <w:rFonts w:eastAsiaTheme="majorEastAsia"/>
            <w:color w:val="000000" w:themeColor="text1"/>
            <w:u w:val="none"/>
          </w:rPr>
          <w:t>1989</w:t>
        </w:r>
      </w:hyperlink>
      <w:r w:rsidRPr="00EF030F">
        <w:t xml:space="preserve"> opgegaan in de gemeente </w:t>
      </w:r>
      <w:hyperlink r:id="rId27" w:tooltip="Montfoort" w:history="1">
        <w:r w:rsidRPr="00EF030F">
          <w:rPr>
            <w:rStyle w:val="Hyperlink"/>
            <w:rFonts w:eastAsiaTheme="majorEastAsia"/>
            <w:color w:val="000000" w:themeColor="text1"/>
            <w:u w:val="none"/>
          </w:rPr>
          <w:t>Montfoort</w:t>
        </w:r>
      </w:hyperlink>
      <w:r w:rsidRPr="00EF030F">
        <w:t>.</w:t>
      </w:r>
    </w:p>
    <w:p w:rsidR="00C07DD8" w:rsidRPr="00EF030F" w:rsidRDefault="00C07DD8" w:rsidP="00EF030F">
      <w:pPr>
        <w:pStyle w:val="Alinia6"/>
        <w:rPr>
          <w:rStyle w:val="Bijzonder"/>
        </w:rPr>
      </w:pPr>
      <w:r w:rsidRPr="00EF030F">
        <w:rPr>
          <w:rStyle w:val="Bijzonder"/>
        </w:rPr>
        <w:t>Geografie</w:t>
      </w:r>
    </w:p>
    <w:p w:rsidR="00EF030F" w:rsidRDefault="00C07DD8" w:rsidP="00EF030F">
      <w:pPr>
        <w:pStyle w:val="BusTic"/>
      </w:pPr>
      <w:r w:rsidRPr="00EF030F">
        <w:t xml:space="preserve">De </w:t>
      </w:r>
      <w:proofErr w:type="spellStart"/>
      <w:r w:rsidRPr="00EF030F">
        <w:t>Bloklandse</w:t>
      </w:r>
      <w:proofErr w:type="spellEnd"/>
      <w:r w:rsidRPr="00EF030F">
        <w:t xml:space="preserve"> Dijk vormt de </w:t>
      </w:r>
      <w:proofErr w:type="spellStart"/>
      <w:r w:rsidRPr="00EF030F">
        <w:t>achterkade</w:t>
      </w:r>
      <w:proofErr w:type="spellEnd"/>
      <w:r w:rsidRPr="00EF030F">
        <w:t xml:space="preserve"> van de ontginningsgebieden </w:t>
      </w:r>
      <w:proofErr w:type="spellStart"/>
      <w:r w:rsidRPr="00EF030F">
        <w:t>Willeskop</w:t>
      </w:r>
      <w:proofErr w:type="spellEnd"/>
      <w:r w:rsidRPr="00EF030F">
        <w:t xml:space="preserve"> en </w:t>
      </w:r>
      <w:hyperlink r:id="rId28" w:tooltip="Heeswijk (Utrecht)" w:history="1">
        <w:proofErr w:type="spellStart"/>
        <w:r w:rsidRPr="00EF030F">
          <w:rPr>
            <w:rStyle w:val="Hyperlink"/>
            <w:rFonts w:eastAsiaTheme="majorEastAsia"/>
            <w:color w:val="000000" w:themeColor="text1"/>
            <w:u w:val="none"/>
          </w:rPr>
          <w:t>Heeswijk</w:t>
        </w:r>
        <w:proofErr w:type="spellEnd"/>
      </w:hyperlink>
      <w:r w:rsidRPr="00EF030F">
        <w:t xml:space="preserve">. </w:t>
      </w:r>
    </w:p>
    <w:p w:rsidR="00EF030F" w:rsidRDefault="00C07DD8" w:rsidP="00EF030F">
      <w:pPr>
        <w:pStyle w:val="BusTic"/>
      </w:pPr>
      <w:r w:rsidRPr="00EF030F">
        <w:t xml:space="preserve">Deze dijk loopt parallel met de ontginningsbasis van </w:t>
      </w:r>
      <w:proofErr w:type="spellStart"/>
      <w:r w:rsidRPr="00EF030F">
        <w:t>Willeskop</w:t>
      </w:r>
      <w:proofErr w:type="spellEnd"/>
      <w:r w:rsidRPr="00EF030F">
        <w:t xml:space="preserve">: de </w:t>
      </w:r>
      <w:hyperlink r:id="rId29" w:tooltip="Hollandse IJssel" w:history="1">
        <w:r w:rsidRPr="00EF030F">
          <w:rPr>
            <w:rStyle w:val="Hyperlink"/>
            <w:rFonts w:eastAsiaTheme="majorEastAsia"/>
            <w:color w:val="000000" w:themeColor="text1"/>
            <w:u w:val="none"/>
          </w:rPr>
          <w:t>Hollandse IJssel</w:t>
        </w:r>
      </w:hyperlink>
      <w:r w:rsidRPr="00EF030F">
        <w:t>.</w:t>
      </w:r>
      <w:bookmarkStart w:id="0" w:name="_GoBack"/>
      <w:bookmarkEnd w:id="0"/>
    </w:p>
    <w:p w:rsidR="00C07DD8" w:rsidRPr="00EF030F" w:rsidRDefault="00C07DD8" w:rsidP="00EF030F">
      <w:pPr>
        <w:pStyle w:val="BusTic"/>
      </w:pPr>
      <w:r w:rsidRPr="00EF030F">
        <w:t xml:space="preserve">Langs een gedeelte van de </w:t>
      </w:r>
      <w:proofErr w:type="spellStart"/>
      <w:r w:rsidRPr="00EF030F">
        <w:t>Bloklandse</w:t>
      </w:r>
      <w:proofErr w:type="spellEnd"/>
      <w:r w:rsidRPr="00EF030F">
        <w:t xml:space="preserve"> Dijk bevindt zich het natuurgebied </w:t>
      </w:r>
      <w:proofErr w:type="spellStart"/>
      <w:r w:rsidRPr="00EF030F">
        <w:t>Willeskop</w:t>
      </w:r>
      <w:proofErr w:type="spellEnd"/>
      <w:r w:rsidRPr="00EF030F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CD" w:rsidRDefault="00A702CD" w:rsidP="00A64884">
      <w:r>
        <w:separator/>
      </w:r>
    </w:p>
  </w:endnote>
  <w:endnote w:type="continuationSeparator" w:id="0">
    <w:p w:rsidR="00A702CD" w:rsidRDefault="00A702C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F030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CD" w:rsidRDefault="00A702CD" w:rsidP="00A64884">
      <w:r>
        <w:separator/>
      </w:r>
    </w:p>
  </w:footnote>
  <w:footnote w:type="continuationSeparator" w:id="0">
    <w:p w:rsidR="00A702CD" w:rsidRDefault="00A702C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BEC49B6" wp14:editId="12D4A842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702C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583F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02CD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07DD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F42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06914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030F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07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07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1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147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0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Cope_(perceel)" TargetMode="External"/><Relationship Id="rId26" Type="http://schemas.openxmlformats.org/officeDocument/2006/relationships/hyperlink" Target="http://nl.wikipedia.org/wiki/1989" TargetMode="External"/><Relationship Id="rId21" Type="http://schemas.openxmlformats.org/officeDocument/2006/relationships/hyperlink" Target="http://nl.wikipedia.org/wiki/Cabauw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/index.php?title=Copers&amp;action=edit&amp;redlink=1" TargetMode="External"/><Relationship Id="rId25" Type="http://schemas.openxmlformats.org/officeDocument/2006/relationships/hyperlink" Target="http://nl.wikipedia.org/wiki/Heeswijk_(Utrecht)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roege_Middeleeuwen" TargetMode="External"/><Relationship Id="rId20" Type="http://schemas.openxmlformats.org/officeDocument/2006/relationships/hyperlink" Target="http://nl.wikipedia.org/wiki/Benschop_(dorp)" TargetMode="External"/><Relationship Id="rId29" Type="http://schemas.openxmlformats.org/officeDocument/2006/relationships/hyperlink" Target="http://nl.wikipedia.org/wiki/Hollandse_IJsse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lokland_(Montfoort)" TargetMode="External"/><Relationship Id="rId24" Type="http://schemas.openxmlformats.org/officeDocument/2006/relationships/hyperlink" Target="http://nl.wikipedia.org/wiki/Willeskop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_Utrecht" TargetMode="External"/><Relationship Id="rId23" Type="http://schemas.openxmlformats.org/officeDocument/2006/relationships/hyperlink" Target="http://nl.wikipedia.org/wiki/Ambacht_(gebiedsnaam)" TargetMode="External"/><Relationship Id="rId28" Type="http://schemas.openxmlformats.org/officeDocument/2006/relationships/hyperlink" Target="http://nl.wikipedia.org/wiki/Heeswijk_(Utrecht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02_10_N_4_57_40_E_region:NL_scale:60000&amp;pagename=Blokland_(Montfoort)" TargetMode="External"/><Relationship Id="rId19" Type="http://schemas.openxmlformats.org/officeDocument/2006/relationships/hyperlink" Target="http://nl.wikipedia.org/wiki/Willeskop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ontfoort" TargetMode="External"/><Relationship Id="rId22" Type="http://schemas.openxmlformats.org/officeDocument/2006/relationships/hyperlink" Target="http://nl.wikipedia.org/wiki/1818" TargetMode="External"/><Relationship Id="rId27" Type="http://schemas.openxmlformats.org/officeDocument/2006/relationships/hyperlink" Target="http://nl.wikipedia.org/wiki/Montfoort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2011-09-11T10:35:00Z</dcterms:created>
  <dcterms:modified xsi:type="dcterms:W3CDTF">2011-09-13T08:16:00Z</dcterms:modified>
  <cp:category>2011</cp:category>
</cp:coreProperties>
</file>