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8D" w:rsidRPr="00546900" w:rsidRDefault="0064268D" w:rsidP="0064268D">
      <w:pPr>
        <w:pStyle w:val="Alinia6"/>
        <w:rPr>
          <w:rStyle w:val="Bijzonder"/>
        </w:rPr>
      </w:pPr>
      <w:bookmarkStart w:id="0" w:name="_GoBack"/>
      <w:r w:rsidRPr="00546900">
        <w:rPr>
          <w:rStyle w:val="Bijzonder"/>
        </w:rPr>
        <w:t>Blauwkapel</w:t>
      </w:r>
      <w:r w:rsidRPr="00546900">
        <w:rPr>
          <w:rStyle w:val="Bijzonder"/>
          <w:rFonts w:eastAsiaTheme="minorHAnsi"/>
        </w:rPr>
        <w:t xml:space="preserve"> - Fort Blauwkapel</w:t>
      </w:r>
    </w:p>
    <w:bookmarkEnd w:id="0"/>
    <w:p w:rsidR="0064268D" w:rsidRDefault="0064268D" w:rsidP="0064268D">
      <w:pPr>
        <w:pStyle w:val="BusTic"/>
      </w:pPr>
      <w:r w:rsidRPr="00546900">
        <w:t xml:space="preserve">Het </w:t>
      </w:r>
      <w:hyperlink r:id="rId8" w:tooltip="Fort Blauwkapel" w:history="1">
        <w:r w:rsidRPr="00546900">
          <w:rPr>
            <w:rStyle w:val="Hyperlink"/>
            <w:rFonts w:eastAsiaTheme="majorEastAsia"/>
            <w:color w:val="000000" w:themeColor="text1"/>
            <w:u w:val="none"/>
          </w:rPr>
          <w:t>Fort Blauwkapel</w:t>
        </w:r>
      </w:hyperlink>
      <w:r w:rsidRPr="00546900">
        <w:t xml:space="preserve"> is in de periode 1818–1821 gebouwd om het bestaande dorp heen, als onderdeel van de </w:t>
      </w:r>
      <w:hyperlink r:id="rId9" w:tooltip="Nieuwe Hollandse Waterlinie" w:history="1">
        <w:r w:rsidRPr="00546900">
          <w:rPr>
            <w:rStyle w:val="Hyperlink"/>
            <w:rFonts w:eastAsiaTheme="majorEastAsia"/>
            <w:color w:val="000000" w:themeColor="text1"/>
            <w:u w:val="none"/>
          </w:rPr>
          <w:t>Nieuwe Hollandse Waterlinie</w:t>
        </w:r>
      </w:hyperlink>
      <w:r w:rsidRPr="00546900">
        <w:t xml:space="preserve">. </w:t>
      </w:r>
    </w:p>
    <w:p w:rsidR="0064268D" w:rsidRDefault="0064268D" w:rsidP="0064268D">
      <w:pPr>
        <w:pStyle w:val="BusTic"/>
      </w:pPr>
      <w:r w:rsidRPr="00546900">
        <w:t xml:space="preserve">Het is één van de grootste forten van deze verdedigingslinie. </w:t>
      </w:r>
    </w:p>
    <w:p w:rsidR="0064268D" w:rsidRDefault="0064268D" w:rsidP="0064268D">
      <w:pPr>
        <w:pStyle w:val="BusTic"/>
      </w:pPr>
      <w:r w:rsidRPr="00546900">
        <w:t xml:space="preserve">Aanvankelijk bestond het fort uit beplante aarden wallen. </w:t>
      </w:r>
    </w:p>
    <w:p w:rsidR="0064268D" w:rsidRDefault="0064268D" w:rsidP="0064268D">
      <w:pPr>
        <w:pStyle w:val="BusTic"/>
      </w:pPr>
      <w:r w:rsidRPr="00546900">
        <w:t xml:space="preserve">In latere jaren werd het versterkt met militaire gebouwen. </w:t>
      </w:r>
    </w:p>
    <w:p w:rsidR="0064268D" w:rsidRDefault="0064268D" w:rsidP="0064268D">
      <w:pPr>
        <w:pStyle w:val="BusTic"/>
      </w:pPr>
      <w:r w:rsidRPr="00546900">
        <w:t xml:space="preserve">In 1960 verloor het fort zijn militaire functie. </w:t>
      </w:r>
    </w:p>
    <w:p w:rsidR="0064268D" w:rsidRPr="00546900" w:rsidRDefault="0064268D" w:rsidP="0064268D">
      <w:pPr>
        <w:pStyle w:val="BusTic"/>
      </w:pPr>
      <w:r w:rsidRPr="00546900">
        <w:t xml:space="preserve">Een deel is nu in gebruik door een </w:t>
      </w:r>
      <w:hyperlink r:id="rId10" w:tooltip="Scouting" w:history="1">
        <w:proofErr w:type="spellStart"/>
        <w:r w:rsidRPr="00546900">
          <w:rPr>
            <w:rStyle w:val="Hyperlink"/>
            <w:rFonts w:eastAsiaTheme="majorEastAsia"/>
            <w:color w:val="000000" w:themeColor="text1"/>
            <w:u w:val="none"/>
          </w:rPr>
          <w:t>scouting</w:t>
        </w:r>
      </w:hyperlink>
      <w:r w:rsidRPr="00546900">
        <w:t>-groep</w:t>
      </w:r>
      <w:proofErr w:type="spellEnd"/>
      <w:r w:rsidRPr="00546900">
        <w:t>.</w:t>
      </w:r>
    </w:p>
    <w:p w:rsidR="0064268D" w:rsidRDefault="0064268D" w:rsidP="0064268D">
      <w:pPr>
        <w:pStyle w:val="BusTic"/>
      </w:pPr>
      <w:r w:rsidRPr="00546900">
        <w:t xml:space="preserve">Opmerkelijk is dat de schrijver </w:t>
      </w:r>
      <w:hyperlink r:id="rId11" w:tooltip="Willem van den Hout" w:history="1">
        <w:r w:rsidRPr="00546900">
          <w:rPr>
            <w:rStyle w:val="Hyperlink"/>
            <w:rFonts w:eastAsiaTheme="majorEastAsia"/>
            <w:color w:val="000000" w:themeColor="text1"/>
            <w:u w:val="none"/>
          </w:rPr>
          <w:t>Willy van der Heide</w:t>
        </w:r>
      </w:hyperlink>
      <w:r w:rsidRPr="00546900">
        <w:t xml:space="preserve"> (van de </w:t>
      </w:r>
      <w:hyperlink r:id="rId12" w:tooltip="Bob Evers-serie" w:history="1">
        <w:r w:rsidRPr="00546900">
          <w:rPr>
            <w:rStyle w:val="Hyperlink"/>
            <w:rFonts w:eastAsiaTheme="majorEastAsia"/>
            <w:color w:val="000000" w:themeColor="text1"/>
            <w:u w:val="none"/>
          </w:rPr>
          <w:t>Bob Evers-serie</w:t>
        </w:r>
      </w:hyperlink>
      <w:r w:rsidRPr="00546900">
        <w:t xml:space="preserve">) vlak na de </w:t>
      </w:r>
      <w:hyperlink r:id="rId13" w:tooltip="Tweede Wereldoorlog" w:history="1">
        <w:r w:rsidRPr="00546900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546900">
        <w:t xml:space="preserve"> enkele jaren gevangen heeft gezeten in het fort. </w:t>
      </w:r>
    </w:p>
    <w:p w:rsidR="0064268D" w:rsidRPr="00546900" w:rsidRDefault="0064268D" w:rsidP="0064268D">
      <w:pPr>
        <w:pStyle w:val="BusTic"/>
      </w:pPr>
      <w:r w:rsidRPr="00546900">
        <w:t xml:space="preserve">Een van de boeken uit de serie heet </w:t>
      </w:r>
      <w:r w:rsidRPr="00546900">
        <w:rPr>
          <w:iCs/>
        </w:rPr>
        <w:t>Bob Evers belegert Fort B</w:t>
      </w:r>
      <w:r w:rsidRPr="00546900">
        <w:t>.</w:t>
      </w:r>
    </w:p>
    <w:p w:rsidR="0064268D" w:rsidRDefault="0064268D" w:rsidP="0064268D">
      <w:pPr>
        <w:pStyle w:val="BusTic"/>
      </w:pPr>
      <w:r w:rsidRPr="00546900">
        <w:t xml:space="preserve">Een ander persoon die in deze periode hier gevangen heeft gezeten is </w:t>
      </w:r>
      <w:hyperlink r:id="rId14" w:tooltip="Willem Sassen" w:history="1">
        <w:r w:rsidRPr="00546900">
          <w:rPr>
            <w:rStyle w:val="Hyperlink"/>
            <w:rFonts w:eastAsiaTheme="majorEastAsia"/>
            <w:color w:val="000000" w:themeColor="text1"/>
            <w:u w:val="none"/>
          </w:rPr>
          <w:t>Willem Sassen</w:t>
        </w:r>
      </w:hyperlink>
      <w:r w:rsidRPr="00546900">
        <w:t xml:space="preserve">. </w:t>
      </w:r>
    </w:p>
    <w:p w:rsidR="0064268D" w:rsidRDefault="0064268D" w:rsidP="0064268D">
      <w:pPr>
        <w:pStyle w:val="BusTic"/>
      </w:pPr>
      <w:r w:rsidRPr="00546900">
        <w:t xml:space="preserve">Hij ontsnapte op kerstavond 1945 (?) tijdens de uitvoering van een toneelstuk dat hij zelf had geschreven. </w:t>
      </w:r>
    </w:p>
    <w:p w:rsidR="0064268D" w:rsidRDefault="0064268D" w:rsidP="0064268D">
      <w:pPr>
        <w:pStyle w:val="BusTic"/>
      </w:pPr>
      <w:r w:rsidRPr="00546900">
        <w:t xml:space="preserve">Aan het eind van het toneelstuk riep hij "Ik ga naar Londen, vader, de radio roept mij, adieu, ik </w:t>
      </w:r>
      <w:proofErr w:type="spellStart"/>
      <w:r w:rsidRPr="00546900">
        <w:t>ga.</w:t>
      </w:r>
      <w:proofErr w:type="spellEnd"/>
      <w:r w:rsidRPr="00546900">
        <w:t xml:space="preserve">" </w:t>
      </w:r>
    </w:p>
    <w:p w:rsidR="0064268D" w:rsidRPr="00546900" w:rsidRDefault="0064268D" w:rsidP="0064268D">
      <w:pPr>
        <w:pStyle w:val="BusTic"/>
      </w:pPr>
      <w:r w:rsidRPr="00546900">
        <w:t>Vervolgens liep hij van het podium en kroop samen met twee anderen uit een raam waarvan de tralies van tevoren waren doorgezaagd.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F1" w:rsidRDefault="005B58F1" w:rsidP="00A64884">
      <w:r>
        <w:separator/>
      </w:r>
    </w:p>
  </w:endnote>
  <w:endnote w:type="continuationSeparator" w:id="0">
    <w:p w:rsidR="005B58F1" w:rsidRDefault="005B58F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4268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F1" w:rsidRDefault="005B58F1" w:rsidP="00A64884">
      <w:r>
        <w:separator/>
      </w:r>
    </w:p>
  </w:footnote>
  <w:footnote w:type="continuationSeparator" w:id="0">
    <w:p w:rsidR="005B58F1" w:rsidRDefault="005B58F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B58F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B58F1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68D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ort_Blauwkapel" TargetMode="External"/><Relationship Id="rId13" Type="http://schemas.openxmlformats.org/officeDocument/2006/relationships/hyperlink" Target="http://nl.wikipedia.org/wiki/Tweede_Wereldoorlog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b_Evers-seri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llem_van_den_Hou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Scoutin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ieuwe_Hollandse_Waterlinie" TargetMode="External"/><Relationship Id="rId14" Type="http://schemas.openxmlformats.org/officeDocument/2006/relationships/hyperlink" Target="http://nl.wikipedia.org/wiki/Willem_Sasse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2011-09-13T08:13:00Z</dcterms:created>
  <dcterms:modified xsi:type="dcterms:W3CDTF">2011-09-13T08:13:00Z</dcterms:modified>
  <cp:category>2011</cp:category>
</cp:coreProperties>
</file>