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C96" w:rsidRPr="00243C96" w:rsidRDefault="00243C96" w:rsidP="00243C96">
      <w:pPr>
        <w:pStyle w:val="Alinia6"/>
        <w:rPr>
          <w:rStyle w:val="plaats0"/>
        </w:rPr>
      </w:pPr>
      <w:bookmarkStart w:id="0" w:name="_GoBack"/>
      <w:r w:rsidRPr="00243C96">
        <w:rPr>
          <w:rStyle w:val="plaats0"/>
        </w:rPr>
        <w:t xml:space="preserve">Olst </w:t>
      </w:r>
    </w:p>
    <w:bookmarkEnd w:id="0"/>
    <w:p w:rsidR="00243C96" w:rsidRDefault="00243C96" w:rsidP="00243C96">
      <w:pPr>
        <w:pStyle w:val="BusTic"/>
      </w:pPr>
      <w:r w:rsidRPr="001A5627">
        <w:t>De omgeving van Olst is een mekka van land</w:t>
      </w:r>
      <w:r w:rsidRPr="001A5627">
        <w:softHyphen/>
        <w:t xml:space="preserve">huizen. </w:t>
      </w:r>
    </w:p>
    <w:p w:rsidR="00243C96" w:rsidRPr="001A5627" w:rsidRDefault="00243C96" w:rsidP="00243C96">
      <w:pPr>
        <w:pStyle w:val="BusTic"/>
      </w:pPr>
      <w:r w:rsidRPr="001A5627">
        <w:t>Bekijk dus niet alleen het centrum. Juist in het bui</w:t>
      </w:r>
      <w:r w:rsidRPr="001A5627">
        <w:softHyphen/>
        <w:t>tengebied wemel het van de his</w:t>
      </w:r>
      <w:r w:rsidRPr="001A5627">
        <w:softHyphen/>
        <w:t>torische gebouwen, eeuwenoude havezaten en monumentale boer</w:t>
      </w:r>
      <w:r w:rsidRPr="001A5627">
        <w:softHyphen/>
        <w:t>derijen.</w:t>
      </w:r>
    </w:p>
    <w:p w:rsidR="00243C96" w:rsidRDefault="00243C96" w:rsidP="00243C96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b/>
          <w:bCs/>
          <w:spacing w:val="7"/>
          <w:sz w:val="24"/>
          <w:szCs w:val="24"/>
          <w:lang w:val="nl-NL"/>
        </w:rPr>
      </w:pPr>
    </w:p>
    <w:p w:rsidR="00243C96" w:rsidRPr="00243C96" w:rsidRDefault="00243C96" w:rsidP="00243C96">
      <w:pPr>
        <w:pStyle w:val="Alinia6"/>
        <w:rPr>
          <w:rStyle w:val="Beziens"/>
        </w:rPr>
      </w:pPr>
      <w:r w:rsidRPr="00243C96">
        <w:rPr>
          <w:rStyle w:val="Beziens"/>
        </w:rPr>
        <w:t xml:space="preserve">Bökkers Mölle </w:t>
      </w:r>
    </w:p>
    <w:p w:rsidR="00243C96" w:rsidRDefault="00243C96" w:rsidP="00243C96">
      <w:pPr>
        <w:pStyle w:val="BusTic"/>
      </w:pPr>
      <w:r w:rsidRPr="001A5627">
        <w:t>Het is een won</w:t>
      </w:r>
      <w:r w:rsidRPr="001A5627">
        <w:softHyphen/>
        <w:t xml:space="preserve">der dat hier nog een molen staat. </w:t>
      </w:r>
    </w:p>
    <w:p w:rsidR="00243C96" w:rsidRDefault="00243C96" w:rsidP="00243C96">
      <w:pPr>
        <w:pStyle w:val="BusTic"/>
      </w:pPr>
      <w:r w:rsidRPr="001A5627">
        <w:t xml:space="preserve">Al in 1429 draaiden er wieken, vanaf 1739 stond er een olie- en pelmolen die tot twee keer toe afbrandde. </w:t>
      </w:r>
    </w:p>
    <w:p w:rsidR="00243C96" w:rsidRDefault="00243C96" w:rsidP="00243C96">
      <w:pPr>
        <w:pStyle w:val="BusTic"/>
      </w:pPr>
      <w:r w:rsidRPr="001A5627">
        <w:t xml:space="preserve">In 1894 werd de molen herbouwd, zonder olieslagerij. </w:t>
      </w:r>
    </w:p>
    <w:p w:rsidR="00243C96" w:rsidRDefault="00243C96" w:rsidP="00243C96">
      <w:pPr>
        <w:pStyle w:val="BusTic"/>
      </w:pPr>
      <w:r w:rsidRPr="001A5627">
        <w:t>In 1945 mislukte een poging van de Duitsers de mo</w:t>
      </w:r>
      <w:r w:rsidRPr="001A5627">
        <w:softHyphen/>
        <w:t>len op te blazen.</w:t>
      </w:r>
    </w:p>
    <w:p w:rsidR="00243C96" w:rsidRDefault="00243C96" w:rsidP="00243C96">
      <w:pPr>
        <w:pStyle w:val="BusTic"/>
      </w:pPr>
      <w:r w:rsidRPr="001A5627">
        <w:t>De (gedemonteer</w:t>
      </w:r>
      <w:r w:rsidRPr="001A5627">
        <w:softHyphen/>
        <w:t xml:space="preserve">de) vliegtuigbom onderin de molen is er stille getuige van. </w:t>
      </w:r>
    </w:p>
    <w:p w:rsidR="00243C96" w:rsidRDefault="00243C96" w:rsidP="00243C96">
      <w:pPr>
        <w:pStyle w:val="BusTic"/>
      </w:pPr>
      <w:r w:rsidRPr="001A5627">
        <w:t>Daarna kwam</w:t>
      </w:r>
      <w:r>
        <w:t xml:space="preserve"> </w:t>
      </w:r>
      <w:r w:rsidRPr="001A5627">
        <w:t xml:space="preserve">het verval, maar in de jaren negentig werd de molen ook daarvan op het nippertje gered. </w:t>
      </w:r>
    </w:p>
    <w:p w:rsidR="00243C96" w:rsidRDefault="00243C96" w:rsidP="00243C96">
      <w:pPr>
        <w:pStyle w:val="BusTic"/>
      </w:pPr>
      <w:r w:rsidRPr="001A5627">
        <w:t xml:space="preserve">Sinds 1996 maalt de molen weer in volle glorie. </w:t>
      </w:r>
    </w:p>
    <w:p w:rsidR="00243C96" w:rsidRDefault="00243C96" w:rsidP="00243C96">
      <w:pPr>
        <w:pStyle w:val="BusTic"/>
      </w:pPr>
      <w:r w:rsidRPr="001A5627">
        <w:t xml:space="preserve">Meel is in het molenwinkeltje te koop. </w:t>
      </w:r>
    </w:p>
    <w:p w:rsidR="00243C96" w:rsidRDefault="00243C96" w:rsidP="00243C96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z w:val="24"/>
          <w:szCs w:val="24"/>
          <w:lang w:val="nl-NL"/>
        </w:rPr>
      </w:pPr>
    </w:p>
    <w:p w:rsidR="00243C96" w:rsidRPr="00243C96" w:rsidRDefault="00243C96" w:rsidP="00243C96">
      <w:pPr>
        <w:pStyle w:val="Alinia6"/>
        <w:rPr>
          <w:rStyle w:val="Beziens"/>
        </w:rPr>
      </w:pPr>
      <w:r w:rsidRPr="00243C96">
        <w:rPr>
          <w:rStyle w:val="Beziens"/>
        </w:rPr>
        <w:t xml:space="preserve">Willibrordkerk </w:t>
      </w:r>
    </w:p>
    <w:p w:rsidR="00243C96" w:rsidRDefault="00243C96" w:rsidP="00243C96">
      <w:pPr>
        <w:pStyle w:val="BusTic"/>
      </w:pPr>
      <w:r w:rsidRPr="001A5627">
        <w:t>Deze kloeke to</w:t>
      </w:r>
      <w:r w:rsidRPr="001A5627">
        <w:softHyphen/>
        <w:t>ren heeft een lange bouwgeschiede</w:t>
      </w:r>
      <w:r w:rsidRPr="001A5627">
        <w:softHyphen/>
        <w:t xml:space="preserve">nis. </w:t>
      </w:r>
    </w:p>
    <w:p w:rsidR="00243C96" w:rsidRDefault="00243C96" w:rsidP="00243C96">
      <w:pPr>
        <w:pStyle w:val="BusTic"/>
      </w:pPr>
      <w:r w:rsidRPr="001A5627">
        <w:t>Die begon in 1200, te herken</w:t>
      </w:r>
      <w:r w:rsidRPr="001A5627">
        <w:softHyphen/>
        <w:t xml:space="preserve">nen aan de romaanse stijl en de donkere tufsteen. </w:t>
      </w:r>
    </w:p>
    <w:p w:rsidR="00243C96" w:rsidRDefault="00243C96" w:rsidP="00243C96">
      <w:pPr>
        <w:pStyle w:val="BusTic"/>
      </w:pPr>
      <w:r w:rsidRPr="001A5627">
        <w:t>In de 15</w:t>
      </w:r>
      <w:r w:rsidRPr="00243C96">
        <w:rPr>
          <w:vertAlign w:val="superscript"/>
        </w:rPr>
        <w:t>d</w:t>
      </w:r>
      <w:r w:rsidRPr="00243C96">
        <w:rPr>
          <w:vertAlign w:val="superscript"/>
        </w:rPr>
        <w:t>e</w:t>
      </w:r>
      <w:r>
        <w:t xml:space="preserve"> </w:t>
      </w:r>
      <w:r w:rsidRPr="001A5627">
        <w:t>eeuw werd verder gebouwd met baksteen, in vroeg- en, naar boven toe, laatgo</w:t>
      </w:r>
      <w:r w:rsidRPr="001A5627">
        <w:softHyphen/>
        <w:t xml:space="preserve">tische stijl. </w:t>
      </w:r>
    </w:p>
    <w:p w:rsidR="00243C96" w:rsidRDefault="00243C96" w:rsidP="00243C96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9"/>
          <w:sz w:val="24"/>
          <w:szCs w:val="24"/>
          <w:lang w:val="nl-NL"/>
        </w:rPr>
      </w:pPr>
    </w:p>
    <w:p w:rsidR="00243C96" w:rsidRPr="00243C96" w:rsidRDefault="00243C96" w:rsidP="00243C96">
      <w:pPr>
        <w:kinsoku w:val="0"/>
        <w:overflowPunct w:val="0"/>
        <w:spacing w:before="120" w:after="120"/>
        <w:textAlignment w:val="baseline"/>
        <w:rPr>
          <w:rStyle w:val="Beziens"/>
        </w:rPr>
      </w:pPr>
      <w:r w:rsidRPr="00243C96">
        <w:rPr>
          <w:rStyle w:val="Beziens"/>
        </w:rPr>
        <w:t xml:space="preserve">Willy Dobbeplantsoen </w:t>
      </w:r>
    </w:p>
    <w:p w:rsidR="00243C96" w:rsidRDefault="00243C96" w:rsidP="00243C96">
      <w:pPr>
        <w:pStyle w:val="BusTic"/>
      </w:pPr>
      <w:r w:rsidRPr="001A5627">
        <w:t>Veertig</w:t>
      </w:r>
      <w:r w:rsidRPr="001A5627">
        <w:softHyphen/>
        <w:t>plussers en fans van Wim T Schip</w:t>
      </w:r>
      <w:r w:rsidRPr="001A5627">
        <w:softHyphen/>
        <w:t>pers en voormalig TROS-tv-omroep</w:t>
      </w:r>
      <w:r w:rsidRPr="001A5627">
        <w:softHyphen/>
        <w:t xml:space="preserve">ster Willy Dobbe opgelet! </w:t>
      </w:r>
    </w:p>
    <w:p w:rsidR="00243C96" w:rsidRDefault="00243C96" w:rsidP="00243C96">
      <w:pPr>
        <w:pStyle w:val="BusTic"/>
      </w:pPr>
      <w:r w:rsidRPr="001A5627">
        <w:t>Sinds 1997 heeft Olst een levensecht Willy Dob</w:t>
      </w:r>
      <w:r w:rsidRPr="001A5627">
        <w:softHyphen/>
        <w:t xml:space="preserve">beplantsoen. </w:t>
      </w:r>
    </w:p>
    <w:p w:rsidR="00243C96" w:rsidRDefault="00243C96" w:rsidP="00243C96">
      <w:pPr>
        <w:pStyle w:val="BusTic"/>
      </w:pPr>
      <w:r w:rsidRPr="001A5627">
        <w:t xml:space="preserve">Een fietstas met kots van Sjef van Oekel incluis, maar die is nep. </w:t>
      </w:r>
    </w:p>
    <w:p w:rsidR="00243C96" w:rsidRDefault="00243C96" w:rsidP="00243C96">
      <w:pPr>
        <w:pStyle w:val="BusTic"/>
      </w:pPr>
      <w:r w:rsidRPr="001A5627">
        <w:t xml:space="preserve">Als de fiets niet gejat is! </w:t>
      </w:r>
    </w:p>
    <w:p w:rsidR="00243C96" w:rsidRDefault="00243C96" w:rsidP="00243C96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6"/>
          <w:sz w:val="24"/>
          <w:szCs w:val="24"/>
          <w:lang w:val="nl-NL"/>
        </w:rPr>
      </w:pPr>
    </w:p>
    <w:p w:rsidR="00243C96" w:rsidRDefault="00243C96" w:rsidP="00243C96">
      <w:pPr>
        <w:pStyle w:val="Alinia6"/>
        <w:rPr>
          <w:rStyle w:val="Beziens"/>
        </w:rPr>
      </w:pPr>
    </w:p>
    <w:p w:rsidR="00243C96" w:rsidRDefault="00243C96" w:rsidP="00243C96">
      <w:pPr>
        <w:pStyle w:val="Alinia6"/>
        <w:rPr>
          <w:rStyle w:val="Beziens"/>
        </w:rPr>
      </w:pPr>
    </w:p>
    <w:p w:rsidR="00243C96" w:rsidRDefault="00243C96" w:rsidP="00243C96">
      <w:pPr>
        <w:pStyle w:val="Alinia6"/>
        <w:rPr>
          <w:rStyle w:val="Beziens"/>
        </w:rPr>
      </w:pPr>
    </w:p>
    <w:p w:rsidR="00243C96" w:rsidRDefault="00243C96" w:rsidP="00243C96">
      <w:pPr>
        <w:pStyle w:val="Alinia6"/>
        <w:rPr>
          <w:rStyle w:val="Beziens"/>
        </w:rPr>
      </w:pPr>
    </w:p>
    <w:p w:rsidR="00243C96" w:rsidRDefault="00243C96" w:rsidP="00243C96">
      <w:pPr>
        <w:pStyle w:val="Alinia6"/>
        <w:rPr>
          <w:rStyle w:val="Beziens"/>
        </w:rPr>
      </w:pPr>
    </w:p>
    <w:p w:rsidR="00243C96" w:rsidRPr="00243C96" w:rsidRDefault="00243C96" w:rsidP="00243C96">
      <w:pPr>
        <w:pStyle w:val="Alinia6"/>
        <w:rPr>
          <w:rStyle w:val="Beziens"/>
        </w:rPr>
      </w:pPr>
      <w:r w:rsidRPr="00243C96">
        <w:rPr>
          <w:rStyle w:val="Beziens"/>
        </w:rPr>
        <w:lastRenderedPageBreak/>
        <w:t xml:space="preserve">Stuw bij Olst </w:t>
      </w:r>
    </w:p>
    <w:p w:rsidR="00243C96" w:rsidRDefault="00243C96" w:rsidP="00243C96">
      <w:pPr>
        <w:pStyle w:val="BusTic"/>
      </w:pPr>
      <w:r w:rsidRPr="001A5627">
        <w:t xml:space="preserve">De stuw bij Olst was onderdeel van de lissellinie in de tijd van de Koude Oorlog. </w:t>
      </w:r>
    </w:p>
    <w:p w:rsidR="00243C96" w:rsidRDefault="00243C96" w:rsidP="00243C96">
      <w:pPr>
        <w:pStyle w:val="BusTic"/>
      </w:pPr>
      <w:r w:rsidRPr="001A5627">
        <w:t>Met dit complex van verdedigingsbunkers en rivierdijksluizen kon een brede strook land langs de IJssel, van Arn</w:t>
      </w:r>
      <w:r w:rsidRPr="001A5627">
        <w:softHyphen/>
        <w:t xml:space="preserve">hem tot Zwolle, onder water gezet worden. </w:t>
      </w:r>
    </w:p>
    <w:p w:rsidR="00243C96" w:rsidRDefault="00243C96" w:rsidP="00243C96">
      <w:pPr>
        <w:pStyle w:val="BusTic"/>
      </w:pPr>
      <w:r w:rsidRPr="001A5627">
        <w:t>Doel was een eventuele op</w:t>
      </w:r>
      <w:r w:rsidRPr="001A5627">
        <w:softHyphen/>
        <w:t xml:space="preserve">mars van de Russen te stuiten. Het project was dan ook geheim. </w:t>
      </w:r>
    </w:p>
    <w:p w:rsidR="00243C96" w:rsidRPr="001A5627" w:rsidRDefault="00243C96" w:rsidP="00243C96">
      <w:pPr>
        <w:pStyle w:val="BusTic"/>
      </w:pPr>
      <w:r w:rsidRPr="001A5627">
        <w:t>Na 1960 was het idee echter achter</w:t>
      </w:r>
      <w:r w:rsidRPr="001A5627">
        <w:softHyphen/>
        <w:t>haald.</w:t>
      </w:r>
    </w:p>
    <w:p w:rsidR="00243C96" w:rsidRDefault="00243C96" w:rsidP="00243C96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b/>
          <w:bCs/>
          <w:spacing w:val="9"/>
          <w:sz w:val="24"/>
          <w:szCs w:val="24"/>
          <w:lang w:val="nl-NL"/>
        </w:rPr>
      </w:pPr>
    </w:p>
    <w:p w:rsidR="00243C96" w:rsidRPr="00243C96" w:rsidRDefault="00243C96" w:rsidP="00243C96">
      <w:pPr>
        <w:pStyle w:val="Alinia6"/>
        <w:rPr>
          <w:rStyle w:val="Beziens"/>
        </w:rPr>
      </w:pPr>
      <w:r w:rsidRPr="00243C96">
        <w:rPr>
          <w:rStyle w:val="Beziens"/>
        </w:rPr>
        <w:t xml:space="preserve">Informatieboerderij De Zoogenbrink </w:t>
      </w:r>
    </w:p>
    <w:p w:rsidR="00243C96" w:rsidRDefault="00243C96" w:rsidP="00243C96">
      <w:pPr>
        <w:pStyle w:val="BusTic"/>
      </w:pPr>
      <w:r w:rsidRPr="001A5627">
        <w:t xml:space="preserve">De Zoogenbrink is meer dan een informatiecentrum van Staatsbosbeheer. </w:t>
      </w:r>
    </w:p>
    <w:p w:rsidR="00243C96" w:rsidRDefault="00243C96" w:rsidP="00243C96">
      <w:pPr>
        <w:pStyle w:val="BusTic"/>
      </w:pPr>
      <w:r w:rsidRPr="001A5627">
        <w:t>De gerestau</w:t>
      </w:r>
      <w:r w:rsidRPr="001A5627">
        <w:softHyphen/>
        <w:t xml:space="preserve">reerde hallenhuisboerderij toont hoe vroegere bewoners hier woonden en werkten. </w:t>
      </w:r>
    </w:p>
    <w:p w:rsidR="00243C96" w:rsidRDefault="00243C96" w:rsidP="00243C96">
      <w:pPr>
        <w:pStyle w:val="BusTic"/>
      </w:pPr>
      <w:r w:rsidRPr="001A5627">
        <w:t>Bijgebouwen, erf en tuin, wat stuks vee en traditioneel be</w:t>
      </w:r>
      <w:r w:rsidRPr="001A5627">
        <w:softHyphen/>
        <w:t>bouwde akkers met wuivende koren</w:t>
      </w:r>
      <w:r w:rsidRPr="001A5627">
        <w:softHyphen/>
        <w:t xml:space="preserve">velden en korenbloemen maken de idylle compleet. </w:t>
      </w:r>
    </w:p>
    <w:p w:rsidR="00243C96" w:rsidRDefault="00243C96" w:rsidP="00243C96">
      <w:pPr>
        <w:pStyle w:val="BusTic"/>
      </w:pPr>
      <w:r w:rsidRPr="001A5627">
        <w:t>Het heden wordt niet vergeten: er is ook volop aan</w:t>
      </w:r>
      <w:r w:rsidRPr="001A5627">
        <w:softHyphen/>
        <w:t xml:space="preserve">dacht voor natuurontwikkeling. </w:t>
      </w:r>
    </w:p>
    <w:p w:rsidR="00243C96" w:rsidRDefault="00243C96" w:rsidP="00243C96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9"/>
          <w:sz w:val="24"/>
          <w:szCs w:val="24"/>
          <w:lang w:val="nl-NL"/>
        </w:rPr>
      </w:pPr>
    </w:p>
    <w:p w:rsidR="00243C96" w:rsidRPr="00243C96" w:rsidRDefault="00243C96" w:rsidP="00243C96">
      <w:pPr>
        <w:pStyle w:val="Alinia6"/>
        <w:rPr>
          <w:rStyle w:val="Beziens"/>
        </w:rPr>
      </w:pPr>
      <w:r w:rsidRPr="00243C96">
        <w:rPr>
          <w:rStyle w:val="Beziens"/>
        </w:rPr>
        <w:t xml:space="preserve">Geologisch Streekmuseum </w:t>
      </w:r>
    </w:p>
    <w:p w:rsidR="00243C96" w:rsidRPr="00243C96" w:rsidRDefault="00243C96" w:rsidP="00243C96">
      <w:pPr>
        <w:pStyle w:val="BusTic"/>
      </w:pPr>
      <w:r w:rsidRPr="001A5627">
        <w:rPr>
          <w:spacing w:val="14"/>
        </w:rPr>
        <w:t xml:space="preserve">De </w:t>
      </w:r>
      <w:r>
        <w:rPr>
          <w:spacing w:val="14"/>
        </w:rPr>
        <w:t>IJ</w:t>
      </w:r>
      <w:r w:rsidRPr="001A5627">
        <w:rPr>
          <w:spacing w:val="14"/>
        </w:rPr>
        <w:t xml:space="preserve">sselvallei De naam zegt het al. </w:t>
      </w:r>
    </w:p>
    <w:p w:rsidR="00CE2F42" w:rsidRDefault="00243C96" w:rsidP="00243C96">
      <w:pPr>
        <w:pStyle w:val="BusTic"/>
      </w:pPr>
      <w:r w:rsidRPr="001A5627">
        <w:rPr>
          <w:spacing w:val="14"/>
        </w:rPr>
        <w:t>Dit is een museum rond de ont</w:t>
      </w:r>
      <w:r w:rsidRPr="001A5627">
        <w:t xml:space="preserve">staansgeschiedenis van de </w:t>
      </w:r>
      <w:r w:rsidR="00CE2F42">
        <w:t>ij</w:t>
      </w:r>
      <w:r w:rsidRPr="001A5627">
        <w:t>sselval</w:t>
      </w:r>
      <w:r w:rsidRPr="001A5627">
        <w:softHyphen/>
        <w:t xml:space="preserve">lei. </w:t>
      </w:r>
    </w:p>
    <w:p w:rsidR="00CE2F42" w:rsidRDefault="00243C96" w:rsidP="00243C96">
      <w:pPr>
        <w:pStyle w:val="BusTic"/>
      </w:pPr>
      <w:r w:rsidRPr="001A5627">
        <w:t xml:space="preserve">150.000 jaar geleden bedekten grote landijsmassa's dit gebied. </w:t>
      </w:r>
    </w:p>
    <w:p w:rsidR="00CE2F42" w:rsidRDefault="00243C96" w:rsidP="00243C96">
      <w:pPr>
        <w:pStyle w:val="BusTic"/>
      </w:pPr>
      <w:r w:rsidRPr="001A5627">
        <w:t>Na het afsmelten staken de stuwwallen van de Veluwe en de Sallandse heu</w:t>
      </w:r>
      <w:r w:rsidRPr="001A5627">
        <w:softHyphen/>
        <w:t xml:space="preserve">velrug hoog boven het landschap uit. </w:t>
      </w:r>
    </w:p>
    <w:p w:rsidR="00243C96" w:rsidRDefault="00243C96" w:rsidP="00243C96">
      <w:pPr>
        <w:pStyle w:val="BusTic"/>
      </w:pPr>
      <w:r w:rsidRPr="001A5627">
        <w:t>Daartussen stroomden de voor</w:t>
      </w:r>
      <w:r w:rsidRPr="001A5627">
        <w:softHyphen/>
        <w:t xml:space="preserve">vaderen van de IJssel. </w:t>
      </w:r>
    </w:p>
    <w:p w:rsidR="00243C96" w:rsidRDefault="00243C96" w:rsidP="00243C96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6"/>
          <w:sz w:val="24"/>
          <w:szCs w:val="24"/>
          <w:lang w:val="nl-NL"/>
        </w:rPr>
      </w:pPr>
    </w:p>
    <w:p w:rsidR="00116DD6" w:rsidRPr="005815E2" w:rsidRDefault="00116DD6" w:rsidP="005815E2">
      <w:pPr>
        <w:rPr>
          <w:rFonts w:ascii="Verdana" w:hAnsi="Verdana"/>
          <w:sz w:val="24"/>
          <w:szCs w:val="24"/>
          <w:lang w:val="nl-NL"/>
        </w:rPr>
      </w:pPr>
    </w:p>
    <w:sectPr w:rsidR="00116DD6" w:rsidRPr="005815E2" w:rsidSect="0011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C24" w:rsidRDefault="00E54C24" w:rsidP="007A2B79">
      <w:r>
        <w:separator/>
      </w:r>
    </w:p>
  </w:endnote>
  <w:endnote w:type="continuationSeparator" w:id="0">
    <w:p w:rsidR="00E54C24" w:rsidRDefault="00E54C24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CE2F42" w:rsidRPr="00CE2F42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C24" w:rsidRDefault="00E54C24" w:rsidP="007A2B79">
      <w:r>
        <w:separator/>
      </w:r>
    </w:p>
  </w:footnote>
  <w:footnote w:type="continuationSeparator" w:id="0">
    <w:p w:rsidR="00E54C24" w:rsidRDefault="00E54C24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DF59C0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3872" behindDoc="1" locked="0" layoutInCell="1" allowOverlap="1" wp14:anchorId="3B0BA70A" wp14:editId="4913F02B">
          <wp:simplePos x="0" y="0"/>
          <wp:positionH relativeFrom="column">
            <wp:posOffset>-375920</wp:posOffset>
          </wp:positionH>
          <wp:positionV relativeFrom="paragraph">
            <wp:posOffset>-320040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7CD">
      <w:rPr>
        <w:rFonts w:ascii="Verdana" w:hAnsi="Verdana"/>
        <w:b/>
        <w:sz w:val="28"/>
        <w:szCs w:val="28"/>
        <w:lang w:val="nl-NL"/>
      </w:rPr>
      <w:t xml:space="preserve">Overijssel </w:t>
    </w:r>
  </w:p>
  <w:p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012A"/>
    <w:multiLevelType w:val="singleLevel"/>
    <w:tmpl w:val="3CA2F209"/>
    <w:lvl w:ilvl="0">
      <w:numFmt w:val="bullet"/>
      <w:lvlText w:val="·"/>
      <w:lvlJc w:val="left"/>
      <w:pPr>
        <w:tabs>
          <w:tab w:val="num" w:pos="360"/>
        </w:tabs>
        <w:ind w:left="72"/>
      </w:pPr>
      <w:rPr>
        <w:rFonts w:ascii="Symbol" w:hAnsi="Symbol"/>
        <w:snapToGrid/>
        <w:spacing w:val="15"/>
        <w:sz w:val="14"/>
      </w:rPr>
    </w:lvl>
  </w:abstractNum>
  <w:abstractNum w:abstractNumId="1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0687B320"/>
    <w:multiLevelType w:val="singleLevel"/>
    <w:tmpl w:val="1888DA03"/>
    <w:lvl w:ilvl="0">
      <w:numFmt w:val="bullet"/>
      <w:lvlText w:val="·"/>
      <w:lvlJc w:val="left"/>
      <w:pPr>
        <w:tabs>
          <w:tab w:val="num" w:pos="216"/>
        </w:tabs>
      </w:pPr>
      <w:rPr>
        <w:rFonts w:ascii="Symbol" w:hAnsi="Symbol"/>
        <w:snapToGrid/>
        <w:color w:val="FFFFFF"/>
        <w:spacing w:val="-5"/>
        <w:sz w:val="11"/>
      </w:rPr>
    </w:lvl>
  </w:abstractNum>
  <w:abstractNum w:abstractNumId="5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1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7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7B6A63A7"/>
    <w:multiLevelType w:val="hybridMultilevel"/>
    <w:tmpl w:val="AC6C4308"/>
    <w:lvl w:ilvl="0" w:tplc="E66E9A5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2"/>
  </w:num>
  <w:num w:numId="4">
    <w:abstractNumId w:val="5"/>
  </w:num>
  <w:num w:numId="5">
    <w:abstractNumId w:val="9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3"/>
  </w:num>
  <w:num w:numId="16">
    <w:abstractNumId w:val="3"/>
  </w:num>
  <w:num w:numId="17">
    <w:abstractNumId w:val="16"/>
  </w:num>
  <w:num w:numId="18">
    <w:abstractNumId w:val="15"/>
  </w:num>
  <w:num w:numId="19">
    <w:abstractNumId w:val="6"/>
  </w:num>
  <w:num w:numId="20">
    <w:abstractNumId w:val="23"/>
  </w:num>
  <w:num w:numId="21">
    <w:abstractNumId w:val="18"/>
  </w:num>
  <w:num w:numId="22">
    <w:abstractNumId w:val="30"/>
  </w:num>
  <w:num w:numId="23">
    <w:abstractNumId w:val="11"/>
  </w:num>
  <w:num w:numId="24">
    <w:abstractNumId w:val="25"/>
  </w:num>
  <w:num w:numId="25">
    <w:abstractNumId w:val="2"/>
  </w:num>
  <w:num w:numId="26">
    <w:abstractNumId w:val="19"/>
  </w:num>
  <w:num w:numId="27">
    <w:abstractNumId w:val="20"/>
  </w:num>
  <w:num w:numId="28">
    <w:abstractNumId w:val="34"/>
  </w:num>
  <w:num w:numId="29">
    <w:abstractNumId w:val="21"/>
  </w:num>
  <w:num w:numId="30">
    <w:abstractNumId w:val="10"/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31"/>
  </w:num>
  <w:num w:numId="34">
    <w:abstractNumId w:val="26"/>
  </w:num>
  <w:num w:numId="35">
    <w:abstractNumId w:val="0"/>
  </w:num>
  <w:num w:numId="36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547B6"/>
    <w:rsid w:val="00077BC5"/>
    <w:rsid w:val="0008766A"/>
    <w:rsid w:val="000B265C"/>
    <w:rsid w:val="000B35DC"/>
    <w:rsid w:val="000B3F02"/>
    <w:rsid w:val="000D0A8B"/>
    <w:rsid w:val="000E29C0"/>
    <w:rsid w:val="000F3B57"/>
    <w:rsid w:val="000F4F6B"/>
    <w:rsid w:val="00116DD6"/>
    <w:rsid w:val="00120DD2"/>
    <w:rsid w:val="00125257"/>
    <w:rsid w:val="00133226"/>
    <w:rsid w:val="00150A73"/>
    <w:rsid w:val="00180198"/>
    <w:rsid w:val="00180739"/>
    <w:rsid w:val="001B0768"/>
    <w:rsid w:val="001B1041"/>
    <w:rsid w:val="001C39AB"/>
    <w:rsid w:val="001D64BE"/>
    <w:rsid w:val="001D72D1"/>
    <w:rsid w:val="001E37AE"/>
    <w:rsid w:val="002221B7"/>
    <w:rsid w:val="00243C96"/>
    <w:rsid w:val="00251C27"/>
    <w:rsid w:val="00257766"/>
    <w:rsid w:val="00275D6D"/>
    <w:rsid w:val="002A65F5"/>
    <w:rsid w:val="002B29A5"/>
    <w:rsid w:val="002C1536"/>
    <w:rsid w:val="002D3FA7"/>
    <w:rsid w:val="002F6A8B"/>
    <w:rsid w:val="0030196E"/>
    <w:rsid w:val="00315CCD"/>
    <w:rsid w:val="00330EC1"/>
    <w:rsid w:val="00343FFB"/>
    <w:rsid w:val="00375508"/>
    <w:rsid w:val="003B734B"/>
    <w:rsid w:val="003C3E7E"/>
    <w:rsid w:val="003C4C5E"/>
    <w:rsid w:val="00407D9E"/>
    <w:rsid w:val="004435A4"/>
    <w:rsid w:val="00446285"/>
    <w:rsid w:val="00497646"/>
    <w:rsid w:val="004B0A15"/>
    <w:rsid w:val="004B73EB"/>
    <w:rsid w:val="004C1272"/>
    <w:rsid w:val="004D77CD"/>
    <w:rsid w:val="004F442E"/>
    <w:rsid w:val="004F49EB"/>
    <w:rsid w:val="004F58D8"/>
    <w:rsid w:val="00506457"/>
    <w:rsid w:val="00522CF5"/>
    <w:rsid w:val="00553B72"/>
    <w:rsid w:val="005815E2"/>
    <w:rsid w:val="00597090"/>
    <w:rsid w:val="005A431A"/>
    <w:rsid w:val="005C0CF7"/>
    <w:rsid w:val="005C645A"/>
    <w:rsid w:val="005D0E3B"/>
    <w:rsid w:val="005E59AF"/>
    <w:rsid w:val="00604199"/>
    <w:rsid w:val="006226E1"/>
    <w:rsid w:val="00630A26"/>
    <w:rsid w:val="00687CFF"/>
    <w:rsid w:val="00695409"/>
    <w:rsid w:val="00695640"/>
    <w:rsid w:val="00697672"/>
    <w:rsid w:val="006A4E41"/>
    <w:rsid w:val="006A4F2A"/>
    <w:rsid w:val="006B0288"/>
    <w:rsid w:val="006B6011"/>
    <w:rsid w:val="006C3B72"/>
    <w:rsid w:val="006D2749"/>
    <w:rsid w:val="007024AA"/>
    <w:rsid w:val="00703612"/>
    <w:rsid w:val="00732328"/>
    <w:rsid w:val="00762F5A"/>
    <w:rsid w:val="00775D6E"/>
    <w:rsid w:val="007854B0"/>
    <w:rsid w:val="007A21EB"/>
    <w:rsid w:val="007A2B79"/>
    <w:rsid w:val="007C5E0F"/>
    <w:rsid w:val="007E779C"/>
    <w:rsid w:val="00801E25"/>
    <w:rsid w:val="0083246E"/>
    <w:rsid w:val="008518F5"/>
    <w:rsid w:val="00862C18"/>
    <w:rsid w:val="00863EE1"/>
    <w:rsid w:val="00867836"/>
    <w:rsid w:val="008700AC"/>
    <w:rsid w:val="0088658C"/>
    <w:rsid w:val="008C1FA7"/>
    <w:rsid w:val="008D0BAE"/>
    <w:rsid w:val="00915EB8"/>
    <w:rsid w:val="0093279B"/>
    <w:rsid w:val="00984E8C"/>
    <w:rsid w:val="009B57CD"/>
    <w:rsid w:val="009C2952"/>
    <w:rsid w:val="009D2624"/>
    <w:rsid w:val="009E5CA0"/>
    <w:rsid w:val="009F1975"/>
    <w:rsid w:val="00A308E2"/>
    <w:rsid w:val="00A63239"/>
    <w:rsid w:val="00A63BD1"/>
    <w:rsid w:val="00A644E1"/>
    <w:rsid w:val="00A8267D"/>
    <w:rsid w:val="00AA7E3C"/>
    <w:rsid w:val="00AC6DB6"/>
    <w:rsid w:val="00AD1C0A"/>
    <w:rsid w:val="00B01D38"/>
    <w:rsid w:val="00B407BA"/>
    <w:rsid w:val="00B506B0"/>
    <w:rsid w:val="00B60E9E"/>
    <w:rsid w:val="00B6539F"/>
    <w:rsid w:val="00B76B49"/>
    <w:rsid w:val="00BC7C6A"/>
    <w:rsid w:val="00BD0AC1"/>
    <w:rsid w:val="00BF56E5"/>
    <w:rsid w:val="00C075CE"/>
    <w:rsid w:val="00C12C50"/>
    <w:rsid w:val="00C56E7A"/>
    <w:rsid w:val="00C60441"/>
    <w:rsid w:val="00C65AE8"/>
    <w:rsid w:val="00C75D61"/>
    <w:rsid w:val="00CA408D"/>
    <w:rsid w:val="00CB7D9C"/>
    <w:rsid w:val="00CE2E67"/>
    <w:rsid w:val="00CE2F42"/>
    <w:rsid w:val="00D01349"/>
    <w:rsid w:val="00D16F1D"/>
    <w:rsid w:val="00D21612"/>
    <w:rsid w:val="00D26096"/>
    <w:rsid w:val="00D366CC"/>
    <w:rsid w:val="00D51E15"/>
    <w:rsid w:val="00D80EB4"/>
    <w:rsid w:val="00D963B6"/>
    <w:rsid w:val="00DC16E0"/>
    <w:rsid w:val="00DC46CC"/>
    <w:rsid w:val="00DE3CD7"/>
    <w:rsid w:val="00DF59C0"/>
    <w:rsid w:val="00E13FAD"/>
    <w:rsid w:val="00E50118"/>
    <w:rsid w:val="00E54C24"/>
    <w:rsid w:val="00E61BCA"/>
    <w:rsid w:val="00E632BB"/>
    <w:rsid w:val="00E760C6"/>
    <w:rsid w:val="00E83D9B"/>
    <w:rsid w:val="00E9132D"/>
    <w:rsid w:val="00ED0E92"/>
    <w:rsid w:val="00EE315B"/>
    <w:rsid w:val="00F14055"/>
    <w:rsid w:val="00F3465A"/>
    <w:rsid w:val="00F35C87"/>
    <w:rsid w:val="00FF2F7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54FD2-27AA-4BC6-BFAB-BA4A09BA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F58D8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 w:eastAsia="en-US"/>
    </w:rPr>
  </w:style>
  <w:style w:type="character" w:customStyle="1" w:styleId="BusTicChar">
    <w:name w:val="BusTic Char"/>
    <w:basedOn w:val="Standaardalinea-lettertype"/>
    <w:link w:val="BusTic"/>
    <w:rsid w:val="004F58D8"/>
    <w:rPr>
      <w:rFonts w:ascii="Verdana" w:eastAsia="Times New Roman" w:hAnsi="Verdana" w:cs="Times New Roman"/>
      <w:color w:val="000000"/>
      <w:szCs w:val="22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13FAD"/>
    <w:rPr>
      <w:rFonts w:ascii="Verdana" w:hAnsi="Verdana"/>
      <w:b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60905-CDAD-42BF-8FF8-37D0FE08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2</cp:revision>
  <cp:lastPrinted>2011-10-21T09:12:00Z</cp:lastPrinted>
  <dcterms:created xsi:type="dcterms:W3CDTF">2013-03-19T09:29:00Z</dcterms:created>
  <dcterms:modified xsi:type="dcterms:W3CDTF">2013-03-19T09:29:00Z</dcterms:modified>
</cp:coreProperties>
</file>