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6D" w:rsidRPr="00796B6D" w:rsidRDefault="00796B6D" w:rsidP="00796B6D">
      <w:pPr>
        <w:pStyle w:val="Alinia6"/>
        <w:rPr>
          <w:rStyle w:val="plaats0"/>
        </w:rPr>
      </w:pPr>
      <w:bookmarkStart w:id="0" w:name="_GoBack"/>
      <w:r w:rsidRPr="00796B6D">
        <w:rPr>
          <w:rStyle w:val="plaats0"/>
        </w:rPr>
        <w:t xml:space="preserve">Losser </w:t>
      </w:r>
    </w:p>
    <w:bookmarkEnd w:id="0"/>
    <w:p w:rsidR="00796B6D" w:rsidRDefault="00796B6D" w:rsidP="00796B6D">
      <w:pPr>
        <w:pStyle w:val="BusTic"/>
      </w:pPr>
      <w:r w:rsidRPr="00055367">
        <w:t>Losser mag zich het veiligste dorp van Neder</w:t>
      </w:r>
      <w:r w:rsidRPr="00055367">
        <w:softHyphen/>
        <w:t xml:space="preserve">land noemen. </w:t>
      </w:r>
    </w:p>
    <w:p w:rsidR="00796B6D" w:rsidRDefault="00796B6D" w:rsidP="00796B6D">
      <w:pPr>
        <w:pStyle w:val="BusTic"/>
      </w:pPr>
      <w:r w:rsidRPr="00055367">
        <w:t>Maar dat bete</w:t>
      </w:r>
      <w:r w:rsidRPr="00055367">
        <w:softHyphen/>
        <w:t xml:space="preserve">kent niet dat het er saai is. </w:t>
      </w:r>
    </w:p>
    <w:p w:rsidR="00796B6D" w:rsidRDefault="00796B6D" w:rsidP="00796B6D">
      <w:pPr>
        <w:pStyle w:val="BusTic"/>
      </w:pPr>
      <w:r w:rsidRPr="00055367">
        <w:t>Los</w:t>
      </w:r>
      <w:r w:rsidRPr="00055367">
        <w:softHyphen/>
        <w:t xml:space="preserve">sernaren houden van carnaval en tijdens de zomerfeesten gaat het er Breugheliaans aan toe. </w:t>
      </w:r>
    </w:p>
    <w:p w:rsidR="00796B6D" w:rsidRDefault="00796B6D" w:rsidP="00796B6D">
      <w:pPr>
        <w:pStyle w:val="BusTic"/>
      </w:pPr>
      <w:r w:rsidRPr="00055367">
        <w:t>Com</w:t>
      </w:r>
      <w:r w:rsidRPr="00055367">
        <w:softHyphen/>
        <w:t xml:space="preserve">pleet met biertenten op zijn Duits. </w:t>
      </w:r>
    </w:p>
    <w:p w:rsidR="00796B6D" w:rsidRDefault="00796B6D" w:rsidP="00796B6D">
      <w:pPr>
        <w:pStyle w:val="BusTic"/>
      </w:pPr>
      <w:r w:rsidRPr="00055367">
        <w:t xml:space="preserve">Wat wil je als aan de overzijde van de Dinkel Gronau ligt. </w:t>
      </w:r>
    </w:p>
    <w:p w:rsidR="00796B6D" w:rsidRPr="00055367" w:rsidRDefault="00796B6D" w:rsidP="00796B6D">
      <w:pPr>
        <w:pStyle w:val="BusTic"/>
      </w:pPr>
      <w:r w:rsidRPr="00055367">
        <w:t>Met deze partnerstad in Duitsland organi</w:t>
      </w:r>
      <w:r w:rsidRPr="00055367">
        <w:softHyphen/>
        <w:t>seert het dorp regelmatig grensoverschrijdende, culturele evene</w:t>
      </w:r>
      <w:r w:rsidRPr="00055367">
        <w:softHyphen/>
        <w:t>menten.</w:t>
      </w:r>
    </w:p>
    <w:p w:rsidR="00796B6D" w:rsidRDefault="00796B6D" w:rsidP="00796B6D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7"/>
          <w:sz w:val="24"/>
          <w:szCs w:val="24"/>
          <w:lang w:val="nl-NL"/>
        </w:rPr>
      </w:pPr>
    </w:p>
    <w:p w:rsidR="00796B6D" w:rsidRPr="00796B6D" w:rsidRDefault="00796B6D" w:rsidP="00796B6D">
      <w:pPr>
        <w:pStyle w:val="Alinia6"/>
        <w:rPr>
          <w:rStyle w:val="Beziens"/>
        </w:rPr>
      </w:pPr>
      <w:r w:rsidRPr="00796B6D">
        <w:rPr>
          <w:rStyle w:val="Beziens"/>
        </w:rPr>
        <w:t xml:space="preserve">Martinustoren </w:t>
      </w:r>
    </w:p>
    <w:p w:rsidR="00796B6D" w:rsidRDefault="00796B6D" w:rsidP="00796B6D">
      <w:pPr>
        <w:pStyle w:val="BusTic"/>
      </w:pPr>
      <w:r w:rsidRPr="00055367">
        <w:t>De plompe to</w:t>
      </w:r>
      <w:r w:rsidRPr="00055367">
        <w:softHyphen/>
        <w:t>ren uit 1500 lijkt in niets op de Mar</w:t>
      </w:r>
      <w:r w:rsidRPr="00055367">
        <w:softHyphen/>
        <w:t xml:space="preserve">tinitoren uit Groningen. </w:t>
      </w:r>
    </w:p>
    <w:p w:rsidR="00796B6D" w:rsidRDefault="00796B6D" w:rsidP="00796B6D">
      <w:pPr>
        <w:pStyle w:val="BusTic"/>
      </w:pPr>
      <w:r w:rsidRPr="00055367">
        <w:t xml:space="preserve">Het sobere bouwwerk is het restant van de voormalige katholieke kerk. </w:t>
      </w:r>
    </w:p>
    <w:p w:rsidR="00796B6D" w:rsidRDefault="00796B6D" w:rsidP="00796B6D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796B6D" w:rsidRPr="00796B6D" w:rsidRDefault="00796B6D" w:rsidP="00796B6D">
      <w:pPr>
        <w:pStyle w:val="Alinia6"/>
        <w:rPr>
          <w:rStyle w:val="Beziens"/>
        </w:rPr>
      </w:pPr>
      <w:r w:rsidRPr="00796B6D">
        <w:rPr>
          <w:rStyle w:val="Beziens"/>
        </w:rPr>
        <w:t xml:space="preserve">Bleekwachtershuisje </w:t>
      </w:r>
    </w:p>
    <w:p w:rsidR="00796B6D" w:rsidRDefault="00796B6D" w:rsidP="00796B6D">
      <w:pPr>
        <w:pStyle w:val="BusTic"/>
      </w:pPr>
      <w:r w:rsidRPr="00055367">
        <w:t xml:space="preserve">Via het Raadhuisplein met eeuwenoude, Saksische boerderijen is het maar een klein eindje lopen naar het Bleekwachtershuisje uit 1774. </w:t>
      </w:r>
    </w:p>
    <w:p w:rsidR="00796B6D" w:rsidRDefault="00796B6D" w:rsidP="00796B6D">
      <w:pPr>
        <w:pStyle w:val="BusTic"/>
      </w:pPr>
      <w:r w:rsidRPr="00055367">
        <w:t>Op de sappige weilanden wasten en bleek</w:t>
      </w:r>
      <w:r w:rsidRPr="00055367">
        <w:softHyphen/>
        <w:t>ten de Losserse vrouwen vroeger hun witgoed: een dagtaak in die da</w:t>
      </w:r>
      <w:r w:rsidRPr="00055367">
        <w:softHyphen/>
        <w:t xml:space="preserve">gen. </w:t>
      </w:r>
    </w:p>
    <w:p w:rsidR="00796B6D" w:rsidRDefault="00796B6D" w:rsidP="00796B6D">
      <w:pPr>
        <w:pStyle w:val="BusTic"/>
      </w:pPr>
      <w:r w:rsidRPr="00055367">
        <w:t>In het Bleekwachtershuisje von</w:t>
      </w:r>
      <w:r w:rsidRPr="00055367">
        <w:softHyphen/>
        <w:t xml:space="preserve">den de vrouwen alles wat ze nodig hadden voor zo'n wasdag. </w:t>
      </w:r>
    </w:p>
    <w:p w:rsidR="00796B6D" w:rsidRDefault="00796B6D" w:rsidP="00796B6D">
      <w:pPr>
        <w:pStyle w:val="BusTic"/>
      </w:pPr>
      <w:r w:rsidRPr="00055367">
        <w:t>Spoelen was toen nog geen kwestie van een druk op de knop.</w:t>
      </w:r>
    </w:p>
    <w:p w:rsidR="00796B6D" w:rsidRDefault="00796B6D" w:rsidP="00796B6D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-1"/>
          <w:sz w:val="24"/>
          <w:szCs w:val="24"/>
          <w:lang w:val="nl-NL"/>
        </w:rPr>
      </w:pPr>
    </w:p>
    <w:p w:rsidR="00796B6D" w:rsidRPr="00796B6D" w:rsidRDefault="00796B6D" w:rsidP="00796B6D">
      <w:pPr>
        <w:pStyle w:val="Alinia6"/>
        <w:rPr>
          <w:rStyle w:val="Beziens"/>
        </w:rPr>
      </w:pPr>
      <w:r w:rsidRPr="00796B6D">
        <w:rPr>
          <w:rStyle w:val="Beziens"/>
        </w:rPr>
        <w:t xml:space="preserve">Teylershoes </w:t>
      </w:r>
    </w:p>
    <w:p w:rsidR="00796B6D" w:rsidRDefault="00796B6D" w:rsidP="00796B6D">
      <w:pPr>
        <w:pStyle w:val="BusTic"/>
      </w:pPr>
      <w:r w:rsidRPr="00055367">
        <w:t>Dit huis uit 1672 heeft een houten geveltop en bak</w:t>
      </w:r>
      <w:r w:rsidRPr="00055367">
        <w:softHyphen/>
        <w:t xml:space="preserve">stenen inrijpoort. </w:t>
      </w:r>
    </w:p>
    <w:p w:rsidR="00796B6D" w:rsidRDefault="00796B6D" w:rsidP="00796B6D">
      <w:pPr>
        <w:pStyle w:val="BusTic"/>
      </w:pPr>
      <w:r w:rsidRPr="00055367">
        <w:t xml:space="preserve">Het eerbetoon aan Christus op de sluitsteen van de poort laat zien dat de Lossernaren vrome lieden waren. </w:t>
      </w:r>
    </w:p>
    <w:p w:rsidR="00796B6D" w:rsidRDefault="00796B6D" w:rsidP="00796B6D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-1"/>
          <w:sz w:val="24"/>
          <w:szCs w:val="24"/>
          <w:lang w:val="nl-NL"/>
        </w:rPr>
      </w:pPr>
    </w:p>
    <w:p w:rsidR="00796B6D" w:rsidRPr="00796B6D" w:rsidRDefault="00796B6D" w:rsidP="00796B6D">
      <w:pPr>
        <w:pStyle w:val="Alinia6"/>
        <w:rPr>
          <w:rStyle w:val="Beziens"/>
        </w:rPr>
      </w:pPr>
      <w:r w:rsidRPr="00796B6D">
        <w:rPr>
          <w:rStyle w:val="Beziens"/>
        </w:rPr>
        <w:t xml:space="preserve">Erve Kraesgenberg </w:t>
      </w:r>
    </w:p>
    <w:p w:rsidR="00796B6D" w:rsidRDefault="00796B6D" w:rsidP="00796B6D">
      <w:pPr>
        <w:pStyle w:val="BusTic"/>
      </w:pPr>
      <w:r w:rsidRPr="00055367">
        <w:t>Het vijf</w:t>
      </w:r>
      <w:r w:rsidRPr="00055367">
        <w:softHyphen/>
        <w:t>honderd jaar oude erf Kraesgenberg is dankzij grondige restauratie en herbouw voor de sloophamer be</w:t>
      </w:r>
      <w:r w:rsidRPr="00055367">
        <w:softHyphen/>
        <w:t xml:space="preserve">hoed. </w:t>
      </w:r>
    </w:p>
    <w:p w:rsidR="00796B6D" w:rsidRDefault="00796B6D" w:rsidP="00796B6D">
      <w:pPr>
        <w:pStyle w:val="BusTic"/>
      </w:pPr>
      <w:r w:rsidRPr="00055367">
        <w:t xml:space="preserve">De boerderij met bijgebouwen staat staat weer fier overeind aan de oevers van de Dinkel. </w:t>
      </w:r>
    </w:p>
    <w:p w:rsidR="00796B6D" w:rsidRDefault="00796B6D" w:rsidP="00796B6D">
      <w:pPr>
        <w:pStyle w:val="BusTic"/>
      </w:pPr>
      <w:r w:rsidRPr="00055367">
        <w:t>Rondleidingen in de werkende huisweverij, brood</w:t>
      </w:r>
      <w:r w:rsidRPr="00055367">
        <w:softHyphen/>
        <w:t xml:space="preserve">bakkerij of smederij op verzoek. </w:t>
      </w:r>
    </w:p>
    <w:p w:rsidR="00796B6D" w:rsidRDefault="00796B6D" w:rsidP="00796B6D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-1"/>
          <w:sz w:val="24"/>
          <w:szCs w:val="24"/>
          <w:lang w:val="nl-NL"/>
        </w:rPr>
      </w:pPr>
    </w:p>
    <w:p w:rsidR="00796B6D" w:rsidRDefault="00796B6D" w:rsidP="00796B6D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-1"/>
          <w:sz w:val="24"/>
          <w:szCs w:val="24"/>
          <w:lang w:val="nl-NL"/>
        </w:rPr>
      </w:pPr>
    </w:p>
    <w:p w:rsidR="00796B6D" w:rsidRPr="00796B6D" w:rsidRDefault="00796B6D" w:rsidP="00796B6D">
      <w:pPr>
        <w:pStyle w:val="Alinia6"/>
        <w:rPr>
          <w:rStyle w:val="Beziens"/>
        </w:rPr>
      </w:pPr>
      <w:r w:rsidRPr="00796B6D">
        <w:rPr>
          <w:rStyle w:val="Beziens"/>
        </w:rPr>
        <w:lastRenderedPageBreak/>
        <w:t xml:space="preserve">Steenfabriek De Werklust </w:t>
      </w:r>
    </w:p>
    <w:p w:rsidR="00796B6D" w:rsidRDefault="00796B6D" w:rsidP="00796B6D">
      <w:pPr>
        <w:pStyle w:val="BusTic"/>
      </w:pPr>
      <w:r w:rsidRPr="00055367">
        <w:rPr>
          <w:spacing w:val="-1"/>
        </w:rPr>
        <w:t>Los</w:t>
      </w:r>
      <w:r w:rsidRPr="00055367">
        <w:rPr>
          <w:spacing w:val="-1"/>
        </w:rPr>
        <w:softHyphen/>
        <w:t>ser bezat ooit vijf steen- en pannen</w:t>
      </w:r>
      <w:r w:rsidRPr="00055367">
        <w:rPr>
          <w:spacing w:val="-1"/>
        </w:rPr>
        <w:softHyphen/>
        <w:t xml:space="preserve">bakkerijen, Steenfabriek De Werklust is als enige overgebleven én nog </w:t>
      </w:r>
      <w:r w:rsidRPr="00055367">
        <w:t xml:space="preserve">volop in bedrijf. </w:t>
      </w:r>
    </w:p>
    <w:p w:rsidR="00796B6D" w:rsidRDefault="00796B6D" w:rsidP="00796B6D">
      <w:pPr>
        <w:pStyle w:val="BusTic"/>
      </w:pPr>
      <w:r w:rsidRPr="00055367">
        <w:t>Pure nostalgie uit de tijd dat fabrieken nog pronkstuk</w:t>
      </w:r>
      <w:r w:rsidRPr="00055367">
        <w:softHyphen/>
        <w:t xml:space="preserve">ken waren. </w:t>
      </w:r>
    </w:p>
    <w:p w:rsidR="00796B6D" w:rsidRDefault="00796B6D" w:rsidP="00796B6D">
      <w:pPr>
        <w:pStyle w:val="BusTic"/>
      </w:pPr>
      <w:r w:rsidRPr="00055367">
        <w:t>De gebouwen hebben overstekende daken met oude pan</w:t>
      </w:r>
      <w:r w:rsidRPr="00055367">
        <w:softHyphen/>
        <w:t xml:space="preserve">nen en zijn grotendeels van hout. </w:t>
      </w:r>
    </w:p>
    <w:p w:rsidR="00796B6D" w:rsidRDefault="00796B6D" w:rsidP="00796B6D">
      <w:pPr>
        <w:pStyle w:val="BusTic"/>
      </w:pPr>
      <w:r w:rsidRPr="00055367">
        <w:t xml:space="preserve">Er zijn spanten gebruikt om goed te kunnen ventileren. </w:t>
      </w:r>
    </w:p>
    <w:p w:rsidR="00796B6D" w:rsidRDefault="00796B6D" w:rsidP="00796B6D">
      <w:pPr>
        <w:pStyle w:val="BusTic"/>
      </w:pPr>
      <w:r w:rsidRPr="00055367">
        <w:t>De Werklust is een van de twee laatste steenfabrie</w:t>
      </w:r>
      <w:r w:rsidRPr="00055367">
        <w:softHyphen/>
        <w:t>ken in Nederland waar stenen nog traditioneel in een ringoven (1928) worden gebakken.</w:t>
      </w:r>
    </w:p>
    <w:p w:rsidR="00796B6D" w:rsidRDefault="00796B6D" w:rsidP="00796B6D">
      <w:pPr>
        <w:pStyle w:val="BusTic"/>
      </w:pPr>
      <w:r w:rsidRPr="00055367">
        <w:t xml:space="preserve">De klei komt uit een groeve achter het complex. </w:t>
      </w:r>
    </w:p>
    <w:p w:rsidR="00796B6D" w:rsidRDefault="00796B6D" w:rsidP="00796B6D">
      <w:pPr>
        <w:pStyle w:val="BusTic"/>
      </w:pPr>
      <w:r w:rsidRPr="00055367">
        <w:t>Via smalspoor gaat deze in kiepkarren naar de vorm- en droogloods.</w:t>
      </w:r>
    </w:p>
    <w:p w:rsidR="00796B6D" w:rsidRDefault="00796B6D" w:rsidP="00796B6D">
      <w:pPr>
        <w:pStyle w:val="BusTic"/>
      </w:pPr>
      <w:r w:rsidRPr="00055367">
        <w:t xml:space="preserve"> De on</w:t>
      </w:r>
      <w:r w:rsidRPr="00055367">
        <w:softHyphen/>
        <w:t>gebakken handvormstenen (groen</w:t>
      </w:r>
      <w:r w:rsidRPr="00055367">
        <w:softHyphen/>
        <w:t xml:space="preserve">lingen) worden eerst in rekken te drogen gelegd. </w:t>
      </w:r>
    </w:p>
    <w:p w:rsidR="00796B6D" w:rsidRDefault="00796B6D" w:rsidP="00796B6D">
      <w:pPr>
        <w:pStyle w:val="BusTic"/>
      </w:pPr>
      <w:r w:rsidRPr="00055367">
        <w:t xml:space="preserve">Eindstation is de oven, waarna ze te koop zijn als Losser Bont of Ossenkoppen. </w:t>
      </w:r>
    </w:p>
    <w:p w:rsidR="00796B6D" w:rsidRDefault="00796B6D" w:rsidP="00796B6D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1"/>
          <w:sz w:val="24"/>
          <w:szCs w:val="24"/>
          <w:lang w:val="nl-NL"/>
        </w:rPr>
      </w:pPr>
    </w:p>
    <w:p w:rsidR="005E7A9F" w:rsidRPr="005C4F00" w:rsidRDefault="005E7A9F" w:rsidP="005C4F00">
      <w:pPr>
        <w:rPr>
          <w:rFonts w:ascii="Verdana" w:hAnsi="Verdana"/>
          <w:sz w:val="24"/>
          <w:szCs w:val="24"/>
          <w:lang w:val="nl-NL"/>
        </w:rPr>
      </w:pPr>
    </w:p>
    <w:sectPr w:rsidR="005E7A9F" w:rsidRPr="005C4F00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4E" w:rsidRDefault="00C97F4E" w:rsidP="007A2B79">
      <w:r>
        <w:separator/>
      </w:r>
    </w:p>
  </w:endnote>
  <w:endnote w:type="continuationSeparator" w:id="0">
    <w:p w:rsidR="00C97F4E" w:rsidRDefault="00C97F4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796B6D" w:rsidRPr="00796B6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4E" w:rsidRDefault="00C97F4E" w:rsidP="007A2B79">
      <w:r>
        <w:separator/>
      </w:r>
    </w:p>
  </w:footnote>
  <w:footnote w:type="continuationSeparator" w:id="0">
    <w:p w:rsidR="00C97F4E" w:rsidRDefault="00C97F4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71F23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3F6A"/>
    <w:rsid w:val="005A431A"/>
    <w:rsid w:val="005C0CF7"/>
    <w:rsid w:val="005C4F00"/>
    <w:rsid w:val="005C645A"/>
    <w:rsid w:val="005D0E3B"/>
    <w:rsid w:val="005D6EC5"/>
    <w:rsid w:val="005E59AF"/>
    <w:rsid w:val="005E7A9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23BAF"/>
    <w:rsid w:val="00732328"/>
    <w:rsid w:val="00762F5A"/>
    <w:rsid w:val="0077430A"/>
    <w:rsid w:val="00775D6E"/>
    <w:rsid w:val="007854B0"/>
    <w:rsid w:val="00796B6D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97F4E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97023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C621-8934-4470-868F-65079AE5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2013-03-22T10:38:00Z</dcterms:created>
  <dcterms:modified xsi:type="dcterms:W3CDTF">2013-03-22T10:38:00Z</dcterms:modified>
</cp:coreProperties>
</file>