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D1" w:rsidRPr="00FB0A07" w:rsidRDefault="008C73D1" w:rsidP="008C73D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B0A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Laar (Nuth) (L</w:t>
      </w:r>
      <w:r w:rsidR="00FB0A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FB0A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FB0A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B0A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B0A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B0A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B0A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B0A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FB0A0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0732076" wp14:editId="3BB144CE">
            <wp:extent cx="217170" cy="21717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B0A0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55' NB, 5° 54' OL</w:t>
        </w:r>
      </w:hyperlink>
    </w:p>
    <w:p w:rsidR="00FB0A07" w:rsidRDefault="008C73D1" w:rsidP="00FB0A07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0A07">
        <w:rPr>
          <w:rFonts w:ascii="Comic Sans MS" w:hAnsi="Comic Sans MS"/>
          <w:bCs/>
          <w:color w:val="000000" w:themeColor="text1"/>
        </w:rPr>
        <w:t>Laar</w:t>
      </w:r>
      <w:r w:rsidRPr="00FB0A07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FB0A07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FB0A07">
        <w:rPr>
          <w:rFonts w:ascii="Comic Sans MS" w:hAnsi="Comic Sans MS"/>
          <w:iCs/>
          <w:color w:val="000000" w:themeColor="text1"/>
        </w:rPr>
        <w:t>Laor</w:t>
      </w:r>
      <w:proofErr w:type="spellEnd"/>
      <w:r w:rsidRPr="00FB0A07">
        <w:rPr>
          <w:rFonts w:ascii="Comic Sans MS" w:hAnsi="Comic Sans MS"/>
          <w:color w:val="000000" w:themeColor="text1"/>
        </w:rPr>
        <w:t xml:space="preserve">) is een buurtschap van </w:t>
      </w:r>
      <w:hyperlink r:id="rId12" w:tooltip="Wijnandsrade" w:history="1">
        <w:proofErr w:type="spellStart"/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Wijnandsrade</w:t>
        </w:r>
        <w:proofErr w:type="spellEnd"/>
      </w:hyperlink>
      <w:r w:rsidRPr="00FB0A07">
        <w:rPr>
          <w:rFonts w:ascii="Comic Sans MS" w:hAnsi="Comic Sans MS"/>
          <w:color w:val="000000" w:themeColor="text1"/>
        </w:rPr>
        <w:t xml:space="preserve"> en ligt in de gemeente </w:t>
      </w:r>
      <w:hyperlink r:id="rId13" w:tooltip="Nuth (gemeente)" w:history="1"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Pr="00FB0A07">
        <w:rPr>
          <w:rFonts w:ascii="Comic Sans MS" w:hAnsi="Comic Sans MS"/>
          <w:color w:val="000000" w:themeColor="text1"/>
        </w:rPr>
        <w:t xml:space="preserve">. De </w:t>
      </w:r>
      <w:hyperlink r:id="rId14" w:tooltip="Rijksweg 76" w:history="1"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A76</w:t>
        </w:r>
      </w:hyperlink>
      <w:r w:rsidRPr="00FB0A07">
        <w:rPr>
          <w:rFonts w:ascii="Comic Sans MS" w:hAnsi="Comic Sans MS"/>
          <w:color w:val="000000" w:themeColor="text1"/>
        </w:rPr>
        <w:t xml:space="preserve"> doorsnijdt het dorp en deelt het in tweeën. </w:t>
      </w:r>
    </w:p>
    <w:p w:rsidR="00FB0A07" w:rsidRDefault="008C73D1" w:rsidP="00FB0A07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0A07">
        <w:rPr>
          <w:rFonts w:ascii="Comic Sans MS" w:hAnsi="Comic Sans MS"/>
          <w:color w:val="000000" w:themeColor="text1"/>
        </w:rPr>
        <w:t xml:space="preserve">De meeste huizen staan in het deel dat tot de gemeente Nuth behoort, een klein aantal woningen behoort tot de gemeente </w:t>
      </w:r>
      <w:hyperlink r:id="rId15" w:tooltip="Heerlen" w:history="1"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FB0A07">
        <w:rPr>
          <w:rFonts w:ascii="Comic Sans MS" w:hAnsi="Comic Sans MS"/>
          <w:color w:val="000000" w:themeColor="text1"/>
        </w:rPr>
        <w:t xml:space="preserve">. </w:t>
      </w:r>
    </w:p>
    <w:p w:rsidR="008C73D1" w:rsidRPr="00FB0A07" w:rsidRDefault="008C73D1" w:rsidP="00FB0A07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0A07">
        <w:rPr>
          <w:rFonts w:ascii="Comic Sans MS" w:hAnsi="Comic Sans MS"/>
          <w:color w:val="000000" w:themeColor="text1"/>
        </w:rPr>
        <w:t xml:space="preserve">Anno </w:t>
      </w:r>
      <w:hyperlink r:id="rId16" w:tooltip="2002" w:history="1"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2002</w:t>
        </w:r>
      </w:hyperlink>
      <w:r w:rsidRPr="00FB0A07">
        <w:rPr>
          <w:rFonts w:ascii="Comic Sans MS" w:hAnsi="Comic Sans MS"/>
          <w:color w:val="000000" w:themeColor="text1"/>
        </w:rPr>
        <w:t xml:space="preserve"> woonden er 30 mensen.</w:t>
      </w:r>
    </w:p>
    <w:p w:rsidR="00FB0A07" w:rsidRDefault="008C73D1" w:rsidP="00FB0A07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0A07">
        <w:rPr>
          <w:rFonts w:ascii="Comic Sans MS" w:hAnsi="Comic Sans MS"/>
          <w:color w:val="000000" w:themeColor="text1"/>
        </w:rPr>
        <w:t xml:space="preserve">Het dorp heeft geen winkels, een kerk of een school. </w:t>
      </w:r>
    </w:p>
    <w:p w:rsidR="008C73D1" w:rsidRPr="00FB0A07" w:rsidRDefault="008C73D1" w:rsidP="00FB0A07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0A07">
        <w:rPr>
          <w:rFonts w:ascii="Comic Sans MS" w:hAnsi="Comic Sans MS"/>
          <w:color w:val="000000" w:themeColor="text1"/>
        </w:rPr>
        <w:t xml:space="preserve">Hiervoor zijn de inwoners aangewezen op </w:t>
      </w:r>
      <w:proofErr w:type="spellStart"/>
      <w:r w:rsidRPr="00FB0A07">
        <w:rPr>
          <w:rFonts w:ascii="Comic Sans MS" w:hAnsi="Comic Sans MS"/>
          <w:color w:val="000000" w:themeColor="text1"/>
        </w:rPr>
        <w:t>Wijnandsrade</w:t>
      </w:r>
      <w:proofErr w:type="spellEnd"/>
      <w:r w:rsidRPr="00FB0A07">
        <w:rPr>
          <w:rFonts w:ascii="Comic Sans MS" w:hAnsi="Comic Sans MS"/>
          <w:color w:val="000000" w:themeColor="text1"/>
        </w:rPr>
        <w:t xml:space="preserve"> of Nuth.</w:t>
      </w:r>
    </w:p>
    <w:p w:rsidR="008C73D1" w:rsidRPr="00FB0A07" w:rsidRDefault="008C73D1" w:rsidP="008C73D1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FB0A0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Huis</w:t>
      </w:r>
      <w:proofErr w:type="spellEnd"/>
      <w:r w:rsidRPr="00FB0A0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FB0A0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Laar</w:t>
      </w:r>
      <w:proofErr w:type="spellEnd"/>
    </w:p>
    <w:p w:rsidR="00FB0A07" w:rsidRDefault="008C73D1" w:rsidP="00FB0A07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0A07">
        <w:rPr>
          <w:rFonts w:ascii="Comic Sans MS" w:hAnsi="Comic Sans MS"/>
          <w:color w:val="000000" w:themeColor="text1"/>
        </w:rPr>
        <w:t xml:space="preserve">De </w:t>
      </w:r>
      <w:hyperlink r:id="rId17" w:tooltip="Carréboerderij" w:history="1"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carréboerderij</w:t>
        </w:r>
      </w:hyperlink>
      <w:r w:rsidRPr="00FB0A07">
        <w:rPr>
          <w:rFonts w:ascii="Comic Sans MS" w:hAnsi="Comic Sans MS"/>
          <w:color w:val="000000" w:themeColor="text1"/>
        </w:rPr>
        <w:t xml:space="preserve"> Hof Laar is het enige overblijfsel van het Huis Laar wat een leengoed was van de </w:t>
      </w:r>
      <w:hyperlink r:id="rId18" w:tooltip="Abdij" w:history="1"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abdij</w:t>
        </w:r>
      </w:hyperlink>
      <w:r w:rsidRPr="00FB0A07">
        <w:rPr>
          <w:rFonts w:ascii="Comic Sans MS" w:hAnsi="Comic Sans MS"/>
          <w:color w:val="000000" w:themeColor="text1"/>
        </w:rPr>
        <w:t xml:space="preserve"> van </w:t>
      </w:r>
      <w:hyperlink r:id="rId19" w:tooltip="Rolduc" w:history="1">
        <w:proofErr w:type="spellStart"/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Rolduc</w:t>
        </w:r>
        <w:proofErr w:type="spellEnd"/>
      </w:hyperlink>
      <w:r w:rsidRPr="00FB0A07">
        <w:rPr>
          <w:rFonts w:ascii="Comic Sans MS" w:hAnsi="Comic Sans MS"/>
          <w:color w:val="000000" w:themeColor="text1"/>
        </w:rPr>
        <w:t xml:space="preserve">. </w:t>
      </w:r>
    </w:p>
    <w:p w:rsidR="00FB0A07" w:rsidRDefault="008C73D1" w:rsidP="00FB0A07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0A07">
        <w:rPr>
          <w:rFonts w:ascii="Comic Sans MS" w:hAnsi="Comic Sans MS"/>
          <w:color w:val="000000" w:themeColor="text1"/>
        </w:rPr>
        <w:t xml:space="preserve">Uitspraak in een geschil in </w:t>
      </w:r>
      <w:hyperlink r:id="rId20" w:tooltip="1262" w:history="1"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1262</w:t>
        </w:r>
      </w:hyperlink>
      <w:r w:rsidRPr="00FB0A07">
        <w:rPr>
          <w:rFonts w:ascii="Comic Sans MS" w:hAnsi="Comic Sans MS"/>
          <w:color w:val="000000" w:themeColor="text1"/>
        </w:rPr>
        <w:t xml:space="preserve">; keldermeester, alsmede de ridders Adam van Nuth en </w:t>
      </w:r>
      <w:proofErr w:type="spellStart"/>
      <w:r w:rsidRPr="00FB0A07">
        <w:rPr>
          <w:rFonts w:ascii="Comic Sans MS" w:hAnsi="Comic Sans MS"/>
          <w:color w:val="000000" w:themeColor="text1"/>
        </w:rPr>
        <w:t>Macharius</w:t>
      </w:r>
      <w:proofErr w:type="spellEnd"/>
      <w:r w:rsidRPr="00FB0A07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FB0A07">
        <w:rPr>
          <w:rFonts w:ascii="Comic Sans MS" w:hAnsi="Comic Sans MS"/>
          <w:color w:val="000000" w:themeColor="text1"/>
        </w:rPr>
        <w:t>Scherwier</w:t>
      </w:r>
      <w:proofErr w:type="spellEnd"/>
      <w:r w:rsidRPr="00FB0A07">
        <w:rPr>
          <w:rFonts w:ascii="Comic Sans MS" w:hAnsi="Comic Sans MS"/>
          <w:color w:val="000000" w:themeColor="text1"/>
        </w:rPr>
        <w:t xml:space="preserve"> doen uitspraak in het geschil tussen de abdij </w:t>
      </w:r>
      <w:proofErr w:type="spellStart"/>
      <w:r w:rsidRPr="00FB0A07">
        <w:rPr>
          <w:rFonts w:ascii="Comic Sans MS" w:hAnsi="Comic Sans MS"/>
          <w:color w:val="000000" w:themeColor="text1"/>
        </w:rPr>
        <w:t>Kloosterrade</w:t>
      </w:r>
      <w:proofErr w:type="spellEnd"/>
      <w:r w:rsidRPr="00FB0A07">
        <w:rPr>
          <w:rFonts w:ascii="Comic Sans MS" w:hAnsi="Comic Sans MS"/>
          <w:color w:val="000000" w:themeColor="text1"/>
        </w:rPr>
        <w:t xml:space="preserve"> en Gerard van </w:t>
      </w:r>
      <w:proofErr w:type="spellStart"/>
      <w:r w:rsidRPr="00FB0A07">
        <w:rPr>
          <w:rFonts w:ascii="Comic Sans MS" w:hAnsi="Comic Sans MS"/>
          <w:color w:val="000000" w:themeColor="text1"/>
        </w:rPr>
        <w:t>Scherwier</w:t>
      </w:r>
      <w:proofErr w:type="spellEnd"/>
      <w:r w:rsidRPr="00FB0A07">
        <w:rPr>
          <w:rFonts w:ascii="Comic Sans MS" w:hAnsi="Comic Sans MS"/>
          <w:color w:val="000000" w:themeColor="text1"/>
        </w:rPr>
        <w:t xml:space="preserve"> over de hof Laar, waarbij zij bepalen dat Gerard de hof als leengoed van </w:t>
      </w:r>
      <w:proofErr w:type="spellStart"/>
      <w:r w:rsidRPr="00FB0A07">
        <w:rPr>
          <w:rFonts w:ascii="Comic Sans MS" w:hAnsi="Comic Sans MS"/>
          <w:color w:val="000000" w:themeColor="text1"/>
        </w:rPr>
        <w:t>Kloosterrade</w:t>
      </w:r>
      <w:proofErr w:type="spellEnd"/>
      <w:r w:rsidRPr="00FB0A07">
        <w:rPr>
          <w:rFonts w:ascii="Comic Sans MS" w:hAnsi="Comic Sans MS"/>
          <w:color w:val="000000" w:themeColor="text1"/>
        </w:rPr>
        <w:t xml:space="preserve"> zal houden, na een eenmalige betaling van 42 mark aan de abdij. </w:t>
      </w:r>
    </w:p>
    <w:p w:rsidR="00FB0A07" w:rsidRDefault="007776FB" w:rsidP="00FB0A07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hyperlink r:id="rId21" w:tooltip="Gerard van Scheringen (de pagina bestaat niet)" w:history="1">
        <w:r w:rsidR="008C73D1"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Gerard van Scheringen</w:t>
        </w:r>
      </w:hyperlink>
      <w:r w:rsidR="008C73D1" w:rsidRPr="00FB0A07">
        <w:rPr>
          <w:rFonts w:ascii="Comic Sans MS" w:hAnsi="Comic Sans MS"/>
          <w:color w:val="000000" w:themeColor="text1"/>
        </w:rPr>
        <w:t xml:space="preserve"> (</w:t>
      </w:r>
      <w:proofErr w:type="spellStart"/>
      <w:r w:rsidR="008C73D1" w:rsidRPr="00FB0A07">
        <w:rPr>
          <w:rFonts w:ascii="Comic Sans MS" w:hAnsi="Comic Sans MS"/>
          <w:color w:val="000000" w:themeColor="text1"/>
        </w:rPr>
        <w:t>Swier</w:t>
      </w:r>
      <w:proofErr w:type="spellEnd"/>
      <w:r w:rsidR="008C73D1" w:rsidRPr="00FB0A07">
        <w:rPr>
          <w:rFonts w:ascii="Comic Sans MS" w:hAnsi="Comic Sans MS"/>
          <w:color w:val="000000" w:themeColor="text1"/>
        </w:rPr>
        <w:t xml:space="preserve">) was gehuwd met een zekere Agnes, en die een zoon Gerard had. </w:t>
      </w:r>
    </w:p>
    <w:p w:rsidR="00FB0A07" w:rsidRDefault="008C73D1" w:rsidP="00FB0A07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0A07">
        <w:rPr>
          <w:rFonts w:ascii="Comic Sans MS" w:hAnsi="Comic Sans MS"/>
          <w:color w:val="000000" w:themeColor="text1"/>
        </w:rPr>
        <w:t xml:space="preserve">In </w:t>
      </w:r>
      <w:hyperlink r:id="rId22" w:tooltip="1383" w:history="1"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1383</w:t>
        </w:r>
      </w:hyperlink>
      <w:r w:rsidRPr="00FB0A07">
        <w:rPr>
          <w:rFonts w:ascii="Comic Sans MS" w:hAnsi="Comic Sans MS"/>
          <w:color w:val="000000" w:themeColor="text1"/>
        </w:rPr>
        <w:t xml:space="preserve"> wordt ridder </w:t>
      </w:r>
      <w:hyperlink r:id="rId23" w:tooltip="Gerard van Retersbeek (de pagina bestaat niet)" w:history="1"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Gerard van </w:t>
        </w:r>
        <w:proofErr w:type="spellStart"/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Retersbeek</w:t>
        </w:r>
        <w:proofErr w:type="spellEnd"/>
      </w:hyperlink>
      <w:r w:rsidRPr="00FB0A07">
        <w:rPr>
          <w:rFonts w:ascii="Comic Sans MS" w:hAnsi="Comic Sans MS"/>
          <w:color w:val="000000" w:themeColor="text1"/>
        </w:rPr>
        <w:t xml:space="preserve"> als leenheer genoemd en in de </w:t>
      </w:r>
      <w:hyperlink r:id="rId24" w:tooltip="17e eeuw" w:history="1"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17e eeuw</w:t>
        </w:r>
      </w:hyperlink>
      <w:r w:rsidRPr="00FB0A07">
        <w:rPr>
          <w:rFonts w:ascii="Comic Sans MS" w:hAnsi="Comic Sans MS"/>
          <w:color w:val="000000" w:themeColor="text1"/>
        </w:rPr>
        <w:t xml:space="preserve"> komt het in bezit van </w:t>
      </w:r>
      <w:hyperlink r:id="rId25" w:tooltip="Jonkheer" w:history="1"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jonkheer</w:t>
        </w:r>
      </w:hyperlink>
      <w:r w:rsidRPr="00FB0A07">
        <w:rPr>
          <w:rFonts w:ascii="Comic Sans MS" w:hAnsi="Comic Sans MS"/>
          <w:color w:val="000000" w:themeColor="text1"/>
        </w:rPr>
        <w:t xml:space="preserve"> </w:t>
      </w:r>
      <w:hyperlink r:id="rId26" w:tooltip="Reinier van Agris (de pagina bestaat niet)" w:history="1"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Reinier van </w:t>
        </w:r>
        <w:proofErr w:type="spellStart"/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Agris</w:t>
        </w:r>
        <w:proofErr w:type="spellEnd"/>
      </w:hyperlink>
      <w:r w:rsidRPr="00FB0A07">
        <w:rPr>
          <w:rFonts w:ascii="Comic Sans MS" w:hAnsi="Comic Sans MS"/>
          <w:color w:val="000000" w:themeColor="text1"/>
        </w:rPr>
        <w:t xml:space="preserve">. </w:t>
      </w:r>
    </w:p>
    <w:p w:rsidR="00FB0A07" w:rsidRDefault="008C73D1" w:rsidP="00FB0A07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0A07">
        <w:rPr>
          <w:rFonts w:ascii="Comic Sans MS" w:hAnsi="Comic Sans MS"/>
          <w:color w:val="000000" w:themeColor="text1"/>
        </w:rPr>
        <w:t xml:space="preserve">Het dan al in slechte staat verkerend Huis zal in de </w:t>
      </w:r>
      <w:hyperlink r:id="rId27" w:tooltip="18e eeuw" w:history="1"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18e eeuw</w:t>
        </w:r>
      </w:hyperlink>
      <w:r w:rsidRPr="00FB0A07">
        <w:rPr>
          <w:rFonts w:ascii="Comic Sans MS" w:hAnsi="Comic Sans MS"/>
          <w:color w:val="000000" w:themeColor="text1"/>
        </w:rPr>
        <w:t xml:space="preserve"> verdwijnen. </w:t>
      </w:r>
    </w:p>
    <w:p w:rsidR="00FB0A07" w:rsidRDefault="008C73D1" w:rsidP="00FB0A07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0A07">
        <w:rPr>
          <w:rFonts w:ascii="Comic Sans MS" w:hAnsi="Comic Sans MS"/>
          <w:color w:val="000000" w:themeColor="text1"/>
        </w:rPr>
        <w:t xml:space="preserve">Op een kaart uit </w:t>
      </w:r>
      <w:hyperlink r:id="rId28" w:tooltip="1923" w:history="1"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1923</w:t>
        </w:r>
      </w:hyperlink>
      <w:r w:rsidRPr="00FB0A07">
        <w:rPr>
          <w:rFonts w:ascii="Comic Sans MS" w:hAnsi="Comic Sans MS"/>
          <w:color w:val="000000" w:themeColor="text1"/>
        </w:rPr>
        <w:t xml:space="preserve"> zijn alleen de grachten, die hun water kregen uit de </w:t>
      </w:r>
      <w:hyperlink r:id="rId29" w:tooltip="Geleenbeek" w:history="1"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Geleenbeek</w:t>
        </w:r>
      </w:hyperlink>
      <w:r w:rsidRPr="00FB0A07">
        <w:rPr>
          <w:rFonts w:ascii="Comic Sans MS" w:hAnsi="Comic Sans MS"/>
          <w:color w:val="000000" w:themeColor="text1"/>
        </w:rPr>
        <w:t xml:space="preserve"> en de voorburcht nog te zien. </w:t>
      </w:r>
    </w:p>
    <w:p w:rsidR="008C73D1" w:rsidRPr="00FB0A07" w:rsidRDefault="008C73D1" w:rsidP="00FB0A07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FB0A07">
        <w:rPr>
          <w:rFonts w:ascii="Comic Sans MS" w:hAnsi="Comic Sans MS"/>
          <w:color w:val="000000" w:themeColor="text1"/>
        </w:rPr>
        <w:t xml:space="preserve">De hoeve wordt ook in de 18e eeuw afgebroken en vervangen door de huidige hoeve. De hoeve ligt nu ingeklemd tussen de A76 en het spoor </w:t>
      </w:r>
      <w:hyperlink r:id="rId30" w:tooltip="Sittard" w:history="1"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Sittard</w:t>
        </w:r>
      </w:hyperlink>
      <w:r w:rsidRPr="00FB0A07">
        <w:rPr>
          <w:rFonts w:ascii="Comic Sans MS" w:hAnsi="Comic Sans MS"/>
          <w:color w:val="000000" w:themeColor="text1"/>
        </w:rPr>
        <w:t>-</w:t>
      </w:r>
      <w:hyperlink r:id="rId31" w:tooltip="Heerlen" w:history="1">
        <w:r w:rsidRPr="00FB0A07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FB0A07">
        <w:rPr>
          <w:rFonts w:ascii="Comic Sans MS" w:hAnsi="Comic Sans MS"/>
          <w:color w:val="000000" w:themeColor="text1"/>
        </w:rPr>
        <w:t>.</w:t>
      </w:r>
      <w:r w:rsidR="00FB0A07" w:rsidRPr="00FB0A07">
        <w:rPr>
          <w:rFonts w:ascii="Comic Sans MS" w:hAnsi="Comic Sans MS"/>
          <w:color w:val="000000" w:themeColor="text1"/>
        </w:rPr>
        <w:t xml:space="preserve"> </w:t>
      </w:r>
    </w:p>
    <w:p w:rsidR="00677863" w:rsidRPr="008C73D1" w:rsidRDefault="00677863" w:rsidP="008C73D1"/>
    <w:sectPr w:rsidR="00677863" w:rsidRPr="008C73D1" w:rsidSect="003D6C7A">
      <w:headerReference w:type="default" r:id="rId32"/>
      <w:footerReference w:type="even" r:id="rId33"/>
      <w:footerReference w:type="defaul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FB" w:rsidRDefault="007776FB">
      <w:r>
        <w:separator/>
      </w:r>
    </w:p>
  </w:endnote>
  <w:endnote w:type="continuationSeparator" w:id="0">
    <w:p w:rsidR="007776FB" w:rsidRDefault="0077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B0A0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B0A0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FB" w:rsidRDefault="007776FB">
      <w:r>
        <w:separator/>
      </w:r>
    </w:p>
  </w:footnote>
  <w:footnote w:type="continuationSeparator" w:id="0">
    <w:p w:rsidR="007776FB" w:rsidRDefault="00777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776F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D3A"/>
    <w:multiLevelType w:val="multilevel"/>
    <w:tmpl w:val="F6A8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167A7"/>
    <w:multiLevelType w:val="multilevel"/>
    <w:tmpl w:val="7A1E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D69C0"/>
    <w:multiLevelType w:val="multilevel"/>
    <w:tmpl w:val="902A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D3ABE"/>
    <w:multiLevelType w:val="multilevel"/>
    <w:tmpl w:val="B65C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94919"/>
    <w:multiLevelType w:val="multilevel"/>
    <w:tmpl w:val="2EF4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1555AA"/>
    <w:multiLevelType w:val="multilevel"/>
    <w:tmpl w:val="617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9669B3"/>
    <w:multiLevelType w:val="multilevel"/>
    <w:tmpl w:val="7E0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419C8"/>
    <w:multiLevelType w:val="multilevel"/>
    <w:tmpl w:val="96F8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DA7434"/>
    <w:multiLevelType w:val="multilevel"/>
    <w:tmpl w:val="8C9E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C55EB9"/>
    <w:multiLevelType w:val="multilevel"/>
    <w:tmpl w:val="5FEA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F7B87"/>
    <w:multiLevelType w:val="multilevel"/>
    <w:tmpl w:val="9B40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154E9"/>
    <w:multiLevelType w:val="multilevel"/>
    <w:tmpl w:val="8D28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E3973"/>
    <w:multiLevelType w:val="multilevel"/>
    <w:tmpl w:val="414E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26EF1"/>
    <w:multiLevelType w:val="multilevel"/>
    <w:tmpl w:val="D1BE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650A4"/>
    <w:multiLevelType w:val="multilevel"/>
    <w:tmpl w:val="F516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9D5132"/>
    <w:multiLevelType w:val="multilevel"/>
    <w:tmpl w:val="627E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F74959"/>
    <w:multiLevelType w:val="multilevel"/>
    <w:tmpl w:val="1D7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F74DB"/>
    <w:multiLevelType w:val="multilevel"/>
    <w:tmpl w:val="B3C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CA2C0A"/>
    <w:multiLevelType w:val="multilevel"/>
    <w:tmpl w:val="55DE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7E0AAE"/>
    <w:multiLevelType w:val="multilevel"/>
    <w:tmpl w:val="D548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3C7D60"/>
    <w:multiLevelType w:val="multilevel"/>
    <w:tmpl w:val="1E6E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0A62A3"/>
    <w:multiLevelType w:val="hybridMultilevel"/>
    <w:tmpl w:val="BC2A34DE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973EF6"/>
    <w:multiLevelType w:val="multilevel"/>
    <w:tmpl w:val="3B3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D82F07"/>
    <w:multiLevelType w:val="multilevel"/>
    <w:tmpl w:val="A45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D40CB3"/>
    <w:multiLevelType w:val="multilevel"/>
    <w:tmpl w:val="B578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482CAF"/>
    <w:multiLevelType w:val="multilevel"/>
    <w:tmpl w:val="BE70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7E4DDB"/>
    <w:multiLevelType w:val="multilevel"/>
    <w:tmpl w:val="044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6C5964"/>
    <w:multiLevelType w:val="multilevel"/>
    <w:tmpl w:val="4E3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244D63"/>
    <w:multiLevelType w:val="multilevel"/>
    <w:tmpl w:val="40FC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615EC9"/>
    <w:multiLevelType w:val="multilevel"/>
    <w:tmpl w:val="38BA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A24E9D"/>
    <w:multiLevelType w:val="multilevel"/>
    <w:tmpl w:val="3FC2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1D2D2F"/>
    <w:multiLevelType w:val="multilevel"/>
    <w:tmpl w:val="4478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550317"/>
    <w:multiLevelType w:val="multilevel"/>
    <w:tmpl w:val="669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D373C9"/>
    <w:multiLevelType w:val="hybridMultilevel"/>
    <w:tmpl w:val="566CE776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1190C"/>
    <w:multiLevelType w:val="multilevel"/>
    <w:tmpl w:val="509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C851F6"/>
    <w:multiLevelType w:val="multilevel"/>
    <w:tmpl w:val="090E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7027F8"/>
    <w:multiLevelType w:val="multilevel"/>
    <w:tmpl w:val="1E4A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E373D7"/>
    <w:multiLevelType w:val="multilevel"/>
    <w:tmpl w:val="B7DE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126416"/>
    <w:multiLevelType w:val="multilevel"/>
    <w:tmpl w:val="B56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A876D3"/>
    <w:multiLevelType w:val="multilevel"/>
    <w:tmpl w:val="B03C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1"/>
  </w:num>
  <w:num w:numId="3">
    <w:abstractNumId w:val="23"/>
  </w:num>
  <w:num w:numId="4">
    <w:abstractNumId w:val="5"/>
  </w:num>
  <w:num w:numId="5">
    <w:abstractNumId w:val="27"/>
  </w:num>
  <w:num w:numId="6">
    <w:abstractNumId w:val="22"/>
  </w:num>
  <w:num w:numId="7">
    <w:abstractNumId w:val="17"/>
  </w:num>
  <w:num w:numId="8">
    <w:abstractNumId w:val="14"/>
  </w:num>
  <w:num w:numId="9">
    <w:abstractNumId w:val="26"/>
  </w:num>
  <w:num w:numId="10">
    <w:abstractNumId w:val="20"/>
  </w:num>
  <w:num w:numId="11">
    <w:abstractNumId w:val="30"/>
  </w:num>
  <w:num w:numId="12">
    <w:abstractNumId w:val="32"/>
  </w:num>
  <w:num w:numId="13">
    <w:abstractNumId w:val="2"/>
  </w:num>
  <w:num w:numId="14">
    <w:abstractNumId w:val="1"/>
  </w:num>
  <w:num w:numId="15">
    <w:abstractNumId w:val="4"/>
  </w:num>
  <w:num w:numId="16">
    <w:abstractNumId w:val="39"/>
  </w:num>
  <w:num w:numId="17">
    <w:abstractNumId w:val="29"/>
  </w:num>
  <w:num w:numId="18">
    <w:abstractNumId w:val="0"/>
  </w:num>
  <w:num w:numId="19">
    <w:abstractNumId w:val="18"/>
  </w:num>
  <w:num w:numId="20">
    <w:abstractNumId w:val="35"/>
  </w:num>
  <w:num w:numId="21">
    <w:abstractNumId w:val="16"/>
  </w:num>
  <w:num w:numId="22">
    <w:abstractNumId w:val="7"/>
  </w:num>
  <w:num w:numId="23">
    <w:abstractNumId w:val="24"/>
  </w:num>
  <w:num w:numId="24">
    <w:abstractNumId w:val="6"/>
  </w:num>
  <w:num w:numId="25">
    <w:abstractNumId w:val="9"/>
  </w:num>
  <w:num w:numId="26">
    <w:abstractNumId w:val="19"/>
  </w:num>
  <w:num w:numId="27">
    <w:abstractNumId w:val="13"/>
  </w:num>
  <w:num w:numId="28">
    <w:abstractNumId w:val="15"/>
  </w:num>
  <w:num w:numId="29">
    <w:abstractNumId w:val="36"/>
  </w:num>
  <w:num w:numId="30">
    <w:abstractNumId w:val="38"/>
  </w:num>
  <w:num w:numId="31">
    <w:abstractNumId w:val="3"/>
  </w:num>
  <w:num w:numId="32">
    <w:abstractNumId w:val="25"/>
  </w:num>
  <w:num w:numId="33">
    <w:abstractNumId w:val="11"/>
  </w:num>
  <w:num w:numId="34">
    <w:abstractNumId w:val="8"/>
  </w:num>
  <w:num w:numId="35">
    <w:abstractNumId w:val="12"/>
  </w:num>
  <w:num w:numId="36">
    <w:abstractNumId w:val="37"/>
  </w:num>
  <w:num w:numId="37">
    <w:abstractNumId w:val="34"/>
  </w:num>
  <w:num w:numId="38">
    <w:abstractNumId w:val="10"/>
  </w:num>
  <w:num w:numId="39">
    <w:abstractNumId w:val="21"/>
  </w:num>
  <w:num w:numId="40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776FB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73D1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0A07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uth_(gemeente)" TargetMode="External"/><Relationship Id="rId18" Type="http://schemas.openxmlformats.org/officeDocument/2006/relationships/hyperlink" Target="http://nl.wikipedia.org/wiki/Abdij" TargetMode="External"/><Relationship Id="rId26" Type="http://schemas.openxmlformats.org/officeDocument/2006/relationships/hyperlink" Target="http://nl.wikipedia.org/w/index.php?title=Reinier_van_Agris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Gerard_van_Scheringen&amp;action=edit&amp;redlink=1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ijnandsrade" TargetMode="External"/><Relationship Id="rId17" Type="http://schemas.openxmlformats.org/officeDocument/2006/relationships/hyperlink" Target="http://nl.wikipedia.org/wiki/Carr%C3%A9boerderij" TargetMode="External"/><Relationship Id="rId25" Type="http://schemas.openxmlformats.org/officeDocument/2006/relationships/hyperlink" Target="http://nl.wikipedia.org/wiki/Jonkheer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2" TargetMode="External"/><Relationship Id="rId20" Type="http://schemas.openxmlformats.org/officeDocument/2006/relationships/hyperlink" Target="http://nl.wikipedia.org/wiki/1262" TargetMode="External"/><Relationship Id="rId29" Type="http://schemas.openxmlformats.org/officeDocument/2006/relationships/hyperlink" Target="http://nl.wikipedia.org/wiki/Geleenbee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17e_eeuw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len" TargetMode="External"/><Relationship Id="rId23" Type="http://schemas.openxmlformats.org/officeDocument/2006/relationships/hyperlink" Target="http://nl.wikipedia.org/w/index.php?title=Gerard_van_Retersbeek&amp;action=edit&amp;redlink=1" TargetMode="External"/><Relationship Id="rId28" Type="http://schemas.openxmlformats.org/officeDocument/2006/relationships/hyperlink" Target="http://nl.wikipedia.org/wiki/192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4_52_N_5_54_9_E_type:city_zoom:15_region:NL&amp;pagename=Laar_(Nuth)" TargetMode="External"/><Relationship Id="rId19" Type="http://schemas.openxmlformats.org/officeDocument/2006/relationships/hyperlink" Target="http://nl.wikipedia.org/wiki/Rolduc" TargetMode="External"/><Relationship Id="rId31" Type="http://schemas.openxmlformats.org/officeDocument/2006/relationships/hyperlink" Target="http://nl.wikipedia.org/wiki/Heer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76" TargetMode="External"/><Relationship Id="rId22" Type="http://schemas.openxmlformats.org/officeDocument/2006/relationships/hyperlink" Target="http://nl.wikipedia.org/wiki/1383" TargetMode="External"/><Relationship Id="rId27" Type="http://schemas.openxmlformats.org/officeDocument/2006/relationships/hyperlink" Target="http://nl.wikipedia.org/wiki/18e_eeuw" TargetMode="External"/><Relationship Id="rId30" Type="http://schemas.openxmlformats.org/officeDocument/2006/relationships/hyperlink" Target="http://nl.wikipedia.org/wiki/Sittard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3322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2011-06-02T12:10:00Z</dcterms:created>
  <dcterms:modified xsi:type="dcterms:W3CDTF">2011-07-27T07:52:00Z</dcterms:modified>
</cp:coreProperties>
</file>