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D" w:rsidRPr="006A15A4" w:rsidRDefault="006A15A4" w:rsidP="008C3BF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A15A4">
        <w:rPr>
          <w:b/>
          <w:bdr w:val="single" w:sz="4" w:space="0" w:color="auto"/>
          <w:shd w:val="clear" w:color="auto" w:fill="FFFF00"/>
        </w:rPr>
        <w:t>Waatskamp</w:t>
      </w:r>
      <w:proofErr w:type="spellEnd"/>
      <w:r w:rsidRPr="006A15A4">
        <w:rPr>
          <w:b/>
          <w:bdr w:val="single" w:sz="4" w:space="0" w:color="auto"/>
          <w:shd w:val="clear" w:color="auto" w:fill="FFFF00"/>
        </w:rPr>
        <w:t xml:space="preserve"> (LB) </w:t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Pr="006A15A4">
        <w:rPr>
          <w:b/>
          <w:bdr w:val="single" w:sz="4" w:space="0" w:color="auto"/>
          <w:shd w:val="clear" w:color="auto" w:fill="FFFF00"/>
        </w:rPr>
        <w:tab/>
      </w:r>
      <w:r w:rsidR="008C3BFD" w:rsidRPr="006A15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0E877D" wp14:editId="6170BB5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BFD" w:rsidRPr="006A15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C3BFD" w:rsidRPr="006A15A4">
          <w:rPr>
            <w:rStyle w:val="Hyperlink"/>
            <w:b/>
            <w:bdr w:val="single" w:sz="4" w:space="0" w:color="auto"/>
            <w:shd w:val="clear" w:color="auto" w:fill="FFFF00"/>
          </w:rPr>
          <w:t>51° 17' NB, 5° 47' OL</w:t>
        </w:r>
      </w:hyperlink>
    </w:p>
    <w:p w:rsidR="006A15A4" w:rsidRDefault="008C3BFD" w:rsidP="006A15A4">
      <w:pPr>
        <w:pStyle w:val="BusTic"/>
      </w:pPr>
      <w:proofErr w:type="spellStart"/>
      <w:r w:rsidRPr="006A15A4">
        <w:rPr>
          <w:bCs/>
        </w:rPr>
        <w:t>Waatskamp</w:t>
      </w:r>
      <w:proofErr w:type="spellEnd"/>
      <w:r w:rsidRPr="006A15A4">
        <w:t> is een </w:t>
      </w:r>
      <w:hyperlink r:id="rId11" w:tooltip="Buurtschap" w:history="1">
        <w:r w:rsidRPr="006A15A4">
          <w:rPr>
            <w:rStyle w:val="Hyperlink"/>
            <w:color w:val="000000" w:themeColor="text1"/>
            <w:u w:val="none"/>
          </w:rPr>
          <w:t>buurtschap</w:t>
        </w:r>
      </w:hyperlink>
      <w:r w:rsidRPr="006A15A4">
        <w:t> behorende tot de </w:t>
      </w:r>
      <w:hyperlink r:id="rId12" w:tooltip="Limburg (Nederland)" w:history="1">
        <w:r w:rsidRPr="006A15A4">
          <w:rPr>
            <w:rStyle w:val="Hyperlink"/>
            <w:color w:val="000000" w:themeColor="text1"/>
            <w:u w:val="none"/>
          </w:rPr>
          <w:t>Limburgse</w:t>
        </w:r>
      </w:hyperlink>
      <w:r w:rsidRPr="006A15A4">
        <w:t> gemeente </w:t>
      </w:r>
      <w:hyperlink r:id="rId13" w:tooltip="Nederweert" w:history="1">
        <w:r w:rsidRPr="006A15A4">
          <w:rPr>
            <w:rStyle w:val="Hyperlink"/>
            <w:color w:val="000000" w:themeColor="text1"/>
            <w:u w:val="none"/>
          </w:rPr>
          <w:t>Nederweert</w:t>
        </w:r>
      </w:hyperlink>
      <w:r w:rsidRPr="006A15A4">
        <w:t xml:space="preserve">. </w:t>
      </w:r>
    </w:p>
    <w:p w:rsidR="006A15A4" w:rsidRDefault="008C3BFD" w:rsidP="006A15A4">
      <w:pPr>
        <w:pStyle w:val="BusTic"/>
      </w:pPr>
      <w:r w:rsidRPr="006A15A4">
        <w:t>De buurtschap is gelegen aan een gelijknamige straat tussen het dorp </w:t>
      </w:r>
      <w:proofErr w:type="spellStart"/>
      <w:r w:rsidRPr="006A15A4">
        <w:fldChar w:fldCharType="begin"/>
      </w:r>
      <w:r w:rsidRPr="006A15A4">
        <w:instrText xml:space="preserve"> HYPERLINK "http://nl.wikipedia.org/wiki/Ospel" \o "Ospel" </w:instrText>
      </w:r>
      <w:r w:rsidRPr="006A15A4">
        <w:fldChar w:fldCharType="separate"/>
      </w:r>
      <w:r w:rsidRPr="006A15A4">
        <w:rPr>
          <w:rStyle w:val="Hyperlink"/>
          <w:color w:val="000000" w:themeColor="text1"/>
          <w:u w:val="none"/>
        </w:rPr>
        <w:t>Ospel</w:t>
      </w:r>
      <w:r w:rsidRPr="006A15A4">
        <w:fldChar w:fldCharType="end"/>
      </w:r>
      <w:r w:rsidRPr="006A15A4">
        <w:t>en</w:t>
      </w:r>
      <w:proofErr w:type="spellEnd"/>
      <w:r w:rsidRPr="006A15A4">
        <w:t xml:space="preserve"> het kanaal de </w:t>
      </w:r>
      <w:hyperlink r:id="rId14" w:tooltip="Noordervaart" w:history="1">
        <w:r w:rsidRPr="006A15A4">
          <w:rPr>
            <w:rStyle w:val="Hyperlink"/>
            <w:color w:val="000000" w:themeColor="text1"/>
            <w:u w:val="none"/>
          </w:rPr>
          <w:t>Noordervaart</w:t>
        </w:r>
      </w:hyperlink>
      <w:r w:rsidRPr="006A15A4">
        <w:t xml:space="preserve">. </w:t>
      </w:r>
    </w:p>
    <w:p w:rsidR="006A15A4" w:rsidRDefault="008C3BFD" w:rsidP="006A15A4">
      <w:pPr>
        <w:pStyle w:val="BusTic"/>
      </w:pPr>
      <w:r w:rsidRPr="006A15A4">
        <w:t xml:space="preserve">De straat </w:t>
      </w:r>
      <w:proofErr w:type="spellStart"/>
      <w:r w:rsidRPr="006A15A4">
        <w:t>Waatskamp</w:t>
      </w:r>
      <w:proofErr w:type="spellEnd"/>
      <w:r w:rsidRPr="006A15A4">
        <w:t xml:space="preserve"> sluit in het zuiden aan op de </w:t>
      </w:r>
      <w:hyperlink r:id="rId15" w:tooltip="Provinciale weg 275" w:history="1">
        <w:r w:rsidRPr="006A15A4">
          <w:rPr>
            <w:rStyle w:val="Hyperlink"/>
            <w:color w:val="000000" w:themeColor="text1"/>
            <w:u w:val="none"/>
          </w:rPr>
          <w:t>N275</w:t>
        </w:r>
      </w:hyperlink>
      <w:r w:rsidRPr="006A15A4">
        <w:t xml:space="preserve">, de provinciale weg die parallel loopt aan de Noordervaart. </w:t>
      </w:r>
    </w:p>
    <w:p w:rsidR="008C3BFD" w:rsidRPr="006A15A4" w:rsidRDefault="008C3BFD" w:rsidP="006A15A4">
      <w:pPr>
        <w:pStyle w:val="BusTic"/>
      </w:pPr>
      <w:bookmarkStart w:id="0" w:name="_GoBack"/>
      <w:bookmarkEnd w:id="0"/>
      <w:r w:rsidRPr="006A15A4">
        <w:t xml:space="preserve">Westelijk van </w:t>
      </w:r>
      <w:proofErr w:type="spellStart"/>
      <w:r w:rsidRPr="006A15A4">
        <w:t>Waatskamp</w:t>
      </w:r>
      <w:proofErr w:type="spellEnd"/>
      <w:r w:rsidRPr="006A15A4">
        <w:t xml:space="preserve"> ligt de naburige buurtschap </w:t>
      </w:r>
      <w:proofErr w:type="spellStart"/>
      <w:r w:rsidRPr="006A15A4">
        <w:fldChar w:fldCharType="begin"/>
      </w:r>
      <w:r w:rsidRPr="006A15A4">
        <w:instrText xml:space="preserve"> HYPERLINK "http://nl.wikipedia.org/wiki/Kreijel" \o "Kreijel" </w:instrText>
      </w:r>
      <w:r w:rsidRPr="006A15A4">
        <w:fldChar w:fldCharType="separate"/>
      </w:r>
      <w:r w:rsidRPr="006A15A4">
        <w:rPr>
          <w:rStyle w:val="Hyperlink"/>
          <w:color w:val="000000" w:themeColor="text1"/>
          <w:u w:val="none"/>
        </w:rPr>
        <w:t>Kreijel</w:t>
      </w:r>
      <w:proofErr w:type="spellEnd"/>
      <w:r w:rsidRPr="006A15A4">
        <w:fldChar w:fldCharType="end"/>
      </w:r>
      <w:r w:rsidRPr="006A15A4">
        <w:t>.</w:t>
      </w:r>
    </w:p>
    <w:p w:rsidR="00593941" w:rsidRPr="006A15A4" w:rsidRDefault="00593941" w:rsidP="006A15A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A15A4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11" w:rsidRDefault="00206411" w:rsidP="00A64884">
      <w:r>
        <w:separator/>
      </w:r>
    </w:p>
  </w:endnote>
  <w:endnote w:type="continuationSeparator" w:id="0">
    <w:p w:rsidR="00206411" w:rsidRDefault="002064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15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11" w:rsidRDefault="00206411" w:rsidP="00A64884">
      <w:r>
        <w:separator/>
      </w:r>
    </w:p>
  </w:footnote>
  <w:footnote w:type="continuationSeparator" w:id="0">
    <w:p w:rsidR="00206411" w:rsidRDefault="002064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64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34095F"/>
    <w:multiLevelType w:val="hybridMultilevel"/>
    <w:tmpl w:val="51BAA626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06411"/>
    <w:rsid w:val="002160DF"/>
    <w:rsid w:val="0022157E"/>
    <w:rsid w:val="002221AB"/>
    <w:rsid w:val="002464E4"/>
    <w:rsid w:val="0025528E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5A4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C3BFD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892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104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76728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7_37_N_5_47_21_E_type:city_scale:12500_region:NL&amp;pagename=Waatskam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ervaar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2011-07-29T07:56:00Z</dcterms:created>
  <dcterms:modified xsi:type="dcterms:W3CDTF">2011-08-03T09:26:00Z</dcterms:modified>
  <cp:category>2011</cp:category>
</cp:coreProperties>
</file>