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E5" w:rsidRPr="004E6E35" w:rsidRDefault="004E6E35" w:rsidP="00F23AE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E6E35">
        <w:rPr>
          <w:b/>
          <w:bdr w:val="single" w:sz="4" w:space="0" w:color="auto"/>
          <w:shd w:val="clear" w:color="auto" w:fill="FFFF00"/>
        </w:rPr>
        <w:t>Vroelen</w:t>
      </w:r>
      <w:proofErr w:type="spellEnd"/>
      <w:r w:rsidRPr="004E6E35">
        <w:rPr>
          <w:b/>
          <w:bdr w:val="single" w:sz="4" w:space="0" w:color="auto"/>
          <w:shd w:val="clear" w:color="auto" w:fill="FFFF00"/>
        </w:rPr>
        <w:t xml:space="preserve"> (LB) </w:t>
      </w:r>
      <w:r w:rsidRPr="004E6E35">
        <w:rPr>
          <w:b/>
          <w:bdr w:val="single" w:sz="4" w:space="0" w:color="auto"/>
          <w:shd w:val="clear" w:color="auto" w:fill="FFFF00"/>
        </w:rPr>
        <w:tab/>
      </w:r>
      <w:r w:rsidRPr="004E6E35">
        <w:rPr>
          <w:b/>
          <w:bdr w:val="single" w:sz="4" w:space="0" w:color="auto"/>
          <w:shd w:val="clear" w:color="auto" w:fill="FFFF00"/>
        </w:rPr>
        <w:tab/>
      </w:r>
      <w:r w:rsidRPr="004E6E35">
        <w:rPr>
          <w:b/>
          <w:bdr w:val="single" w:sz="4" w:space="0" w:color="auto"/>
          <w:shd w:val="clear" w:color="auto" w:fill="FFFF00"/>
        </w:rPr>
        <w:tab/>
      </w:r>
      <w:r w:rsidRPr="004E6E35">
        <w:rPr>
          <w:b/>
          <w:bdr w:val="single" w:sz="4" w:space="0" w:color="auto"/>
          <w:shd w:val="clear" w:color="auto" w:fill="FFFF00"/>
        </w:rPr>
        <w:tab/>
      </w:r>
      <w:r w:rsidRPr="004E6E35">
        <w:rPr>
          <w:b/>
          <w:bdr w:val="single" w:sz="4" w:space="0" w:color="auto"/>
          <w:shd w:val="clear" w:color="auto" w:fill="FFFF00"/>
        </w:rPr>
        <w:tab/>
      </w:r>
      <w:r w:rsidRPr="004E6E35">
        <w:rPr>
          <w:b/>
          <w:bdr w:val="single" w:sz="4" w:space="0" w:color="auto"/>
          <w:shd w:val="clear" w:color="auto" w:fill="FFFF00"/>
        </w:rPr>
        <w:tab/>
      </w:r>
      <w:r w:rsidR="00F23AE5" w:rsidRPr="004E6E3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20A1741" wp14:editId="582AD70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3AE5" w:rsidRPr="004E6E3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23AE5" w:rsidRPr="004E6E35">
          <w:rPr>
            <w:rStyle w:val="Hyperlink"/>
            <w:b/>
            <w:bdr w:val="single" w:sz="4" w:space="0" w:color="auto"/>
            <w:shd w:val="clear" w:color="auto" w:fill="FFFF00"/>
          </w:rPr>
          <w:t>50° 46' NB, 5° 49' OL</w:t>
        </w:r>
      </w:hyperlink>
    </w:p>
    <w:p w:rsidR="00F23AE5" w:rsidRPr="00F23AE5" w:rsidRDefault="00F23AE5" w:rsidP="00F23AE5"/>
    <w:p w:rsidR="004E6E35" w:rsidRDefault="00F23AE5" w:rsidP="004E6E35">
      <w:pPr>
        <w:pStyle w:val="BusTic"/>
        <w:rPr>
          <w:color w:val="000000" w:themeColor="text1"/>
        </w:rPr>
      </w:pPr>
      <w:proofErr w:type="spellStart"/>
      <w:r w:rsidRPr="004E6E35">
        <w:rPr>
          <w:bCs/>
          <w:color w:val="000000" w:themeColor="text1"/>
        </w:rPr>
        <w:t>Vroelen</w:t>
      </w:r>
      <w:proofErr w:type="spellEnd"/>
      <w:r w:rsidRPr="004E6E35">
        <w:rPr>
          <w:color w:val="000000" w:themeColor="text1"/>
        </w:rPr>
        <w:t> (Limburgs: </w:t>
      </w:r>
      <w:proofErr w:type="spellStart"/>
      <w:r w:rsidRPr="004E6E35">
        <w:rPr>
          <w:i/>
          <w:iCs/>
          <w:color w:val="000000" w:themeColor="text1"/>
        </w:rPr>
        <w:t>Vroeële</w:t>
      </w:r>
      <w:proofErr w:type="spellEnd"/>
      <w:r w:rsidRPr="004E6E35">
        <w:rPr>
          <w:color w:val="000000" w:themeColor="text1"/>
        </w:rPr>
        <w:t>) is een hooggelegen buurtschap ten zuidoosten van het dorp </w:t>
      </w:r>
      <w:proofErr w:type="spellStart"/>
      <w:r w:rsidRPr="004E6E35">
        <w:rPr>
          <w:color w:val="000000" w:themeColor="text1"/>
        </w:rPr>
        <w:fldChar w:fldCharType="begin"/>
      </w:r>
      <w:r w:rsidRPr="004E6E35">
        <w:rPr>
          <w:color w:val="000000" w:themeColor="text1"/>
        </w:rPr>
        <w:instrText xml:space="preserve"> HYPERLINK "http://nl.wikipedia.org/wiki/Noorbeek" \o "Noorbeek" </w:instrText>
      </w:r>
      <w:r w:rsidRPr="004E6E35">
        <w:rPr>
          <w:color w:val="000000" w:themeColor="text1"/>
        </w:rPr>
        <w:fldChar w:fldCharType="separate"/>
      </w:r>
      <w:r w:rsidRPr="004E6E35">
        <w:rPr>
          <w:rStyle w:val="Hyperlink"/>
          <w:color w:val="000000" w:themeColor="text1"/>
          <w:u w:val="none"/>
        </w:rPr>
        <w:t>Noorbeek</w:t>
      </w:r>
      <w:proofErr w:type="spellEnd"/>
      <w:r w:rsidRPr="004E6E35">
        <w:rPr>
          <w:color w:val="000000" w:themeColor="text1"/>
        </w:rPr>
        <w:fldChar w:fldCharType="end"/>
      </w:r>
      <w:r w:rsidRPr="004E6E35">
        <w:rPr>
          <w:color w:val="000000" w:themeColor="text1"/>
        </w:rPr>
        <w:t> in de gemeente </w:t>
      </w:r>
      <w:hyperlink r:id="rId11" w:tooltip="Eijsden-Margraten" w:history="1">
        <w:r w:rsidRPr="004E6E35">
          <w:rPr>
            <w:rStyle w:val="Hyperlink"/>
            <w:color w:val="000000" w:themeColor="text1"/>
            <w:u w:val="none"/>
          </w:rPr>
          <w:t>Eijsden-Margraten</w:t>
        </w:r>
      </w:hyperlink>
      <w:r w:rsidRPr="004E6E35">
        <w:rPr>
          <w:color w:val="000000" w:themeColor="text1"/>
        </w:rPr>
        <w:t> in de </w:t>
      </w:r>
      <w:hyperlink r:id="rId12" w:tooltip="Nederland" w:history="1">
        <w:r w:rsidRPr="004E6E35">
          <w:rPr>
            <w:rStyle w:val="Hyperlink"/>
            <w:color w:val="000000" w:themeColor="text1"/>
            <w:u w:val="none"/>
          </w:rPr>
          <w:t>Nederlandse</w:t>
        </w:r>
      </w:hyperlink>
      <w:r w:rsidRPr="004E6E35">
        <w:rPr>
          <w:color w:val="000000" w:themeColor="text1"/>
        </w:rPr>
        <w:t> provincie </w:t>
      </w:r>
      <w:hyperlink r:id="rId13" w:tooltip="Limburg (Nederland)" w:history="1">
        <w:r w:rsidRPr="004E6E35">
          <w:rPr>
            <w:rStyle w:val="Hyperlink"/>
            <w:color w:val="000000" w:themeColor="text1"/>
            <w:u w:val="none"/>
          </w:rPr>
          <w:t>Limburg</w:t>
        </w:r>
      </w:hyperlink>
      <w:r w:rsidRPr="004E6E35">
        <w:rPr>
          <w:color w:val="000000" w:themeColor="text1"/>
        </w:rPr>
        <w:t xml:space="preserve">. </w:t>
      </w:r>
    </w:p>
    <w:p w:rsidR="00F23AE5" w:rsidRPr="004E6E35" w:rsidRDefault="00F23AE5" w:rsidP="004E6E35">
      <w:pPr>
        <w:pStyle w:val="BusTic"/>
        <w:rPr>
          <w:color w:val="000000" w:themeColor="text1"/>
        </w:rPr>
      </w:pPr>
      <w:bookmarkStart w:id="0" w:name="_GoBack"/>
      <w:bookmarkEnd w:id="0"/>
      <w:r w:rsidRPr="004E6E35">
        <w:rPr>
          <w:color w:val="000000" w:themeColor="text1"/>
        </w:rPr>
        <w:t>Tot 31 december 2010 maakte het buurtschap deel uit van de gemeente </w:t>
      </w:r>
      <w:hyperlink r:id="rId14" w:tooltip="Margraten (voormalige gemeente)" w:history="1">
        <w:r w:rsidRPr="004E6E35">
          <w:rPr>
            <w:rStyle w:val="Hyperlink"/>
            <w:color w:val="000000" w:themeColor="text1"/>
            <w:u w:val="none"/>
          </w:rPr>
          <w:t>Margraten</w:t>
        </w:r>
      </w:hyperlink>
      <w:r w:rsidRPr="004E6E35">
        <w:rPr>
          <w:color w:val="000000" w:themeColor="text1"/>
        </w:rPr>
        <w:t>.</w:t>
      </w:r>
    </w:p>
    <w:p w:rsidR="004E6E35" w:rsidRDefault="00F23AE5" w:rsidP="004E6E35">
      <w:pPr>
        <w:pStyle w:val="BusTic"/>
        <w:rPr>
          <w:color w:val="000000" w:themeColor="text1"/>
        </w:rPr>
      </w:pPr>
      <w:r w:rsidRPr="004E6E35">
        <w:rPr>
          <w:color w:val="000000" w:themeColor="text1"/>
        </w:rPr>
        <w:t>In het buurtschap staat een vijftiental boerderijen en huizen, waaronder verschillende in </w:t>
      </w:r>
      <w:hyperlink r:id="rId15" w:tooltip="Vakwerk (wandconstructie)" w:history="1">
        <w:r w:rsidRPr="004E6E35">
          <w:rPr>
            <w:rStyle w:val="Hyperlink"/>
            <w:color w:val="000000" w:themeColor="text1"/>
            <w:u w:val="none"/>
          </w:rPr>
          <w:t>vakwerkbouw</w:t>
        </w:r>
      </w:hyperlink>
      <w:r w:rsidRPr="004E6E35">
        <w:rPr>
          <w:color w:val="000000" w:themeColor="text1"/>
        </w:rPr>
        <w:t xml:space="preserve">. </w:t>
      </w:r>
    </w:p>
    <w:p w:rsidR="00593941" w:rsidRPr="004E6E35" w:rsidRDefault="00F23AE5" w:rsidP="004E6E35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4E6E35">
        <w:rPr>
          <w:color w:val="000000" w:themeColor="text1"/>
        </w:rPr>
        <w:t>Daarnaast zijn er verschillende </w:t>
      </w:r>
      <w:hyperlink r:id="rId16" w:tooltip="Holle weg" w:history="1">
        <w:r w:rsidRPr="004E6E35">
          <w:rPr>
            <w:rStyle w:val="Hyperlink"/>
            <w:color w:val="000000" w:themeColor="text1"/>
            <w:u w:val="none"/>
          </w:rPr>
          <w:t>holle wegen</w:t>
        </w:r>
      </w:hyperlink>
      <w:r w:rsidRPr="004E6E35">
        <w:rPr>
          <w:color w:val="000000" w:themeColor="text1"/>
        </w:rPr>
        <w:t> en </w:t>
      </w:r>
      <w:hyperlink r:id="rId17" w:tooltip="Grenspaal" w:history="1">
        <w:r w:rsidRPr="004E6E35">
          <w:rPr>
            <w:rStyle w:val="Hyperlink"/>
            <w:color w:val="000000" w:themeColor="text1"/>
            <w:u w:val="none"/>
          </w:rPr>
          <w:t>grenspalen</w:t>
        </w:r>
      </w:hyperlink>
      <w:r w:rsidRPr="004E6E35">
        <w:rPr>
          <w:color w:val="000000" w:themeColor="text1"/>
        </w:rPr>
        <w:t> op de grens met </w:t>
      </w:r>
      <w:hyperlink r:id="rId18" w:tooltip="België" w:history="1">
        <w:r w:rsidRPr="004E6E35">
          <w:rPr>
            <w:rStyle w:val="Hyperlink"/>
            <w:color w:val="000000" w:themeColor="text1"/>
            <w:u w:val="none"/>
          </w:rPr>
          <w:t>België</w:t>
        </w:r>
      </w:hyperlink>
      <w:r w:rsidRPr="004E6E35">
        <w:rPr>
          <w:color w:val="000000" w:themeColor="text1"/>
        </w:rPr>
        <w:t>.</w:t>
      </w:r>
    </w:p>
    <w:sectPr w:rsidR="00593941" w:rsidRPr="004E6E35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8BD" w:rsidRDefault="00BF78BD" w:rsidP="00A64884">
      <w:r>
        <w:separator/>
      </w:r>
    </w:p>
  </w:endnote>
  <w:endnote w:type="continuationSeparator" w:id="0">
    <w:p w:rsidR="00BF78BD" w:rsidRDefault="00BF78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E6E3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8BD" w:rsidRDefault="00BF78BD" w:rsidP="00A64884">
      <w:r>
        <w:separator/>
      </w:r>
    </w:p>
  </w:footnote>
  <w:footnote w:type="continuationSeparator" w:id="0">
    <w:p w:rsidR="00BF78BD" w:rsidRDefault="00BF78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78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0D2BE4"/>
    <w:multiLevelType w:val="hybridMultilevel"/>
    <w:tmpl w:val="179627FA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6E3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3BF8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78B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3AE5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23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42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566787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8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257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Belgi%C3%AB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renspaa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lle_we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jsden-Margrat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kwerk_(wandconstructie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0_45_53_N_5_49_09_E_type:city_scale:12500_region:NL&amp;pagename=Vroel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rgraten_(voormalige_gemeente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2011-07-29T07:55:00Z</dcterms:created>
  <dcterms:modified xsi:type="dcterms:W3CDTF">2011-08-03T09:20:00Z</dcterms:modified>
  <cp:category>2011</cp:category>
</cp:coreProperties>
</file>