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57" w:rsidRPr="002D4CB5" w:rsidRDefault="002D4CB5" w:rsidP="006C4E57">
      <w:pPr>
        <w:rPr>
          <w:b/>
          <w:bdr w:val="single" w:sz="4" w:space="0" w:color="auto"/>
          <w:shd w:val="clear" w:color="auto" w:fill="FFFF00"/>
        </w:rPr>
      </w:pPr>
      <w:r w:rsidRPr="002D4CB5">
        <w:rPr>
          <w:b/>
          <w:bdr w:val="single" w:sz="4" w:space="0" w:color="auto"/>
          <w:shd w:val="clear" w:color="auto" w:fill="FFFF00"/>
        </w:rPr>
        <w:t>Ven-Zelderheide</w:t>
      </w:r>
      <w:r w:rsidRPr="002D4CB5">
        <w:rPr>
          <w:b/>
          <w:bdr w:val="single" w:sz="4" w:space="0" w:color="auto"/>
          <w:shd w:val="clear" w:color="auto" w:fill="FFFF00"/>
        </w:rPr>
        <w:t xml:space="preserve"> (LB) </w:t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="006C4E57" w:rsidRPr="002D4CB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BBED264" wp14:editId="029A053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E57" w:rsidRPr="002D4CB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C4E57" w:rsidRPr="002D4CB5">
          <w:rPr>
            <w:rStyle w:val="Hyperlink"/>
            <w:b/>
            <w:bdr w:val="single" w:sz="4" w:space="0" w:color="auto"/>
            <w:shd w:val="clear" w:color="auto" w:fill="FFFF00"/>
          </w:rPr>
          <w:t>51° 43' NB, 6° 1' OL</w:t>
        </w:r>
      </w:hyperlink>
    </w:p>
    <w:p w:rsidR="002D4CB5" w:rsidRDefault="006C4E57" w:rsidP="002D4CB5">
      <w:pPr>
        <w:pStyle w:val="BusTic"/>
        <w:rPr>
          <w:color w:val="000000" w:themeColor="text1"/>
        </w:rPr>
      </w:pPr>
      <w:r w:rsidRPr="002D4CB5">
        <w:rPr>
          <w:bCs/>
          <w:color w:val="000000" w:themeColor="text1"/>
        </w:rPr>
        <w:t>Ven-Zelderheide</w:t>
      </w:r>
      <w:r w:rsidRPr="002D4CB5">
        <w:rPr>
          <w:color w:val="000000" w:themeColor="text1"/>
        </w:rPr>
        <w:t> is een dorpje in uiterste noorden van </w:t>
      </w:r>
      <w:hyperlink r:id="rId11" w:tooltip="Limburg (Nederland)" w:history="1">
        <w:r w:rsidRPr="002D4CB5">
          <w:rPr>
            <w:rStyle w:val="Hyperlink"/>
            <w:color w:val="000000" w:themeColor="text1"/>
            <w:u w:val="none"/>
          </w:rPr>
          <w:t>Limburg</w:t>
        </w:r>
      </w:hyperlink>
      <w:r w:rsidRPr="002D4CB5">
        <w:rPr>
          <w:color w:val="000000" w:themeColor="text1"/>
        </w:rPr>
        <w:t xml:space="preserve"> in Nederland. </w:t>
      </w:r>
    </w:p>
    <w:p w:rsidR="006C4E57" w:rsidRPr="002D4CB5" w:rsidRDefault="006C4E57" w:rsidP="002D4CB5">
      <w:pPr>
        <w:pStyle w:val="BusTic"/>
        <w:rPr>
          <w:color w:val="000000" w:themeColor="text1"/>
        </w:rPr>
      </w:pPr>
      <w:r w:rsidRPr="002D4CB5">
        <w:rPr>
          <w:color w:val="000000" w:themeColor="text1"/>
        </w:rPr>
        <w:t>Het maakt onderdeel uit van de gemeente </w:t>
      </w:r>
      <w:hyperlink r:id="rId12" w:tooltip="Gennep" w:history="1">
        <w:r w:rsidRPr="002D4CB5">
          <w:rPr>
            <w:rStyle w:val="Hyperlink"/>
            <w:color w:val="000000" w:themeColor="text1"/>
            <w:u w:val="none"/>
          </w:rPr>
          <w:t>Gennep</w:t>
        </w:r>
      </w:hyperlink>
      <w:r w:rsidRPr="002D4CB5">
        <w:rPr>
          <w:color w:val="000000" w:themeColor="text1"/>
        </w:rPr>
        <w:t> en telt bijna 800 inwoners (2008).</w:t>
      </w:r>
    </w:p>
    <w:p w:rsidR="002D4CB5" w:rsidRDefault="002D4CB5" w:rsidP="002D4CB5">
      <w:pPr>
        <w:pStyle w:val="BusTic"/>
        <w:rPr>
          <w:color w:val="000000" w:themeColor="text1"/>
        </w:rPr>
      </w:pPr>
      <w:r w:rsidRPr="002D4CB5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7761D477" wp14:editId="7F20DC47">
            <wp:simplePos x="0" y="0"/>
            <wp:positionH relativeFrom="column">
              <wp:posOffset>5255895</wp:posOffset>
            </wp:positionH>
            <wp:positionV relativeFrom="paragraph">
              <wp:posOffset>770890</wp:posOffset>
            </wp:positionV>
            <wp:extent cx="1346835" cy="1793875"/>
            <wp:effectExtent l="0" t="0" r="5715" b="0"/>
            <wp:wrapSquare wrapText="bothSides"/>
            <wp:docPr id="2" name="Afbeelding 2" descr="http://upload.wikimedia.org/wikipedia/commons/thumb/9/92/Ven-Zelderheide%2C_molen_Rust_na_Arbeid_foto2_2010-06-21_13.19.JPG/180px-Ven-Zelderheide%2C_molen_Rust_na_Arbeid_foto2_2010-06-21_13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9/92/Ven-Zelderheide%2C_molen_Rust_na_Arbeid_foto2_2010-06-21_13.19.JPG/180px-Ven-Zelderheide%2C_molen_Rust_na_Arbeid_foto2_2010-06-21_13.1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E57" w:rsidRPr="002D4CB5">
        <w:rPr>
          <w:color w:val="000000" w:themeColor="text1"/>
        </w:rPr>
        <w:t>Het Ven is gelegen aan de </w:t>
      </w:r>
      <w:hyperlink r:id="rId15" w:tooltip="Provinciale weg 291" w:history="1">
        <w:r w:rsidR="006C4E57" w:rsidRPr="002D4CB5">
          <w:rPr>
            <w:rStyle w:val="Hyperlink"/>
            <w:color w:val="000000" w:themeColor="text1"/>
            <w:u w:val="none"/>
          </w:rPr>
          <w:t>N291</w:t>
        </w:r>
      </w:hyperlink>
      <w:r w:rsidR="006C4E57" w:rsidRPr="002D4CB5">
        <w:rPr>
          <w:color w:val="000000" w:themeColor="text1"/>
        </w:rPr>
        <w:t xml:space="preserve">. </w:t>
      </w:r>
    </w:p>
    <w:p w:rsidR="002D4CB5" w:rsidRDefault="006C4E57" w:rsidP="002D4CB5">
      <w:pPr>
        <w:pStyle w:val="BusTic"/>
        <w:rPr>
          <w:color w:val="000000" w:themeColor="text1"/>
        </w:rPr>
      </w:pPr>
      <w:r w:rsidRPr="002D4CB5">
        <w:rPr>
          <w:color w:val="000000" w:themeColor="text1"/>
        </w:rPr>
        <w:t>Daarnaast loopt het </w:t>
      </w:r>
      <w:hyperlink r:id="rId16" w:tooltip="Pieterpad" w:history="1">
        <w:r w:rsidRPr="002D4CB5">
          <w:rPr>
            <w:rStyle w:val="Hyperlink"/>
            <w:color w:val="000000" w:themeColor="text1"/>
            <w:u w:val="none"/>
          </w:rPr>
          <w:t>Pieterpad</w:t>
        </w:r>
      </w:hyperlink>
      <w:r w:rsidRPr="002D4CB5">
        <w:rPr>
          <w:color w:val="000000" w:themeColor="text1"/>
        </w:rPr>
        <w:t> langs het dorpje. Bij het dorp ligt de </w:t>
      </w:r>
      <w:hyperlink r:id="rId17" w:tooltip="Spiekerbeek (de pagina bestaat niet)" w:history="1">
        <w:r w:rsidRPr="002D4CB5">
          <w:rPr>
            <w:rStyle w:val="Hyperlink"/>
            <w:color w:val="000000" w:themeColor="text1"/>
            <w:u w:val="none"/>
          </w:rPr>
          <w:t>Spiekerbeek</w:t>
        </w:r>
      </w:hyperlink>
      <w:r w:rsidRPr="002D4CB5">
        <w:rPr>
          <w:color w:val="000000" w:themeColor="text1"/>
        </w:rPr>
        <w:t xml:space="preserve">. </w:t>
      </w:r>
    </w:p>
    <w:p w:rsidR="006C4E57" w:rsidRPr="002D4CB5" w:rsidRDefault="006C4E57" w:rsidP="002D4CB5">
      <w:pPr>
        <w:pStyle w:val="BusTic"/>
        <w:rPr>
          <w:color w:val="000000" w:themeColor="text1"/>
        </w:rPr>
      </w:pPr>
      <w:r w:rsidRPr="002D4CB5">
        <w:rPr>
          <w:color w:val="000000" w:themeColor="text1"/>
        </w:rPr>
        <w:t>Aan de Kleefseweg ligt de </w:t>
      </w:r>
      <w:hyperlink r:id="rId18" w:tooltip="Molen" w:history="1">
        <w:r w:rsidRPr="002D4CB5">
          <w:rPr>
            <w:rStyle w:val="Hyperlink"/>
            <w:color w:val="000000" w:themeColor="text1"/>
            <w:u w:val="none"/>
          </w:rPr>
          <w:t>molen</w:t>
        </w:r>
      </w:hyperlink>
      <w:r w:rsidRPr="002D4CB5">
        <w:rPr>
          <w:color w:val="000000" w:themeColor="text1"/>
        </w:rPr>
        <w:t> </w:t>
      </w:r>
      <w:hyperlink r:id="rId19" w:tooltip="Rust na Arbeid" w:history="1">
        <w:r w:rsidRPr="002D4CB5">
          <w:rPr>
            <w:rStyle w:val="Hyperlink"/>
            <w:color w:val="000000" w:themeColor="text1"/>
            <w:u w:val="none"/>
          </w:rPr>
          <w:t>Rust na Arbeid</w:t>
        </w:r>
      </w:hyperlink>
      <w:r w:rsidRPr="002D4CB5">
        <w:rPr>
          <w:color w:val="000000" w:themeColor="text1"/>
        </w:rPr>
        <w:t>.</w:t>
      </w:r>
    </w:p>
    <w:p w:rsidR="002D4CB5" w:rsidRDefault="006C4E57" w:rsidP="002D4CB5">
      <w:pPr>
        <w:pStyle w:val="BusTic"/>
        <w:rPr>
          <w:color w:val="000000" w:themeColor="text1"/>
        </w:rPr>
      </w:pPr>
      <w:r w:rsidRPr="002D4CB5">
        <w:rPr>
          <w:color w:val="000000" w:themeColor="text1"/>
        </w:rPr>
        <w:t>Ven-Zelderheide is ontstaan uit de dorpskern Het Ven, de buurtschap </w:t>
      </w:r>
      <w:hyperlink r:id="rId20" w:tooltip="Zelder" w:history="1">
        <w:r w:rsidRPr="002D4CB5">
          <w:rPr>
            <w:rStyle w:val="Hyperlink"/>
            <w:color w:val="000000" w:themeColor="text1"/>
            <w:u w:val="none"/>
          </w:rPr>
          <w:t>Zelder</w:t>
        </w:r>
      </w:hyperlink>
      <w:r w:rsidRPr="002D4CB5">
        <w:rPr>
          <w:color w:val="000000" w:themeColor="text1"/>
        </w:rPr>
        <w:t> en de </w:t>
      </w:r>
      <w:hyperlink r:id="rId21" w:tooltip="Heide (vegetatie)" w:history="1">
        <w:r w:rsidRPr="002D4CB5">
          <w:rPr>
            <w:rStyle w:val="Hyperlink"/>
            <w:color w:val="000000" w:themeColor="text1"/>
            <w:u w:val="none"/>
          </w:rPr>
          <w:t>heide</w:t>
        </w:r>
      </w:hyperlink>
      <w:r w:rsidRPr="002D4CB5">
        <w:rPr>
          <w:color w:val="000000" w:themeColor="text1"/>
        </w:rPr>
        <w:t xml:space="preserve"> die daar tussen gelegen was. </w:t>
      </w:r>
    </w:p>
    <w:p w:rsidR="002D4CB5" w:rsidRDefault="006C4E57" w:rsidP="002D4CB5">
      <w:pPr>
        <w:pStyle w:val="BusTic"/>
        <w:rPr>
          <w:color w:val="000000" w:themeColor="text1"/>
        </w:rPr>
      </w:pPr>
      <w:r w:rsidRPr="002D4CB5">
        <w:rPr>
          <w:color w:val="000000" w:themeColor="text1"/>
        </w:rPr>
        <w:t xml:space="preserve">De scheiding tussen Het Ven en Zelder zijn nog steeds duidelijk aanwezig. </w:t>
      </w:r>
    </w:p>
    <w:p w:rsidR="002D4CB5" w:rsidRDefault="006C4E57" w:rsidP="002D4CB5">
      <w:pPr>
        <w:pStyle w:val="BusTic"/>
        <w:rPr>
          <w:color w:val="000000" w:themeColor="text1"/>
        </w:rPr>
      </w:pPr>
      <w:r w:rsidRPr="002D4CB5">
        <w:rPr>
          <w:color w:val="000000" w:themeColor="text1"/>
        </w:rPr>
        <w:t>Het Zelder wordt als een apart buurtschap gezien, terwijl Het Ven en Ven-Zelderheide </w:t>
      </w:r>
      <w:hyperlink r:id="rId22" w:tooltip="Synoniem (taalkunde)" w:history="1">
        <w:r w:rsidRPr="002D4CB5">
          <w:rPr>
            <w:rStyle w:val="Hyperlink"/>
            <w:color w:val="000000" w:themeColor="text1"/>
            <w:u w:val="none"/>
          </w:rPr>
          <w:t>synoniem</w:t>
        </w:r>
      </w:hyperlink>
      <w:r w:rsidRPr="002D4CB5">
        <w:rPr>
          <w:color w:val="000000" w:themeColor="text1"/>
        </w:rPr>
        <w:t xml:space="preserve"> aan elkaar geworden zijn. </w:t>
      </w:r>
    </w:p>
    <w:p w:rsidR="002D4CB5" w:rsidRDefault="006C4E57" w:rsidP="002D4CB5">
      <w:pPr>
        <w:pStyle w:val="BusTic"/>
        <w:rPr>
          <w:color w:val="000000" w:themeColor="text1"/>
        </w:rPr>
      </w:pPr>
      <w:r w:rsidRPr="002D4CB5">
        <w:rPr>
          <w:color w:val="000000" w:themeColor="text1"/>
        </w:rPr>
        <w:t>De naam </w:t>
      </w:r>
      <w:r w:rsidRPr="002D4CB5">
        <w:rPr>
          <w:iCs/>
          <w:color w:val="000000" w:themeColor="text1"/>
        </w:rPr>
        <w:t>Ven</w:t>
      </w:r>
      <w:r w:rsidRPr="002D4CB5">
        <w:rPr>
          <w:color w:val="000000" w:themeColor="text1"/>
        </w:rPr>
        <w:t> is afkomstig van het plaatselijke </w:t>
      </w:r>
      <w:hyperlink r:id="rId23" w:tooltip="Dialect" w:history="1">
        <w:r w:rsidRPr="002D4CB5">
          <w:rPr>
            <w:rStyle w:val="Hyperlink"/>
            <w:color w:val="000000" w:themeColor="text1"/>
            <w:u w:val="none"/>
          </w:rPr>
          <w:t>dialect</w:t>
        </w:r>
      </w:hyperlink>
      <w:r w:rsidRPr="002D4CB5">
        <w:rPr>
          <w:color w:val="000000" w:themeColor="text1"/>
        </w:rPr>
        <w:t> voor </w:t>
      </w:r>
      <w:hyperlink r:id="rId24" w:tooltip="Veen (grondsoort)" w:history="1">
        <w:r w:rsidRPr="002D4CB5">
          <w:rPr>
            <w:rStyle w:val="Hyperlink"/>
            <w:color w:val="000000" w:themeColor="text1"/>
            <w:u w:val="none"/>
          </w:rPr>
          <w:t>veen</w:t>
        </w:r>
      </w:hyperlink>
      <w:r w:rsidRPr="002D4CB5">
        <w:rPr>
          <w:color w:val="000000" w:themeColor="text1"/>
        </w:rPr>
        <w:t>. Echter, in het dialect is </w:t>
      </w:r>
      <w:r w:rsidRPr="002D4CB5">
        <w:rPr>
          <w:iCs/>
          <w:color w:val="000000" w:themeColor="text1"/>
        </w:rPr>
        <w:t>ven</w:t>
      </w:r>
      <w:r w:rsidRPr="002D4CB5">
        <w:rPr>
          <w:color w:val="000000" w:themeColor="text1"/>
        </w:rPr>
        <w:t> met een langgerekte </w:t>
      </w:r>
      <w:r w:rsidRPr="002D4CB5">
        <w:rPr>
          <w:iCs/>
          <w:color w:val="000000" w:themeColor="text1"/>
        </w:rPr>
        <w:t>e</w:t>
      </w:r>
      <w:r w:rsidRPr="002D4CB5">
        <w:rPr>
          <w:color w:val="000000" w:themeColor="text1"/>
        </w:rPr>
        <w:t> en geschreven als </w:t>
      </w:r>
      <w:r w:rsidRPr="002D4CB5">
        <w:rPr>
          <w:iCs/>
          <w:color w:val="000000" w:themeColor="text1"/>
        </w:rPr>
        <w:t>Vèn</w:t>
      </w:r>
      <w:r w:rsidRPr="002D4CB5">
        <w:rPr>
          <w:color w:val="000000" w:themeColor="text1"/>
        </w:rPr>
        <w:t xml:space="preserve">. </w:t>
      </w:r>
    </w:p>
    <w:p w:rsidR="00593941" w:rsidRPr="00313E71" w:rsidRDefault="006C4E57" w:rsidP="002D4CB5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2D4CB5">
        <w:rPr>
          <w:color w:val="000000" w:themeColor="text1"/>
        </w:rPr>
        <w:t>De vertaling naar het </w:t>
      </w:r>
      <w:hyperlink r:id="rId25" w:tooltip="Standaardnederlands" w:history="1">
        <w:r w:rsidRPr="002D4CB5">
          <w:rPr>
            <w:rStyle w:val="Hyperlink"/>
            <w:color w:val="000000" w:themeColor="text1"/>
            <w:u w:val="none"/>
          </w:rPr>
          <w:t>Standaardnederlands</w:t>
        </w:r>
      </w:hyperlink>
      <w:r w:rsidRPr="002D4CB5">
        <w:rPr>
          <w:color w:val="000000" w:themeColor="text1"/>
        </w:rPr>
        <w:t> deed het accentteken verdwijnen, waardoor de langgerekte klank eveneens verdween.</w:t>
      </w:r>
      <w:r w:rsidR="002D4CB5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26" w:rsidRDefault="007F5A26" w:rsidP="00A64884">
      <w:r>
        <w:separator/>
      </w:r>
    </w:p>
  </w:endnote>
  <w:endnote w:type="continuationSeparator" w:id="0">
    <w:p w:rsidR="007F5A26" w:rsidRDefault="007F5A2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4CB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26" w:rsidRDefault="007F5A26" w:rsidP="00A64884">
      <w:r>
        <w:separator/>
      </w:r>
    </w:p>
  </w:footnote>
  <w:footnote w:type="continuationSeparator" w:id="0">
    <w:p w:rsidR="007F5A26" w:rsidRDefault="007F5A2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5A2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855E9B"/>
    <w:multiLevelType w:val="hybridMultilevel"/>
    <w:tmpl w:val="541ACB74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4CB5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4E57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5A26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61492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12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940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75474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87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478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stand:Ven-Zelderheide,_molen_Rust_na_Arbeid_foto2_2010-06-21_13.19.JPG" TargetMode="External"/><Relationship Id="rId18" Type="http://schemas.openxmlformats.org/officeDocument/2006/relationships/hyperlink" Target="http://nl.wikipedia.org/wiki/Mole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ide_(vegetati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nnep" TargetMode="External"/><Relationship Id="rId17" Type="http://schemas.openxmlformats.org/officeDocument/2006/relationships/hyperlink" Target="http://nl.wikipedia.org/w/index.php?title=Spiekerbeek&amp;action=edit&amp;redlink=1" TargetMode="External"/><Relationship Id="rId25" Type="http://schemas.openxmlformats.org/officeDocument/2006/relationships/hyperlink" Target="http://nl.wikipedia.org/wiki/Standaardnederland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ieterpad" TargetMode="External"/><Relationship Id="rId20" Type="http://schemas.openxmlformats.org/officeDocument/2006/relationships/hyperlink" Target="http://nl.wikipedia.org/wiki/Zelder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hyperlink" Target="http://nl.wikipedia.org/wiki/Veen_(grondsoort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91" TargetMode="External"/><Relationship Id="rId23" Type="http://schemas.openxmlformats.org/officeDocument/2006/relationships/hyperlink" Target="http://nl.wikipedia.org/wiki/Dialec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2_43_N_6_1_21_E_type:city_zoom:14_region:NL&amp;pagename=Ven-Zelderheide" TargetMode="External"/><Relationship Id="rId19" Type="http://schemas.openxmlformats.org/officeDocument/2006/relationships/hyperlink" Target="http://nl.wikipedia.org/wiki/Rust_na_Arbeid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Synoniem_(taalkunde)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2011-07-29T06:32:00Z</dcterms:created>
  <dcterms:modified xsi:type="dcterms:W3CDTF">2011-08-01T12:43:00Z</dcterms:modified>
  <cp:category>2011</cp:category>
</cp:coreProperties>
</file>