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57" w:rsidRPr="009B25DC" w:rsidRDefault="009B25DC" w:rsidP="00856A57">
      <w:pPr>
        <w:rPr>
          <w:b/>
          <w:bdr w:val="single" w:sz="4" w:space="0" w:color="auto"/>
          <w:shd w:val="clear" w:color="auto" w:fill="FFFF00"/>
        </w:rPr>
      </w:pPr>
      <w:r w:rsidRPr="009B25DC">
        <w:rPr>
          <w:b/>
          <w:bdr w:val="single" w:sz="4" w:space="0" w:color="auto"/>
          <w:shd w:val="clear" w:color="auto" w:fill="FFFF00"/>
        </w:rPr>
        <w:t>Veldschuur</w:t>
      </w:r>
      <w:r w:rsidRPr="009B25DC">
        <w:rPr>
          <w:b/>
          <w:bdr w:val="single" w:sz="4" w:space="0" w:color="auto"/>
          <w:shd w:val="clear" w:color="auto" w:fill="FFFF00"/>
        </w:rPr>
        <w:t xml:space="preserve"> (LB)</w:t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Pr="009B25DC">
        <w:rPr>
          <w:b/>
          <w:bdr w:val="single" w:sz="4" w:space="0" w:color="auto"/>
          <w:shd w:val="clear" w:color="auto" w:fill="FFFF00"/>
        </w:rPr>
        <w:tab/>
      </w:r>
      <w:r w:rsidR="00856A57" w:rsidRPr="009B25D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A9D0693" wp14:editId="6511F02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A57" w:rsidRPr="009B25D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56A57" w:rsidRPr="009B25DC">
          <w:rPr>
            <w:rStyle w:val="Hyperlink"/>
            <w:b/>
            <w:bdr w:val="single" w:sz="4" w:space="0" w:color="auto"/>
            <w:shd w:val="clear" w:color="auto" w:fill="FFFF00"/>
          </w:rPr>
          <w:t>50° 58' NB, 5° 44' OL</w:t>
        </w:r>
      </w:hyperlink>
    </w:p>
    <w:p w:rsidR="00856A57" w:rsidRPr="009B25DC" w:rsidRDefault="00856A57" w:rsidP="009B25DC">
      <w:pPr>
        <w:pStyle w:val="BusTic"/>
        <w:rPr>
          <w:color w:val="000000" w:themeColor="text1"/>
        </w:rPr>
      </w:pPr>
      <w:r w:rsidRPr="009B25DC">
        <w:rPr>
          <w:bCs/>
          <w:color w:val="000000" w:themeColor="text1"/>
        </w:rPr>
        <w:t>Veldschuur</w:t>
      </w:r>
      <w:r w:rsidRPr="009B25DC">
        <w:rPr>
          <w:color w:val="000000" w:themeColor="text1"/>
        </w:rPr>
        <w:t> (Limburgs: </w:t>
      </w:r>
      <w:r w:rsidRPr="009B25DC">
        <w:rPr>
          <w:i/>
          <w:iCs/>
          <w:color w:val="000000" w:themeColor="text1"/>
        </w:rPr>
        <w:t xml:space="preserve">De </w:t>
      </w:r>
      <w:proofErr w:type="spellStart"/>
      <w:r w:rsidRPr="009B25DC">
        <w:rPr>
          <w:i/>
          <w:iCs/>
          <w:color w:val="000000" w:themeColor="text1"/>
        </w:rPr>
        <w:t>Velsjuur</w:t>
      </w:r>
      <w:proofErr w:type="spellEnd"/>
      <w:r w:rsidRPr="009B25DC">
        <w:rPr>
          <w:color w:val="000000" w:themeColor="text1"/>
        </w:rPr>
        <w:t>) is een gehucht van </w:t>
      </w:r>
      <w:hyperlink r:id="rId11" w:tooltip="Meers (Stein)" w:history="1">
        <w:r w:rsidRPr="009B25DC">
          <w:rPr>
            <w:rStyle w:val="Hyperlink"/>
            <w:color w:val="000000" w:themeColor="text1"/>
            <w:u w:val="none"/>
          </w:rPr>
          <w:t>Meers</w:t>
        </w:r>
      </w:hyperlink>
      <w:r w:rsidRPr="009B25DC">
        <w:rPr>
          <w:color w:val="000000" w:themeColor="text1"/>
        </w:rPr>
        <w:t> gelegen in de gemeente </w:t>
      </w:r>
      <w:hyperlink r:id="rId12" w:tooltip="Stein (gemeente)" w:history="1">
        <w:r w:rsidRPr="009B25DC">
          <w:rPr>
            <w:rStyle w:val="Hyperlink"/>
            <w:color w:val="000000" w:themeColor="text1"/>
            <w:u w:val="none"/>
          </w:rPr>
          <w:t>Stein</w:t>
        </w:r>
      </w:hyperlink>
      <w:r w:rsidRPr="009B25DC">
        <w:rPr>
          <w:color w:val="000000" w:themeColor="text1"/>
        </w:rPr>
        <w:t> in </w:t>
      </w:r>
      <w:hyperlink r:id="rId13" w:tooltip="Zuid-Limburg (Nederland)" w:history="1">
        <w:r w:rsidRPr="009B25DC">
          <w:rPr>
            <w:rStyle w:val="Hyperlink"/>
            <w:color w:val="000000" w:themeColor="text1"/>
            <w:u w:val="none"/>
          </w:rPr>
          <w:t>Zuid-Limburg (Nederland)</w:t>
        </w:r>
      </w:hyperlink>
      <w:r w:rsidRPr="009B25DC">
        <w:rPr>
          <w:color w:val="000000" w:themeColor="text1"/>
        </w:rPr>
        <w:t>.</w:t>
      </w:r>
    </w:p>
    <w:p w:rsid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>Het gehucht is gelegen op het eiland dat gevormd wordt door de </w:t>
      </w:r>
      <w:hyperlink r:id="rId14" w:tooltip="Maas" w:history="1">
        <w:r w:rsidRPr="009B25DC">
          <w:rPr>
            <w:rStyle w:val="Hyperlink"/>
            <w:color w:val="000000" w:themeColor="text1"/>
            <w:u w:val="none"/>
          </w:rPr>
          <w:t>Maas</w:t>
        </w:r>
      </w:hyperlink>
      <w:r w:rsidRPr="009B25DC">
        <w:rPr>
          <w:color w:val="000000" w:themeColor="text1"/>
        </w:rPr>
        <w:t> en het </w:t>
      </w:r>
      <w:hyperlink r:id="rId15" w:tooltip="Julianakanaal" w:history="1">
        <w:r w:rsidRPr="009B25DC">
          <w:rPr>
            <w:rStyle w:val="Hyperlink"/>
            <w:color w:val="000000" w:themeColor="text1"/>
            <w:u w:val="none"/>
          </w:rPr>
          <w:t>Julianakanaal</w:t>
        </w:r>
      </w:hyperlink>
      <w:r w:rsidRPr="009B25DC">
        <w:rPr>
          <w:color w:val="000000" w:themeColor="text1"/>
        </w:rPr>
        <w:t> ten zuiden van </w:t>
      </w:r>
      <w:proofErr w:type="spellStart"/>
      <w:r w:rsidRPr="009B25DC">
        <w:rPr>
          <w:color w:val="000000" w:themeColor="text1"/>
        </w:rPr>
        <w:fldChar w:fldCharType="begin"/>
      </w:r>
      <w:r w:rsidRPr="009B25DC">
        <w:rPr>
          <w:color w:val="000000" w:themeColor="text1"/>
        </w:rPr>
        <w:instrText xml:space="preserve"> HYPERLINK "http://nl.wikipedia.org/wiki/Maasband" \o "Maasband" </w:instrText>
      </w:r>
      <w:r w:rsidRPr="009B25DC">
        <w:rPr>
          <w:color w:val="000000" w:themeColor="text1"/>
        </w:rPr>
        <w:fldChar w:fldCharType="separate"/>
      </w:r>
      <w:r w:rsidRPr="009B25DC">
        <w:rPr>
          <w:rStyle w:val="Hyperlink"/>
          <w:color w:val="000000" w:themeColor="text1"/>
          <w:u w:val="none"/>
        </w:rPr>
        <w:t>Maasband</w:t>
      </w:r>
      <w:proofErr w:type="spellEnd"/>
      <w:r w:rsidRPr="009B25DC">
        <w:rPr>
          <w:color w:val="000000" w:themeColor="text1"/>
        </w:rPr>
        <w:fldChar w:fldCharType="end"/>
      </w:r>
      <w:r w:rsidRPr="009B25DC">
        <w:rPr>
          <w:color w:val="000000" w:themeColor="text1"/>
        </w:rPr>
        <w:t xml:space="preserve">. </w:t>
      </w:r>
    </w:p>
    <w:p w:rsidR="00856A57" w:rsidRP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>In 2003 telde het gehucht 80 inwoners.</w:t>
      </w:r>
    </w:p>
    <w:p w:rsid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 xml:space="preserve">De naam is afkomstig van een vrijstaande graanschuur in het veld. </w:t>
      </w:r>
    </w:p>
    <w:p w:rsid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>Waarschijnlijk was deze in </w:t>
      </w:r>
      <w:hyperlink r:id="rId16" w:tooltip="Vakwerk (wandconstructie)" w:history="1">
        <w:r w:rsidRPr="009B25DC">
          <w:rPr>
            <w:rStyle w:val="Hyperlink"/>
            <w:color w:val="000000" w:themeColor="text1"/>
            <w:u w:val="none"/>
          </w:rPr>
          <w:t>vakwerk</w:t>
        </w:r>
      </w:hyperlink>
      <w:r w:rsidRPr="009B25DC">
        <w:rPr>
          <w:color w:val="000000" w:themeColor="text1"/>
        </w:rPr>
        <w:t xml:space="preserve"> opgetrokken vanwege de verplaatsbaarheid. </w:t>
      </w:r>
    </w:p>
    <w:p w:rsid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 xml:space="preserve">Op </w:t>
      </w:r>
      <w:proofErr w:type="spellStart"/>
      <w:r w:rsidRPr="009B25DC">
        <w:rPr>
          <w:color w:val="000000" w:themeColor="text1"/>
        </w:rPr>
        <w:t>de</w:t>
      </w:r>
      <w:hyperlink r:id="rId17" w:tooltip="Tranchotkaart" w:history="1">
        <w:r w:rsidRPr="009B25DC">
          <w:rPr>
            <w:rStyle w:val="Hyperlink"/>
            <w:color w:val="000000" w:themeColor="text1"/>
            <w:u w:val="none"/>
          </w:rPr>
          <w:t>Tranchotkaart</w:t>
        </w:r>
        <w:proofErr w:type="spellEnd"/>
      </w:hyperlink>
      <w:r w:rsidRPr="009B25DC">
        <w:rPr>
          <w:color w:val="000000" w:themeColor="text1"/>
        </w:rPr>
        <w:t> bestaat het gehucht, aangegeven als </w:t>
      </w:r>
      <w:proofErr w:type="spellStart"/>
      <w:r w:rsidRPr="009B25DC">
        <w:rPr>
          <w:i/>
          <w:iCs/>
          <w:color w:val="000000" w:themeColor="text1"/>
        </w:rPr>
        <w:t>Velsur</w:t>
      </w:r>
      <w:proofErr w:type="spellEnd"/>
      <w:r w:rsidRPr="009B25DC">
        <w:rPr>
          <w:color w:val="000000" w:themeColor="text1"/>
        </w:rPr>
        <w:t>, uit twee huizen links en rechts van de weg van </w:t>
      </w:r>
      <w:hyperlink r:id="rId18" w:tooltip="Stein (Limburg)" w:history="1">
        <w:r w:rsidRPr="009B25DC">
          <w:rPr>
            <w:rStyle w:val="Hyperlink"/>
            <w:color w:val="000000" w:themeColor="text1"/>
            <w:u w:val="none"/>
          </w:rPr>
          <w:t>Stein</w:t>
        </w:r>
      </w:hyperlink>
      <w:r w:rsidRPr="009B25DC">
        <w:rPr>
          <w:color w:val="000000" w:themeColor="text1"/>
        </w:rPr>
        <w:t xml:space="preserve"> naar Meers. </w:t>
      </w:r>
    </w:p>
    <w:p w:rsidR="00856A57" w:rsidRPr="009B25DC" w:rsidRDefault="00856A57" w:rsidP="009B25DC">
      <w:pPr>
        <w:pStyle w:val="BusTic"/>
        <w:rPr>
          <w:color w:val="000000" w:themeColor="text1"/>
        </w:rPr>
      </w:pPr>
      <w:r w:rsidRPr="009B25DC">
        <w:rPr>
          <w:color w:val="000000" w:themeColor="text1"/>
        </w:rPr>
        <w:t>Tegenwoordig wordt de plaats aangegeven met een wit plaatsnaambord.</w:t>
      </w:r>
    </w:p>
    <w:p w:rsidR="00593941" w:rsidRPr="009B25DC" w:rsidRDefault="00593941" w:rsidP="009B25D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B25D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18" w:rsidRDefault="00864218" w:rsidP="00A64884">
      <w:r>
        <w:separator/>
      </w:r>
    </w:p>
  </w:endnote>
  <w:endnote w:type="continuationSeparator" w:id="0">
    <w:p w:rsidR="00864218" w:rsidRDefault="008642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25D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18" w:rsidRDefault="00864218" w:rsidP="00A64884">
      <w:r>
        <w:separator/>
      </w:r>
    </w:p>
  </w:footnote>
  <w:footnote w:type="continuationSeparator" w:id="0">
    <w:p w:rsidR="00864218" w:rsidRDefault="008642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6421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1E5717"/>
    <w:multiLevelType w:val="hybridMultilevel"/>
    <w:tmpl w:val="A1AE36C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6A57"/>
    <w:rsid w:val="008601C1"/>
    <w:rsid w:val="008606ED"/>
    <w:rsid w:val="00864218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25DC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F16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3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38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520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67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82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Stein_(Limburg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in_(gemeente)" TargetMode="External"/><Relationship Id="rId17" Type="http://schemas.openxmlformats.org/officeDocument/2006/relationships/hyperlink" Target="http://nl.wikipedia.org/wiki/Tranchotkaar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s_(Stein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58_9_N_5_44_20_E_type:city_scale:12500_region:NL&amp;pagename=Veldschuu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2011-07-29T06:32:00Z</dcterms:created>
  <dcterms:modified xsi:type="dcterms:W3CDTF">2011-08-01T09:41:00Z</dcterms:modified>
  <cp:category>2011</cp:category>
</cp:coreProperties>
</file>