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AE" w:rsidRPr="001B6485" w:rsidRDefault="001B6485" w:rsidP="00020AA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B6485">
        <w:rPr>
          <w:b/>
          <w:bdr w:val="single" w:sz="4" w:space="0" w:color="auto"/>
          <w:shd w:val="clear" w:color="auto" w:fill="FFFF00"/>
        </w:rPr>
        <w:t>Terziet</w:t>
      </w:r>
      <w:proofErr w:type="spellEnd"/>
      <w:r w:rsidRPr="001B6485">
        <w:rPr>
          <w:b/>
          <w:bdr w:val="single" w:sz="4" w:space="0" w:color="auto"/>
          <w:shd w:val="clear" w:color="auto" w:fill="FFFF00"/>
        </w:rPr>
        <w:t xml:space="preserve"> </w:t>
      </w:r>
      <w:r w:rsidR="007A61C2">
        <w:rPr>
          <w:b/>
          <w:bdr w:val="single" w:sz="4" w:space="0" w:color="auto"/>
          <w:shd w:val="clear" w:color="auto" w:fill="FFFF00"/>
        </w:rPr>
        <w:t>(LB)</w:t>
      </w:r>
      <w:bookmarkStart w:id="0" w:name="_GoBack"/>
      <w:bookmarkEnd w:id="0"/>
      <w:r w:rsidRPr="001B6485">
        <w:rPr>
          <w:b/>
          <w:bdr w:val="single" w:sz="4" w:space="0" w:color="auto"/>
          <w:shd w:val="clear" w:color="auto" w:fill="FFFF00"/>
        </w:rPr>
        <w:t xml:space="preserve"> </w:t>
      </w:r>
      <w:r w:rsidRPr="001B6485">
        <w:rPr>
          <w:b/>
          <w:bdr w:val="single" w:sz="4" w:space="0" w:color="auto"/>
          <w:shd w:val="clear" w:color="auto" w:fill="FFFF00"/>
        </w:rPr>
        <w:tab/>
      </w:r>
      <w:r w:rsidRPr="001B6485">
        <w:rPr>
          <w:b/>
          <w:bdr w:val="single" w:sz="4" w:space="0" w:color="auto"/>
          <w:shd w:val="clear" w:color="auto" w:fill="FFFF00"/>
        </w:rPr>
        <w:tab/>
      </w:r>
      <w:r w:rsidRPr="001B6485">
        <w:rPr>
          <w:b/>
          <w:bdr w:val="single" w:sz="4" w:space="0" w:color="auto"/>
          <w:shd w:val="clear" w:color="auto" w:fill="FFFF00"/>
        </w:rPr>
        <w:tab/>
      </w:r>
      <w:r w:rsidRPr="001B6485">
        <w:rPr>
          <w:b/>
          <w:bdr w:val="single" w:sz="4" w:space="0" w:color="auto"/>
          <w:shd w:val="clear" w:color="auto" w:fill="FFFF00"/>
        </w:rPr>
        <w:tab/>
      </w:r>
      <w:r w:rsidRPr="001B6485">
        <w:rPr>
          <w:b/>
          <w:bdr w:val="single" w:sz="4" w:space="0" w:color="auto"/>
          <w:shd w:val="clear" w:color="auto" w:fill="FFFF00"/>
        </w:rPr>
        <w:tab/>
      </w:r>
      <w:r w:rsidRPr="001B6485">
        <w:rPr>
          <w:b/>
          <w:bdr w:val="single" w:sz="4" w:space="0" w:color="auto"/>
          <w:shd w:val="clear" w:color="auto" w:fill="FFFF00"/>
        </w:rPr>
        <w:tab/>
      </w:r>
      <w:r w:rsidR="00020AAE" w:rsidRPr="001B648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3949A69" wp14:editId="06F47FE5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AAE" w:rsidRPr="001B648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20AAE" w:rsidRPr="001B6485">
          <w:rPr>
            <w:rStyle w:val="Hyperlink"/>
            <w:b/>
            <w:bdr w:val="single" w:sz="4" w:space="0" w:color="auto"/>
            <w:shd w:val="clear" w:color="auto" w:fill="FFFF00"/>
          </w:rPr>
          <w:t>50° 46' NB, 5° 55' OL</w:t>
        </w:r>
      </w:hyperlink>
    </w:p>
    <w:p w:rsidR="001B6485" w:rsidRDefault="00020AAE" w:rsidP="001B6485">
      <w:pPr>
        <w:pStyle w:val="BusTic"/>
      </w:pPr>
      <w:proofErr w:type="spellStart"/>
      <w:r w:rsidRPr="001B6485">
        <w:rPr>
          <w:bCs/>
        </w:rPr>
        <w:t>Terziet</w:t>
      </w:r>
      <w:proofErr w:type="spellEnd"/>
      <w:r w:rsidRPr="001B6485">
        <w:t> (Limburgs: </w:t>
      </w:r>
      <w:proofErr w:type="spellStart"/>
      <w:r w:rsidRPr="001B6485">
        <w:rPr>
          <w:bCs/>
        </w:rPr>
        <w:t>Terziet</w:t>
      </w:r>
      <w:proofErr w:type="spellEnd"/>
      <w:r w:rsidRPr="001B6485">
        <w:t>) is een buurtschap ten zuiden van </w:t>
      </w:r>
      <w:hyperlink r:id="rId11" w:tooltip="Epen" w:history="1">
        <w:r w:rsidRPr="001B6485">
          <w:rPr>
            <w:rStyle w:val="Hyperlink"/>
            <w:color w:val="000000" w:themeColor="text1"/>
            <w:u w:val="none"/>
          </w:rPr>
          <w:t>Epen</w:t>
        </w:r>
      </w:hyperlink>
      <w:r w:rsidRPr="001B6485">
        <w:t> in de gemeente </w:t>
      </w:r>
      <w:hyperlink r:id="rId12" w:tooltip="Gulpen-Wittem" w:history="1">
        <w:r w:rsidRPr="001B6485">
          <w:rPr>
            <w:rStyle w:val="Hyperlink"/>
            <w:color w:val="000000" w:themeColor="text1"/>
            <w:u w:val="none"/>
          </w:rPr>
          <w:t>Gulpen-Wittem</w:t>
        </w:r>
      </w:hyperlink>
      <w:r w:rsidRPr="001B6485">
        <w:t> in de </w:t>
      </w:r>
      <w:hyperlink r:id="rId13" w:tooltip="Nederland" w:history="1">
        <w:r w:rsidRPr="001B6485">
          <w:rPr>
            <w:rStyle w:val="Hyperlink"/>
            <w:color w:val="000000" w:themeColor="text1"/>
            <w:u w:val="none"/>
          </w:rPr>
          <w:t>Nederlandse</w:t>
        </w:r>
      </w:hyperlink>
      <w:r w:rsidRPr="001B6485">
        <w:t> provincie </w:t>
      </w:r>
      <w:hyperlink r:id="rId14" w:tooltip="Limburg (Nederland)" w:history="1">
        <w:r w:rsidRPr="001B6485">
          <w:rPr>
            <w:rStyle w:val="Hyperlink"/>
            <w:color w:val="000000" w:themeColor="text1"/>
            <w:u w:val="none"/>
          </w:rPr>
          <w:t>Limburg</w:t>
        </w:r>
      </w:hyperlink>
      <w:r w:rsidRPr="001B6485">
        <w:t xml:space="preserve">. </w:t>
      </w:r>
    </w:p>
    <w:p w:rsidR="001B6485" w:rsidRDefault="00020AAE" w:rsidP="001B6485">
      <w:pPr>
        <w:pStyle w:val="BusTic"/>
      </w:pPr>
      <w:r w:rsidRPr="001B6485">
        <w:t xml:space="preserve">Het buurtschap ligt in het dal van de </w:t>
      </w:r>
      <w:proofErr w:type="spellStart"/>
      <w:r w:rsidRPr="001B6485">
        <w:t>Terzieterbeek</w:t>
      </w:r>
      <w:proofErr w:type="spellEnd"/>
      <w:r w:rsidRPr="001B6485">
        <w:t xml:space="preserve"> (of </w:t>
      </w:r>
      <w:proofErr w:type="spellStart"/>
      <w:r w:rsidRPr="001B6485">
        <w:t>Sielerbeek</w:t>
      </w:r>
      <w:proofErr w:type="spellEnd"/>
      <w:r w:rsidRPr="001B6485">
        <w:t>) tussen </w:t>
      </w:r>
      <w:hyperlink r:id="rId15" w:tooltip="Plaat (Epen)" w:history="1">
        <w:r w:rsidRPr="001B6485">
          <w:rPr>
            <w:rStyle w:val="Hyperlink"/>
            <w:color w:val="000000" w:themeColor="text1"/>
            <w:u w:val="none"/>
          </w:rPr>
          <w:t>Plaat</w:t>
        </w:r>
      </w:hyperlink>
      <w:r w:rsidRPr="001B6485">
        <w:t> en de grens met </w:t>
      </w:r>
      <w:hyperlink r:id="rId16" w:tooltip="België" w:history="1">
        <w:r w:rsidRPr="001B6485">
          <w:rPr>
            <w:rStyle w:val="Hyperlink"/>
            <w:color w:val="000000" w:themeColor="text1"/>
            <w:u w:val="none"/>
          </w:rPr>
          <w:t>België</w:t>
        </w:r>
      </w:hyperlink>
      <w:r w:rsidRPr="001B6485">
        <w:t xml:space="preserve">. In de 14e eeuw werd het buurtschap aangeduid als </w:t>
      </w:r>
      <w:proofErr w:type="spellStart"/>
      <w:r w:rsidRPr="001B6485">
        <w:t>Rosit</w:t>
      </w:r>
      <w:proofErr w:type="spellEnd"/>
      <w:r w:rsidRPr="001B6485">
        <w:t xml:space="preserve"> of </w:t>
      </w:r>
      <w:proofErr w:type="spellStart"/>
      <w:r w:rsidRPr="001B6485">
        <w:t>Rosyt</w:t>
      </w:r>
      <w:proofErr w:type="spellEnd"/>
      <w:r w:rsidRPr="001B6485">
        <w:t xml:space="preserve">. </w:t>
      </w:r>
    </w:p>
    <w:p w:rsidR="00020AAE" w:rsidRPr="001B6485" w:rsidRDefault="00020AAE" w:rsidP="001B6485">
      <w:pPr>
        <w:pStyle w:val="BusTic"/>
      </w:pPr>
      <w:r w:rsidRPr="001B6485">
        <w:t>De naam is waarschijnlijk afgeleid van het woord ‘</w:t>
      </w:r>
      <w:proofErr w:type="spellStart"/>
      <w:r w:rsidRPr="001B6485">
        <w:t>rausa</w:t>
      </w:r>
      <w:proofErr w:type="spellEnd"/>
      <w:r w:rsidRPr="001B6485">
        <w:t>’, wat ‘riet’ betekent.</w:t>
      </w:r>
    </w:p>
    <w:p w:rsidR="001B6485" w:rsidRDefault="00020AAE" w:rsidP="001B6485">
      <w:pPr>
        <w:pStyle w:val="BusTic"/>
      </w:pPr>
      <w:r w:rsidRPr="001B6485">
        <w:t xml:space="preserve">In </w:t>
      </w:r>
      <w:proofErr w:type="spellStart"/>
      <w:r w:rsidRPr="001B6485">
        <w:t>Terziet</w:t>
      </w:r>
      <w:proofErr w:type="spellEnd"/>
      <w:r w:rsidRPr="001B6485">
        <w:t xml:space="preserve"> staan verschillende </w:t>
      </w:r>
      <w:hyperlink r:id="rId17" w:tooltip="Vakwerk (wandconstructie)" w:history="1">
        <w:r w:rsidRPr="001B6485">
          <w:rPr>
            <w:rStyle w:val="Hyperlink"/>
            <w:color w:val="000000" w:themeColor="text1"/>
            <w:u w:val="none"/>
          </w:rPr>
          <w:t>vakwerkboerderijen</w:t>
        </w:r>
      </w:hyperlink>
      <w:r w:rsidRPr="001B6485">
        <w:t xml:space="preserve"> en –huizen. </w:t>
      </w:r>
    </w:p>
    <w:p w:rsidR="001B6485" w:rsidRDefault="00020AAE" w:rsidP="001B6485">
      <w:pPr>
        <w:pStyle w:val="BusTic"/>
      </w:pPr>
      <w:r w:rsidRPr="001B6485">
        <w:t xml:space="preserve">Op de splitsing met de </w:t>
      </w:r>
      <w:proofErr w:type="spellStart"/>
      <w:r w:rsidRPr="001B6485">
        <w:t>Helweg</w:t>
      </w:r>
      <w:proofErr w:type="spellEnd"/>
      <w:r w:rsidRPr="001B6485">
        <w:t xml:space="preserve"> staat een </w:t>
      </w:r>
      <w:hyperlink r:id="rId18" w:tooltip="Maria (moeder van Jezus)" w:history="1">
        <w:r w:rsidRPr="001B6485">
          <w:rPr>
            <w:rStyle w:val="Hyperlink"/>
            <w:color w:val="000000" w:themeColor="text1"/>
            <w:u w:val="none"/>
          </w:rPr>
          <w:t>Mariakapel</w:t>
        </w:r>
      </w:hyperlink>
      <w:r w:rsidRPr="001B6485">
        <w:t xml:space="preserve">. Bij </w:t>
      </w:r>
      <w:proofErr w:type="spellStart"/>
      <w:r w:rsidRPr="001B6485">
        <w:t>Terziet</w:t>
      </w:r>
      <w:proofErr w:type="spellEnd"/>
      <w:r w:rsidRPr="001B6485">
        <w:t xml:space="preserve"> liggen de natuurgebieden </w:t>
      </w:r>
      <w:hyperlink r:id="rId19" w:tooltip="Onderste Bos (de pagina bestaat niet)" w:history="1">
        <w:r w:rsidRPr="001B6485">
          <w:rPr>
            <w:rStyle w:val="Hyperlink"/>
            <w:color w:val="000000" w:themeColor="text1"/>
            <w:u w:val="none"/>
          </w:rPr>
          <w:t>Onderste Bos</w:t>
        </w:r>
      </w:hyperlink>
      <w:r w:rsidRPr="001B6485">
        <w:t> en </w:t>
      </w:r>
      <w:hyperlink r:id="rId20" w:tooltip="Bovenste Bos (de pagina bestaat niet)" w:history="1">
        <w:r w:rsidRPr="001B6485">
          <w:rPr>
            <w:rStyle w:val="Hyperlink"/>
            <w:color w:val="000000" w:themeColor="text1"/>
            <w:u w:val="none"/>
          </w:rPr>
          <w:t>Bovenste Bos</w:t>
        </w:r>
      </w:hyperlink>
      <w:r w:rsidR="001B6485">
        <w:t xml:space="preserve">. </w:t>
      </w:r>
    </w:p>
    <w:p w:rsidR="00020AAE" w:rsidRPr="001B6485" w:rsidRDefault="001B6485" w:rsidP="001B6485">
      <w:pPr>
        <w:pStyle w:val="BusTic"/>
      </w:pPr>
      <w:proofErr w:type="spellStart"/>
      <w:r>
        <w:t>T</w:t>
      </w:r>
      <w:r w:rsidR="00020AAE" w:rsidRPr="001B6485">
        <w:t>erziet</w:t>
      </w:r>
      <w:proofErr w:type="spellEnd"/>
      <w:r w:rsidR="00020AAE" w:rsidRPr="001B6485">
        <w:t xml:space="preserve"> vormt samen met </w:t>
      </w:r>
      <w:proofErr w:type="spellStart"/>
      <w:r w:rsidR="00020AAE" w:rsidRPr="001B6485">
        <w:fldChar w:fldCharType="begin"/>
      </w:r>
      <w:r w:rsidR="00020AAE" w:rsidRPr="001B6485">
        <w:instrText xml:space="preserve"> HYPERLINK "http://nl.wikipedia.org/wiki/Kuttingen" \o "Kuttingen" </w:instrText>
      </w:r>
      <w:r w:rsidR="00020AAE" w:rsidRPr="001B6485">
        <w:fldChar w:fldCharType="separate"/>
      </w:r>
      <w:r w:rsidR="00020AAE" w:rsidRPr="001B6485">
        <w:rPr>
          <w:rStyle w:val="Hyperlink"/>
          <w:color w:val="000000" w:themeColor="text1"/>
          <w:u w:val="none"/>
        </w:rPr>
        <w:t>Kuttingen</w:t>
      </w:r>
      <w:proofErr w:type="spellEnd"/>
      <w:r w:rsidR="00020AAE" w:rsidRPr="001B6485">
        <w:fldChar w:fldCharType="end"/>
      </w:r>
      <w:r w:rsidR="00020AAE" w:rsidRPr="001B6485">
        <w:t> een </w:t>
      </w:r>
      <w:hyperlink r:id="rId21" w:tooltip="Beschermd dorpsgezicht" w:history="1">
        <w:r w:rsidR="00020AAE" w:rsidRPr="001B6485">
          <w:rPr>
            <w:rStyle w:val="Hyperlink"/>
            <w:color w:val="000000" w:themeColor="text1"/>
            <w:u w:val="none"/>
          </w:rPr>
          <w:t>beschermd dorpsgezicht</w:t>
        </w:r>
      </w:hyperlink>
      <w:r w:rsidR="00020AAE" w:rsidRPr="001B6485">
        <w:t>.</w:t>
      </w:r>
    </w:p>
    <w:p w:rsidR="00020AAE" w:rsidRPr="001B6485" w:rsidRDefault="00020AAE" w:rsidP="001B6485">
      <w:pPr>
        <w:pStyle w:val="BusTic"/>
      </w:pPr>
      <w:r w:rsidRPr="001B6485">
        <w:t>Door het buurtschap stroomt de </w:t>
      </w:r>
      <w:proofErr w:type="spellStart"/>
      <w:r w:rsidRPr="001B6485">
        <w:fldChar w:fldCharType="begin"/>
      </w:r>
      <w:r w:rsidRPr="001B6485">
        <w:instrText xml:space="preserve"> HYPERLINK "http://nl.wikipedia.org/wiki/Terzieterbeek" \o "Terzieterbeek" </w:instrText>
      </w:r>
      <w:r w:rsidRPr="001B6485">
        <w:fldChar w:fldCharType="separate"/>
      </w:r>
      <w:r w:rsidRPr="001B6485">
        <w:rPr>
          <w:rStyle w:val="Hyperlink"/>
          <w:color w:val="000000" w:themeColor="text1"/>
          <w:u w:val="none"/>
        </w:rPr>
        <w:t>Terzieterbeek</w:t>
      </w:r>
      <w:proofErr w:type="spellEnd"/>
      <w:r w:rsidRPr="001B6485">
        <w:fldChar w:fldCharType="end"/>
      </w:r>
      <w:r w:rsidRPr="001B6485">
        <w:t>, een zijrivier van de </w:t>
      </w:r>
      <w:hyperlink r:id="rId22" w:tooltip="Geul (rivier)" w:history="1">
        <w:r w:rsidRPr="001B6485">
          <w:rPr>
            <w:rStyle w:val="Hyperlink"/>
            <w:color w:val="000000" w:themeColor="text1"/>
            <w:u w:val="none"/>
          </w:rPr>
          <w:t>Geul</w:t>
        </w:r>
      </w:hyperlink>
      <w:r w:rsidRPr="001B6485">
        <w:t>.</w:t>
      </w:r>
    </w:p>
    <w:p w:rsidR="00593941" w:rsidRPr="001B6485" w:rsidRDefault="00593941" w:rsidP="001B6485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1B6485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43" w:rsidRDefault="00BA5343" w:rsidP="00A64884">
      <w:r>
        <w:separator/>
      </w:r>
    </w:p>
  </w:endnote>
  <w:endnote w:type="continuationSeparator" w:id="0">
    <w:p w:rsidR="00BA5343" w:rsidRDefault="00BA534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A61C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43" w:rsidRDefault="00BA5343" w:rsidP="00A64884">
      <w:r>
        <w:separator/>
      </w:r>
    </w:p>
  </w:footnote>
  <w:footnote w:type="continuationSeparator" w:id="0">
    <w:p w:rsidR="00BA5343" w:rsidRDefault="00BA534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A534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4875A46"/>
    <w:multiLevelType w:val="hybridMultilevel"/>
    <w:tmpl w:val="0F8CE59C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0AAE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B6485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61C2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94348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A5343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36261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3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6017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Maria_(moeder_van_Jezus)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eschermd_dorpsgezich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ulpen-Wittem" TargetMode="External"/><Relationship Id="rId17" Type="http://schemas.openxmlformats.org/officeDocument/2006/relationships/hyperlink" Target="http://nl.wikipedia.org/wiki/Vakwerk_(wandconstructie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lgi%C3%AB" TargetMode="External"/><Relationship Id="rId20" Type="http://schemas.openxmlformats.org/officeDocument/2006/relationships/hyperlink" Target="http://nl.wikipedia.org/w/index.php?title=Bovenste_Bos&amp;action=edit&amp;redlink=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p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laat_(Epen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0_45_41_N_5_54_44_E_type:city_scale:12500_region:NL&amp;pagename=Terziet" TargetMode="External"/><Relationship Id="rId19" Type="http://schemas.openxmlformats.org/officeDocument/2006/relationships/hyperlink" Target="http://nl.wikipedia.org/w/index.php?title=Onderste_Bos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yperlink" Target="http://nl.wikipedia.org/wiki/Geul_(rivier)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2011-07-29T06:03:00Z</dcterms:created>
  <dcterms:modified xsi:type="dcterms:W3CDTF">2011-08-01T08:21:00Z</dcterms:modified>
  <cp:category>2011</cp:category>
</cp:coreProperties>
</file>