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6A" w:rsidRPr="004A576A" w:rsidRDefault="004A576A" w:rsidP="004A576A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4A576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Raar (LB)</w:t>
      </w:r>
    </w:p>
    <w:p w:rsidR="008316A6" w:rsidRDefault="004A576A" w:rsidP="008316A6">
      <w:pPr>
        <w:pStyle w:val="Lijstalinea"/>
        <w:numPr>
          <w:ilvl w:val="0"/>
          <w:numId w:val="31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8316A6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Raar</w:t>
      </w:r>
      <w:r w:rsidRPr="008316A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</w:t>
      </w:r>
      <w:hyperlink r:id="rId8" w:tooltip="Limburgs" w:history="1">
        <w:r w:rsidRPr="008316A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Limburgs</w:t>
        </w:r>
      </w:hyperlink>
      <w:r w:rsidRPr="008316A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: </w:t>
      </w:r>
      <w:proofErr w:type="spellStart"/>
      <w:r w:rsidRPr="008316A6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>Raor</w:t>
      </w:r>
      <w:proofErr w:type="spellEnd"/>
      <w:r w:rsidRPr="008316A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 is een gehucht in de gemeente </w:t>
      </w:r>
      <w:hyperlink r:id="rId9" w:tooltip="Meerssen (gemeente)" w:history="1">
        <w:r w:rsidRPr="008316A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Meerssen</w:t>
        </w:r>
      </w:hyperlink>
      <w:r w:rsidRPr="008316A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Nederlandse provincie </w:t>
      </w:r>
      <w:hyperlink r:id="rId10" w:tooltip="Limburg (Nederland)" w:history="1">
        <w:r w:rsidRPr="008316A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</w:t>
        </w:r>
      </w:hyperlink>
      <w:r w:rsidRPr="008316A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Het ligt op het plateau ten </w:t>
      </w:r>
      <w:proofErr w:type="spellStart"/>
      <w:r w:rsidRPr="008316A6">
        <w:rPr>
          <w:rFonts w:ascii="Comic Sans MS" w:hAnsi="Comic Sans MS"/>
          <w:color w:val="000000" w:themeColor="text1"/>
          <w:sz w:val="24"/>
          <w:szCs w:val="24"/>
          <w:lang w:val="nl-NL"/>
        </w:rPr>
        <w:t>noord-oosten</w:t>
      </w:r>
      <w:proofErr w:type="spellEnd"/>
      <w:r w:rsidRPr="008316A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</w:t>
      </w:r>
      <w:hyperlink r:id="rId11" w:tooltip="Meerssen (plaats)" w:history="1">
        <w:r w:rsidRPr="008316A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Meerssen</w:t>
        </w:r>
      </w:hyperlink>
      <w:r w:rsidRPr="008316A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8316A6" w:rsidRDefault="004A576A" w:rsidP="008316A6">
      <w:pPr>
        <w:pStyle w:val="Lijstalinea"/>
        <w:numPr>
          <w:ilvl w:val="0"/>
          <w:numId w:val="31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8316A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naam Raar werd voor het eerst vermeld in </w:t>
      </w:r>
      <w:hyperlink r:id="rId12" w:tooltip="1347" w:history="1">
        <w:r w:rsidRPr="008316A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1347</w:t>
        </w:r>
      </w:hyperlink>
      <w:r w:rsidRPr="008316A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is waarschijnlijk afgeleid van </w:t>
      </w:r>
      <w:r w:rsidRPr="008316A6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>rade</w:t>
      </w:r>
      <w:r w:rsidRPr="008316A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dat 'ontginning' of 'open plaats' betekent. </w:t>
      </w:r>
    </w:p>
    <w:p w:rsidR="004A576A" w:rsidRPr="008316A6" w:rsidRDefault="004A576A" w:rsidP="008316A6">
      <w:pPr>
        <w:pStyle w:val="Lijstalinea"/>
        <w:numPr>
          <w:ilvl w:val="0"/>
          <w:numId w:val="31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8316A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plateau bij Raar, tussen Meerssen, </w:t>
      </w:r>
      <w:hyperlink r:id="rId13" w:tooltip="Ulestraten" w:history="1">
        <w:proofErr w:type="spellStart"/>
        <w:r w:rsidRPr="008316A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Ulestraten</w:t>
        </w:r>
        <w:proofErr w:type="spellEnd"/>
      </w:hyperlink>
      <w:r w:rsidRPr="008316A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14" w:tooltip="Houthem (Nederland)" w:history="1">
        <w:proofErr w:type="spellStart"/>
        <w:r w:rsidRPr="008316A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Houthem</w:t>
        </w:r>
        <w:proofErr w:type="spellEnd"/>
      </w:hyperlink>
      <w:r w:rsidRPr="008316A6">
        <w:rPr>
          <w:rFonts w:ascii="Comic Sans MS" w:hAnsi="Comic Sans MS"/>
          <w:color w:val="000000" w:themeColor="text1"/>
          <w:sz w:val="24"/>
          <w:szCs w:val="24"/>
          <w:lang w:val="nl-NL"/>
        </w:rPr>
        <w:t>, is tegenwoordig vrijwel geheel ontgonnen en is in gebruik als landbouwgebied.</w:t>
      </w:r>
    </w:p>
    <w:p w:rsidR="008316A6" w:rsidRPr="008316A6" w:rsidRDefault="004A576A" w:rsidP="008316A6">
      <w:pPr>
        <w:pStyle w:val="Lijstalinea"/>
        <w:numPr>
          <w:ilvl w:val="0"/>
          <w:numId w:val="31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8316A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gehucht Raar bestaat uit enkele boerderijen. </w:t>
      </w:r>
    </w:p>
    <w:p w:rsidR="008316A6" w:rsidRPr="008316A6" w:rsidRDefault="004A576A" w:rsidP="008316A6">
      <w:pPr>
        <w:pStyle w:val="Lijstalinea"/>
        <w:numPr>
          <w:ilvl w:val="0"/>
          <w:numId w:val="31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bookmarkStart w:id="0" w:name="_GoBack"/>
      <w:bookmarkEnd w:id="0"/>
      <w:r w:rsidRPr="008316A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Ook liggen er twee </w:t>
      </w:r>
      <w:hyperlink r:id="rId15" w:tooltip="Kapel (gebouw)" w:history="1">
        <w:r w:rsidRPr="008316A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wegkapelletjes</w:t>
        </w:r>
      </w:hyperlink>
      <w:r w:rsidRPr="008316A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die beide gewijd zijn aan </w:t>
      </w:r>
      <w:hyperlink r:id="rId16" w:tooltip="Maria (moeder Jezus)" w:history="1">
        <w:r w:rsidRPr="008316A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Maria</w:t>
        </w:r>
      </w:hyperlink>
      <w:r w:rsidRPr="008316A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8316A6" w:rsidRPr="008316A6" w:rsidRDefault="004A576A" w:rsidP="008316A6">
      <w:pPr>
        <w:pStyle w:val="Lijstalinea"/>
        <w:numPr>
          <w:ilvl w:val="0"/>
          <w:numId w:val="31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8316A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oudste kapelletje dateert uit 1814 en is in 1909 gerestaureerd. </w:t>
      </w:r>
    </w:p>
    <w:p w:rsidR="00677863" w:rsidRPr="008316A6" w:rsidRDefault="004A576A" w:rsidP="008316A6">
      <w:pPr>
        <w:pStyle w:val="Lijstalinea"/>
        <w:numPr>
          <w:ilvl w:val="0"/>
          <w:numId w:val="31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8316A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andere kapelletje, dat deels uit </w:t>
      </w:r>
      <w:hyperlink r:id="rId17" w:tooltip="Limburgse mergel" w:history="1">
        <w:r w:rsidRPr="008316A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mergel</w:t>
        </w:r>
      </w:hyperlink>
      <w:r w:rsidRPr="008316A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opgetrokken, heeft een </w:t>
      </w:r>
      <w:hyperlink r:id="rId18" w:tooltip="Sluitsteen" w:history="1">
        <w:r w:rsidRPr="008316A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sluitsteen</w:t>
        </w:r>
      </w:hyperlink>
      <w:r w:rsidRPr="008316A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met het jaartal 1854.</w:t>
      </w:r>
      <w:r w:rsidR="008316A6" w:rsidRPr="008316A6">
        <w:rPr>
          <w:rFonts w:ascii="Comic Sans MS" w:hAnsi="Comic Sans MS"/>
          <w:color w:val="000000" w:themeColor="text1"/>
          <w:sz w:val="24"/>
        </w:rPr>
        <w:t xml:space="preserve"> </w:t>
      </w:r>
    </w:p>
    <w:sectPr w:rsidR="00677863" w:rsidRPr="008316A6" w:rsidSect="003D6C7A">
      <w:headerReference w:type="default" r:id="rId19"/>
      <w:footerReference w:type="even" r:id="rId20"/>
      <w:footerReference w:type="default" r:id="rId2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E90" w:rsidRDefault="00767E90">
      <w:r>
        <w:separator/>
      </w:r>
    </w:p>
  </w:endnote>
  <w:endnote w:type="continuationSeparator" w:id="0">
    <w:p w:rsidR="00767E90" w:rsidRDefault="0076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316A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8316A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E90" w:rsidRDefault="00767E90">
      <w:r>
        <w:separator/>
      </w:r>
    </w:p>
  </w:footnote>
  <w:footnote w:type="continuationSeparator" w:id="0">
    <w:p w:rsidR="00767E90" w:rsidRDefault="00767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767E9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11F2F"/>
    <w:multiLevelType w:val="multilevel"/>
    <w:tmpl w:val="1692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20162"/>
    <w:multiLevelType w:val="multilevel"/>
    <w:tmpl w:val="6974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2662A"/>
    <w:multiLevelType w:val="multilevel"/>
    <w:tmpl w:val="3F54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96E72"/>
    <w:multiLevelType w:val="multilevel"/>
    <w:tmpl w:val="C9F6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77551"/>
    <w:multiLevelType w:val="multilevel"/>
    <w:tmpl w:val="0ADE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42506"/>
    <w:multiLevelType w:val="multilevel"/>
    <w:tmpl w:val="2F02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7A05BC"/>
    <w:multiLevelType w:val="multilevel"/>
    <w:tmpl w:val="6A2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E55618"/>
    <w:multiLevelType w:val="multilevel"/>
    <w:tmpl w:val="4850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F9693C"/>
    <w:multiLevelType w:val="multilevel"/>
    <w:tmpl w:val="F482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C72028"/>
    <w:multiLevelType w:val="multilevel"/>
    <w:tmpl w:val="A23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7A691D"/>
    <w:multiLevelType w:val="hybridMultilevel"/>
    <w:tmpl w:val="8064E1E6"/>
    <w:lvl w:ilvl="0" w:tplc="3634D2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815A7F"/>
    <w:multiLevelType w:val="multilevel"/>
    <w:tmpl w:val="00CE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F53F9D"/>
    <w:multiLevelType w:val="multilevel"/>
    <w:tmpl w:val="3830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472E9D"/>
    <w:multiLevelType w:val="multilevel"/>
    <w:tmpl w:val="E03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9"/>
  </w:num>
  <w:num w:numId="3">
    <w:abstractNumId w:val="0"/>
  </w:num>
  <w:num w:numId="4">
    <w:abstractNumId w:val="16"/>
  </w:num>
  <w:num w:numId="5">
    <w:abstractNumId w:val="14"/>
  </w:num>
  <w:num w:numId="6">
    <w:abstractNumId w:val="3"/>
  </w:num>
  <w:num w:numId="7">
    <w:abstractNumId w:val="29"/>
  </w:num>
  <w:num w:numId="8">
    <w:abstractNumId w:val="9"/>
  </w:num>
  <w:num w:numId="9">
    <w:abstractNumId w:val="10"/>
  </w:num>
  <w:num w:numId="10">
    <w:abstractNumId w:val="22"/>
  </w:num>
  <w:num w:numId="11">
    <w:abstractNumId w:val="4"/>
  </w:num>
  <w:num w:numId="12">
    <w:abstractNumId w:val="26"/>
  </w:num>
  <w:num w:numId="13">
    <w:abstractNumId w:val="28"/>
  </w:num>
  <w:num w:numId="14">
    <w:abstractNumId w:val="20"/>
  </w:num>
  <w:num w:numId="15">
    <w:abstractNumId w:val="15"/>
  </w:num>
  <w:num w:numId="16">
    <w:abstractNumId w:val="5"/>
  </w:num>
  <w:num w:numId="17">
    <w:abstractNumId w:val="30"/>
  </w:num>
  <w:num w:numId="18">
    <w:abstractNumId w:val="7"/>
  </w:num>
  <w:num w:numId="19">
    <w:abstractNumId w:val="27"/>
  </w:num>
  <w:num w:numId="20">
    <w:abstractNumId w:val="8"/>
  </w:num>
  <w:num w:numId="21">
    <w:abstractNumId w:val="25"/>
  </w:num>
  <w:num w:numId="22">
    <w:abstractNumId w:val="17"/>
  </w:num>
  <w:num w:numId="23">
    <w:abstractNumId w:val="12"/>
  </w:num>
  <w:num w:numId="24">
    <w:abstractNumId w:val="21"/>
  </w:num>
  <w:num w:numId="25">
    <w:abstractNumId w:val="24"/>
  </w:num>
  <w:num w:numId="26">
    <w:abstractNumId w:val="6"/>
  </w:num>
  <w:num w:numId="27">
    <w:abstractNumId w:val="2"/>
  </w:num>
  <w:num w:numId="28">
    <w:abstractNumId w:val="11"/>
  </w:num>
  <w:num w:numId="29">
    <w:abstractNumId w:val="1"/>
  </w:num>
  <w:num w:numId="30">
    <w:abstractNumId w:val="18"/>
  </w:num>
  <w:num w:numId="31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03C5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A576A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67E90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16A6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831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831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9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60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8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258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9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20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6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736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3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7294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4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52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6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27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imburgs" TargetMode="External"/><Relationship Id="rId13" Type="http://schemas.openxmlformats.org/officeDocument/2006/relationships/hyperlink" Target="http://nl.wikipedia.org/wiki/Ulestraten" TargetMode="External"/><Relationship Id="rId18" Type="http://schemas.openxmlformats.org/officeDocument/2006/relationships/hyperlink" Target="http://nl.wikipedia.org/wiki/Sluitsteen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347" TargetMode="External"/><Relationship Id="rId17" Type="http://schemas.openxmlformats.org/officeDocument/2006/relationships/hyperlink" Target="http://nl.wikipedia.org/wiki/Limburgse_mergel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ria_(moeder_Jezus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eerssen_(plaats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pel_(gebouw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Limburg_(Nederland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eerssen_(gemeente)" TargetMode="External"/><Relationship Id="rId14" Type="http://schemas.openxmlformats.org/officeDocument/2006/relationships/hyperlink" Target="http://nl.wikipedia.org/wiki/Houthem_(Nederland)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1611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4</cp:revision>
  <dcterms:created xsi:type="dcterms:W3CDTF">2011-07-20T07:12:00Z</dcterms:created>
  <dcterms:modified xsi:type="dcterms:W3CDTF">2011-07-28T06:51:00Z</dcterms:modified>
</cp:coreProperties>
</file>