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F6" w:rsidRPr="00C73CF6" w:rsidRDefault="00C73CF6" w:rsidP="00C73CF6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C73C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Ospel</w:t>
      </w:r>
      <w:proofErr w:type="spellEnd"/>
      <w:r w:rsidRPr="00C73C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 </w:t>
      </w:r>
      <w:r w:rsidRPr="00C73C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73C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73C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73C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73CF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FEB310D" wp14:editId="1CC59332">
            <wp:extent cx="222885" cy="222885"/>
            <wp:effectExtent l="0" t="0" r="5715" b="5715"/>
            <wp:docPr id="50" name="Afbeelding 5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73CF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18' NB, 5° 47' OL</w:t>
        </w:r>
      </w:hyperlink>
    </w:p>
    <w:p w:rsidR="000D32C2" w:rsidRPr="000D32C2" w:rsidRDefault="00C73CF6" w:rsidP="000D32C2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D32C2">
        <w:rPr>
          <w:rFonts w:ascii="Comic Sans MS" w:hAnsi="Comic Sans MS"/>
          <w:bCs/>
          <w:color w:val="000000" w:themeColor="text1"/>
        </w:rPr>
        <w:t>Ospel</w:t>
      </w:r>
      <w:proofErr w:type="spellEnd"/>
      <w:r w:rsidRPr="000D32C2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0D32C2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0D32C2">
        <w:rPr>
          <w:rFonts w:ascii="Comic Sans MS" w:hAnsi="Comic Sans MS"/>
          <w:iCs/>
          <w:color w:val="000000" w:themeColor="text1"/>
        </w:rPr>
        <w:t>D'Oospel</w:t>
      </w:r>
      <w:proofErr w:type="spellEnd"/>
      <w:r w:rsidRPr="000D32C2">
        <w:rPr>
          <w:rFonts w:ascii="Comic Sans MS" w:hAnsi="Comic Sans MS"/>
          <w:color w:val="000000" w:themeColor="text1"/>
        </w:rPr>
        <w:t xml:space="preserve">) is een kerkdorp in de gemeente </w:t>
      </w:r>
      <w:hyperlink r:id="rId12" w:tooltip="Nederweert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Pr="000D32C2">
        <w:rPr>
          <w:rFonts w:ascii="Comic Sans MS" w:hAnsi="Comic Sans MS"/>
          <w:color w:val="000000" w:themeColor="text1"/>
        </w:rPr>
        <w:t xml:space="preserve"> in de provincie </w:t>
      </w:r>
      <w:hyperlink r:id="rId13" w:tooltip="Limburg (Nederland)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D32C2">
        <w:rPr>
          <w:rFonts w:ascii="Comic Sans MS" w:hAnsi="Comic Sans MS"/>
          <w:color w:val="000000" w:themeColor="text1"/>
        </w:rPr>
        <w:t xml:space="preserve"> met circa 4055 inwoners in (januari 2009) en 4036 in (januari 2010). </w:t>
      </w:r>
    </w:p>
    <w:p w:rsidR="00C73CF6" w:rsidRPr="000D32C2" w:rsidRDefault="00C73CF6" w:rsidP="000D32C2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D32C2">
        <w:rPr>
          <w:rFonts w:ascii="Comic Sans MS" w:hAnsi="Comic Sans MS"/>
          <w:color w:val="000000" w:themeColor="text1"/>
        </w:rPr>
        <w:t>Ospel</w:t>
      </w:r>
      <w:proofErr w:type="spellEnd"/>
      <w:r w:rsidRPr="000D32C2">
        <w:rPr>
          <w:rFonts w:ascii="Comic Sans MS" w:hAnsi="Comic Sans MS"/>
          <w:color w:val="000000" w:themeColor="text1"/>
        </w:rPr>
        <w:t xml:space="preserve"> ligt tussen </w:t>
      </w:r>
      <w:hyperlink r:id="rId14" w:tooltip="Nederweert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Pr="000D32C2">
        <w:rPr>
          <w:rFonts w:ascii="Comic Sans MS" w:hAnsi="Comic Sans MS"/>
          <w:color w:val="000000" w:themeColor="text1"/>
        </w:rPr>
        <w:t xml:space="preserve"> en </w:t>
      </w:r>
      <w:hyperlink r:id="rId15" w:tooltip="Meijel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Meijel</w:t>
        </w:r>
      </w:hyperlink>
      <w:r w:rsidRPr="000D32C2">
        <w:rPr>
          <w:rFonts w:ascii="Comic Sans MS" w:hAnsi="Comic Sans MS"/>
          <w:color w:val="000000" w:themeColor="text1"/>
        </w:rPr>
        <w:t>, nabij het Nationaal Park "</w:t>
      </w:r>
      <w:hyperlink r:id="rId16" w:tooltip="De Groote Peel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de Groote Peel</w:t>
        </w:r>
      </w:hyperlink>
      <w:r w:rsidRPr="000D32C2">
        <w:rPr>
          <w:rFonts w:ascii="Comic Sans MS" w:hAnsi="Comic Sans MS"/>
          <w:color w:val="000000" w:themeColor="text1"/>
        </w:rPr>
        <w:t>".</w:t>
      </w:r>
    </w:p>
    <w:p w:rsidR="000D32C2" w:rsidRPr="000D32C2" w:rsidRDefault="00C73CF6" w:rsidP="000D32C2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D32C2">
        <w:rPr>
          <w:rFonts w:ascii="Comic Sans MS" w:hAnsi="Comic Sans MS"/>
          <w:color w:val="000000" w:themeColor="text1"/>
        </w:rPr>
        <w:t>Ospel</w:t>
      </w:r>
      <w:proofErr w:type="spellEnd"/>
      <w:r w:rsidRPr="000D32C2">
        <w:rPr>
          <w:rFonts w:ascii="Comic Sans MS" w:hAnsi="Comic Sans MS"/>
          <w:color w:val="000000" w:themeColor="text1"/>
        </w:rPr>
        <w:t xml:space="preserve"> heeft zijn ontstaan te danken aan de </w:t>
      </w:r>
      <w:hyperlink r:id="rId17" w:tooltip="Vervening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veenexploitatie</w:t>
        </w:r>
      </w:hyperlink>
      <w:r w:rsidRPr="000D32C2">
        <w:rPr>
          <w:rFonts w:ascii="Comic Sans MS" w:hAnsi="Comic Sans MS"/>
          <w:color w:val="000000" w:themeColor="text1"/>
        </w:rPr>
        <w:t xml:space="preserve">. </w:t>
      </w:r>
    </w:p>
    <w:p w:rsidR="000D32C2" w:rsidRPr="000D32C2" w:rsidRDefault="00C73CF6" w:rsidP="000D32C2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2C2">
        <w:rPr>
          <w:rFonts w:ascii="Comic Sans MS" w:hAnsi="Comic Sans MS"/>
          <w:color w:val="000000" w:themeColor="text1"/>
        </w:rPr>
        <w:t xml:space="preserve">Het is gelegen op hoge, zanderige grond, die als een schiereiland in de enorme Peelmoerassen uitstak. De parochie werd in 1864 gesticht. </w:t>
      </w:r>
    </w:p>
    <w:p w:rsidR="00C73CF6" w:rsidRPr="000D32C2" w:rsidRDefault="00C73CF6" w:rsidP="000D32C2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2C2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0D32C2">
        <w:rPr>
          <w:rFonts w:ascii="Comic Sans MS" w:hAnsi="Comic Sans MS"/>
          <w:color w:val="000000" w:themeColor="text1"/>
        </w:rPr>
        <w:t>Ospel</w:t>
      </w:r>
      <w:proofErr w:type="spellEnd"/>
      <w:r w:rsidRPr="000D32C2">
        <w:rPr>
          <w:rFonts w:ascii="Comic Sans MS" w:hAnsi="Comic Sans MS"/>
          <w:color w:val="000000" w:themeColor="text1"/>
        </w:rPr>
        <w:t xml:space="preserve"> zou afkomstig zijn van '</w:t>
      </w:r>
      <w:proofErr w:type="spellStart"/>
      <w:r w:rsidRPr="000D32C2">
        <w:rPr>
          <w:rFonts w:ascii="Comic Sans MS" w:hAnsi="Comic Sans MS"/>
          <w:color w:val="000000" w:themeColor="text1"/>
        </w:rPr>
        <w:t>Ossepeel</w:t>
      </w:r>
      <w:proofErr w:type="spellEnd"/>
      <w:r w:rsidRPr="000D32C2">
        <w:rPr>
          <w:rFonts w:ascii="Comic Sans MS" w:hAnsi="Comic Sans MS"/>
          <w:color w:val="000000" w:themeColor="text1"/>
        </w:rPr>
        <w:t xml:space="preserve">' (dialect: </w:t>
      </w:r>
      <w:proofErr w:type="spellStart"/>
      <w:r w:rsidRPr="000D32C2">
        <w:rPr>
          <w:rFonts w:ascii="Comic Sans MS" w:hAnsi="Comic Sans MS"/>
          <w:iCs/>
          <w:color w:val="000000" w:themeColor="text1"/>
        </w:rPr>
        <w:t>Oosepieël</w:t>
      </w:r>
      <w:proofErr w:type="spellEnd"/>
      <w:r w:rsidRPr="000D32C2">
        <w:rPr>
          <w:rFonts w:ascii="Comic Sans MS" w:hAnsi="Comic Sans MS"/>
          <w:color w:val="000000" w:themeColor="text1"/>
        </w:rPr>
        <w:t xml:space="preserve">), omdat de </w:t>
      </w:r>
      <w:hyperlink r:id="rId18" w:tooltip="Turf (brandstof)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turf</w:t>
        </w:r>
      </w:hyperlink>
      <w:r w:rsidRPr="000D32C2">
        <w:rPr>
          <w:rFonts w:ascii="Comic Sans MS" w:hAnsi="Comic Sans MS"/>
          <w:color w:val="000000" w:themeColor="text1"/>
        </w:rPr>
        <w:t xml:space="preserve"> uit de Peel vaak met ossenwagens werd vervoerd.</w:t>
      </w:r>
    </w:p>
    <w:p w:rsidR="00C73CF6" w:rsidRPr="000D32C2" w:rsidRDefault="00C73CF6" w:rsidP="000D32C2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2C2">
        <w:rPr>
          <w:rFonts w:ascii="Comic Sans MS" w:hAnsi="Comic Sans MS"/>
          <w:color w:val="000000" w:themeColor="text1"/>
        </w:rPr>
        <w:t xml:space="preserve">De neogotische rooms-katholieke kerk </w:t>
      </w:r>
      <w:r w:rsidRPr="000D32C2">
        <w:rPr>
          <w:rFonts w:ascii="Comic Sans MS" w:hAnsi="Comic Sans MS"/>
          <w:iCs/>
          <w:color w:val="000000" w:themeColor="text1"/>
        </w:rPr>
        <w:t>O.L. Vrouw Onbevlekt Ontvangen</w:t>
      </w:r>
      <w:r w:rsidRPr="000D32C2">
        <w:rPr>
          <w:rFonts w:ascii="Comic Sans MS" w:hAnsi="Comic Sans MS"/>
          <w:color w:val="000000" w:themeColor="text1"/>
        </w:rPr>
        <w:t xml:space="preserve"> dateert uit 1866-1867 en werd ontworpen door </w:t>
      </w:r>
      <w:hyperlink r:id="rId19" w:tooltip="Pierre Cuypers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P.J.H. </w:t>
        </w:r>
        <w:proofErr w:type="spellStart"/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Cuypers</w:t>
        </w:r>
        <w:proofErr w:type="spellEnd"/>
      </w:hyperlink>
      <w:r w:rsidRPr="000D32C2">
        <w:rPr>
          <w:rFonts w:ascii="Comic Sans MS" w:hAnsi="Comic Sans MS"/>
          <w:color w:val="000000" w:themeColor="text1"/>
        </w:rPr>
        <w:t>.</w:t>
      </w:r>
    </w:p>
    <w:p w:rsidR="00677863" w:rsidRPr="00211029" w:rsidRDefault="00C73CF6" w:rsidP="000D32C2">
      <w:pPr>
        <w:pStyle w:val="Normaalweb"/>
        <w:numPr>
          <w:ilvl w:val="0"/>
          <w:numId w:val="48"/>
        </w:numPr>
        <w:spacing w:before="120" w:beforeAutospacing="0" w:after="120" w:afterAutospacing="0"/>
      </w:pPr>
      <w:r w:rsidRPr="000D32C2">
        <w:rPr>
          <w:rFonts w:ascii="Comic Sans MS" w:hAnsi="Comic Sans MS"/>
          <w:color w:val="000000" w:themeColor="text1"/>
        </w:rPr>
        <w:t xml:space="preserve">In het dorp bevindt zich een </w:t>
      </w:r>
      <w:hyperlink r:id="rId20" w:tooltip="Beltmolen" w:history="1">
        <w:r w:rsidRPr="000D32C2">
          <w:rPr>
            <w:rStyle w:val="Hyperlink"/>
            <w:rFonts w:ascii="Comic Sans MS" w:hAnsi="Comic Sans MS"/>
            <w:color w:val="000000" w:themeColor="text1"/>
            <w:u w:val="none"/>
          </w:rPr>
          <w:t>beltmolen</w:t>
        </w:r>
      </w:hyperlink>
      <w:r w:rsidRPr="000D32C2">
        <w:rPr>
          <w:rFonts w:ascii="Comic Sans MS" w:hAnsi="Comic Sans MS"/>
          <w:color w:val="000000" w:themeColor="text1"/>
        </w:rPr>
        <w:t xml:space="preserve"> uit 1870 met de naam </w:t>
      </w:r>
      <w:hyperlink r:id="rId21" w:tooltip="De Korenbloem (Ospel)" w:history="1">
        <w:r w:rsidRPr="000D32C2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De Korenbloem</w:t>
        </w:r>
      </w:hyperlink>
      <w:r w:rsidRPr="000D32C2">
        <w:rPr>
          <w:rFonts w:ascii="Comic Sans MS" w:hAnsi="Comic Sans MS"/>
          <w:color w:val="000000" w:themeColor="text1"/>
        </w:rPr>
        <w:t>, die in 1990 geheel gerestaureerd is.</w:t>
      </w:r>
      <w:bookmarkStart w:id="0" w:name="_GoBack"/>
      <w:bookmarkEnd w:id="0"/>
      <w:r w:rsidR="000D32C2" w:rsidRPr="00211029">
        <w:t xml:space="preserve"> </w:t>
      </w:r>
    </w:p>
    <w:sectPr w:rsidR="00677863" w:rsidRPr="00211029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81" w:rsidRDefault="00C07581">
      <w:r>
        <w:separator/>
      </w:r>
    </w:p>
  </w:endnote>
  <w:endnote w:type="continuationSeparator" w:id="0">
    <w:p w:rsidR="00C07581" w:rsidRDefault="00C0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32C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D32C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81" w:rsidRDefault="00C07581">
      <w:r>
        <w:separator/>
      </w:r>
    </w:p>
  </w:footnote>
  <w:footnote w:type="continuationSeparator" w:id="0">
    <w:p w:rsidR="00C07581" w:rsidRDefault="00C0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0758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E3ECF"/>
    <w:multiLevelType w:val="multilevel"/>
    <w:tmpl w:val="B26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D360E"/>
    <w:multiLevelType w:val="multilevel"/>
    <w:tmpl w:val="E86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D5D87"/>
    <w:multiLevelType w:val="multilevel"/>
    <w:tmpl w:val="B754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B6170"/>
    <w:multiLevelType w:val="multilevel"/>
    <w:tmpl w:val="8AB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07588F"/>
    <w:multiLevelType w:val="multilevel"/>
    <w:tmpl w:val="797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74035"/>
    <w:multiLevelType w:val="multilevel"/>
    <w:tmpl w:val="F1D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5F1ED4"/>
    <w:multiLevelType w:val="multilevel"/>
    <w:tmpl w:val="A62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F06F3A"/>
    <w:multiLevelType w:val="multilevel"/>
    <w:tmpl w:val="B84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56367"/>
    <w:multiLevelType w:val="multilevel"/>
    <w:tmpl w:val="76B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462B9A"/>
    <w:multiLevelType w:val="multilevel"/>
    <w:tmpl w:val="E64A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8571E"/>
    <w:multiLevelType w:val="multilevel"/>
    <w:tmpl w:val="E5D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105DD"/>
    <w:multiLevelType w:val="multilevel"/>
    <w:tmpl w:val="5434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07C64"/>
    <w:multiLevelType w:val="hybridMultilevel"/>
    <w:tmpl w:val="DDFCB07E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317B4"/>
    <w:multiLevelType w:val="multilevel"/>
    <w:tmpl w:val="340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92449E"/>
    <w:multiLevelType w:val="multilevel"/>
    <w:tmpl w:val="41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CA3B9A"/>
    <w:multiLevelType w:val="multilevel"/>
    <w:tmpl w:val="8AD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FA71D4"/>
    <w:multiLevelType w:val="multilevel"/>
    <w:tmpl w:val="415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66F03"/>
    <w:multiLevelType w:val="multilevel"/>
    <w:tmpl w:val="33E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CC67FB"/>
    <w:multiLevelType w:val="multilevel"/>
    <w:tmpl w:val="9620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002CD0"/>
    <w:multiLevelType w:val="multilevel"/>
    <w:tmpl w:val="E938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1"/>
  </w:num>
  <w:num w:numId="5">
    <w:abstractNumId w:val="18"/>
  </w:num>
  <w:num w:numId="6">
    <w:abstractNumId w:val="3"/>
  </w:num>
  <w:num w:numId="7">
    <w:abstractNumId w:val="45"/>
  </w:num>
  <w:num w:numId="8">
    <w:abstractNumId w:val="10"/>
  </w:num>
  <w:num w:numId="9">
    <w:abstractNumId w:val="11"/>
  </w:num>
  <w:num w:numId="10">
    <w:abstractNumId w:val="30"/>
  </w:num>
  <w:num w:numId="11">
    <w:abstractNumId w:val="4"/>
  </w:num>
  <w:num w:numId="12">
    <w:abstractNumId w:val="38"/>
  </w:num>
  <w:num w:numId="13">
    <w:abstractNumId w:val="42"/>
  </w:num>
  <w:num w:numId="14">
    <w:abstractNumId w:val="24"/>
  </w:num>
  <w:num w:numId="15">
    <w:abstractNumId w:val="19"/>
  </w:num>
  <w:num w:numId="16">
    <w:abstractNumId w:val="5"/>
  </w:num>
  <w:num w:numId="17">
    <w:abstractNumId w:val="46"/>
  </w:num>
  <w:num w:numId="18">
    <w:abstractNumId w:val="8"/>
  </w:num>
  <w:num w:numId="19">
    <w:abstractNumId w:val="41"/>
  </w:num>
  <w:num w:numId="20">
    <w:abstractNumId w:val="9"/>
  </w:num>
  <w:num w:numId="21">
    <w:abstractNumId w:val="34"/>
  </w:num>
  <w:num w:numId="22">
    <w:abstractNumId w:val="22"/>
  </w:num>
  <w:num w:numId="23">
    <w:abstractNumId w:val="14"/>
  </w:num>
  <w:num w:numId="24">
    <w:abstractNumId w:val="27"/>
  </w:num>
  <w:num w:numId="25">
    <w:abstractNumId w:val="31"/>
  </w:num>
  <w:num w:numId="26">
    <w:abstractNumId w:val="7"/>
  </w:num>
  <w:num w:numId="27">
    <w:abstractNumId w:val="2"/>
  </w:num>
  <w:num w:numId="28">
    <w:abstractNumId w:val="12"/>
  </w:num>
  <w:num w:numId="29">
    <w:abstractNumId w:val="47"/>
  </w:num>
  <w:num w:numId="30">
    <w:abstractNumId w:val="15"/>
  </w:num>
  <w:num w:numId="31">
    <w:abstractNumId w:val="28"/>
  </w:num>
  <w:num w:numId="32">
    <w:abstractNumId w:val="17"/>
  </w:num>
  <w:num w:numId="33">
    <w:abstractNumId w:val="26"/>
  </w:num>
  <w:num w:numId="34">
    <w:abstractNumId w:val="13"/>
  </w:num>
  <w:num w:numId="35">
    <w:abstractNumId w:val="33"/>
  </w:num>
  <w:num w:numId="36">
    <w:abstractNumId w:val="25"/>
  </w:num>
  <w:num w:numId="37">
    <w:abstractNumId w:val="39"/>
  </w:num>
  <w:num w:numId="38">
    <w:abstractNumId w:val="40"/>
  </w:num>
  <w:num w:numId="39">
    <w:abstractNumId w:val="32"/>
  </w:num>
  <w:num w:numId="40">
    <w:abstractNumId w:val="36"/>
  </w:num>
  <w:num w:numId="41">
    <w:abstractNumId w:val="44"/>
  </w:num>
  <w:num w:numId="42">
    <w:abstractNumId w:val="37"/>
  </w:num>
  <w:num w:numId="43">
    <w:abstractNumId w:val="1"/>
  </w:num>
  <w:num w:numId="44">
    <w:abstractNumId w:val="29"/>
  </w:num>
  <w:num w:numId="45">
    <w:abstractNumId w:val="20"/>
  </w:num>
  <w:num w:numId="46">
    <w:abstractNumId w:val="6"/>
  </w:num>
  <w:num w:numId="47">
    <w:abstractNumId w:val="43"/>
  </w:num>
  <w:num w:numId="48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0D32C2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1029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3585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07581"/>
    <w:rsid w:val="00C234A4"/>
    <w:rsid w:val="00C454B5"/>
    <w:rsid w:val="00C65AAE"/>
    <w:rsid w:val="00C70A26"/>
    <w:rsid w:val="00C71B8E"/>
    <w:rsid w:val="00C73CF6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6E85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8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37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2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7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3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7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1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6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0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4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1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0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2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2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4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21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04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Turf_(brandstof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_Korenbloem_(Ospel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weert" TargetMode="External"/><Relationship Id="rId17" Type="http://schemas.openxmlformats.org/officeDocument/2006/relationships/hyperlink" Target="http://nl.wikipedia.org/wiki/Verven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Groote_Peel" TargetMode="External"/><Relationship Id="rId20" Type="http://schemas.openxmlformats.org/officeDocument/2006/relationships/hyperlink" Target="http://nl.wikipedia.org/wiki/Belt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ije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7_52_N_5_47_8_E_type:city_scale:25000_region:NL&amp;pagename=Ospel" TargetMode="External"/><Relationship Id="rId19" Type="http://schemas.openxmlformats.org/officeDocument/2006/relationships/hyperlink" Target="http://nl.wikipedia.org/wiki/Pierre_Cuyp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weert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1844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2011-07-06T20:18:00Z</dcterms:created>
  <dcterms:modified xsi:type="dcterms:W3CDTF">2011-07-27T19:32:00Z</dcterms:modified>
</cp:coreProperties>
</file>