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FD" w:rsidRPr="00CF27FD" w:rsidRDefault="00CF27FD" w:rsidP="00CF27FD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CF27F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Oost-</w:t>
      </w:r>
      <w:proofErr w:type="spellStart"/>
      <w:r w:rsidRPr="00CF27F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Maarland</w:t>
      </w:r>
      <w:proofErr w:type="spellEnd"/>
      <w:r w:rsidRPr="00CF27F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 </w:t>
      </w:r>
      <w:r w:rsidRPr="00CF27F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F27F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F27F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F27F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7126B1F" wp14:editId="38A448D2">
            <wp:extent cx="222885" cy="222885"/>
            <wp:effectExtent l="0" t="0" r="5715" b="5715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F27F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43' OL</w:t>
        </w:r>
      </w:hyperlink>
    </w:p>
    <w:p w:rsidR="00B8575A" w:rsidRDefault="00CF27FD" w:rsidP="00B8575A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575A">
        <w:rPr>
          <w:rFonts w:ascii="Comic Sans MS" w:hAnsi="Comic Sans MS"/>
          <w:bCs/>
          <w:color w:val="000000" w:themeColor="text1"/>
        </w:rPr>
        <w:t>Oost-</w:t>
      </w:r>
      <w:proofErr w:type="spellStart"/>
      <w:r w:rsidRPr="00B8575A">
        <w:rPr>
          <w:rFonts w:ascii="Comic Sans MS" w:hAnsi="Comic Sans MS"/>
          <w:bCs/>
          <w:color w:val="000000" w:themeColor="text1"/>
        </w:rPr>
        <w:t>Maarland</w:t>
      </w:r>
      <w:proofErr w:type="spellEnd"/>
      <w:r w:rsidRPr="00B8575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8575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8575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8575A">
        <w:rPr>
          <w:rFonts w:ascii="Comic Sans MS" w:hAnsi="Comic Sans MS"/>
          <w:i/>
          <w:iCs/>
          <w:color w:val="000000" w:themeColor="text1"/>
        </w:rPr>
        <w:t>Oêsj-Moarend</w:t>
      </w:r>
      <w:proofErr w:type="spellEnd"/>
      <w:r w:rsidRPr="00B8575A">
        <w:rPr>
          <w:rFonts w:ascii="Comic Sans MS" w:hAnsi="Comic Sans MS"/>
          <w:color w:val="000000" w:themeColor="text1"/>
        </w:rPr>
        <w:t xml:space="preserve">) is een uit twee afzonderlijke woonplaatsen bestaand </w:t>
      </w:r>
      <w:hyperlink r:id="rId12" w:tooltip="Kerkdorp (nederzetting)" w:history="1">
        <w:r w:rsidRPr="00B8575A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B8575A">
        <w:rPr>
          <w:rFonts w:ascii="Comic Sans MS" w:hAnsi="Comic Sans MS"/>
          <w:color w:val="000000" w:themeColor="text1"/>
        </w:rPr>
        <w:t xml:space="preserve"> in het </w:t>
      </w:r>
      <w:proofErr w:type="spellStart"/>
      <w:r w:rsidRPr="00B8575A">
        <w:rPr>
          <w:rFonts w:ascii="Comic Sans MS" w:hAnsi="Comic Sans MS"/>
          <w:color w:val="000000" w:themeColor="text1"/>
        </w:rPr>
        <w:t>zuid-westen</w:t>
      </w:r>
      <w:proofErr w:type="spellEnd"/>
      <w:r w:rsidRPr="00B8575A">
        <w:rPr>
          <w:rFonts w:ascii="Comic Sans MS" w:hAnsi="Comic Sans MS"/>
          <w:color w:val="000000" w:themeColor="text1"/>
        </w:rPr>
        <w:t xml:space="preserve"> van de Nederlandse provincie </w:t>
      </w:r>
      <w:hyperlink r:id="rId13" w:tooltip="Limburg (Nederland)" w:history="1">
        <w:r w:rsidRPr="00B8575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B8575A">
        <w:rPr>
          <w:rFonts w:ascii="Comic Sans MS" w:hAnsi="Comic Sans MS"/>
          <w:color w:val="000000" w:themeColor="text1"/>
        </w:rPr>
        <w:t xml:space="preserve"> </w:t>
      </w:r>
    </w:p>
    <w:p w:rsidR="00B8575A" w:rsidRDefault="00CF27FD" w:rsidP="00B8575A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575A">
        <w:rPr>
          <w:rFonts w:ascii="Comic Sans MS" w:hAnsi="Comic Sans MS"/>
          <w:color w:val="000000" w:themeColor="text1"/>
        </w:rPr>
        <w:t xml:space="preserve">Het maakt deel uit van de gemeente </w:t>
      </w:r>
      <w:hyperlink r:id="rId14" w:tooltip="Eijsden-Margraten" w:history="1">
        <w:r w:rsidRPr="00B8575A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B8575A">
        <w:rPr>
          <w:rFonts w:ascii="Comic Sans MS" w:hAnsi="Comic Sans MS"/>
          <w:color w:val="000000" w:themeColor="text1"/>
        </w:rPr>
        <w:t xml:space="preserve">. Oost en </w:t>
      </w:r>
      <w:proofErr w:type="spellStart"/>
      <w:r w:rsidRPr="00B8575A">
        <w:rPr>
          <w:rFonts w:ascii="Comic Sans MS" w:hAnsi="Comic Sans MS"/>
          <w:color w:val="000000" w:themeColor="text1"/>
        </w:rPr>
        <w:t>Maarland</w:t>
      </w:r>
      <w:proofErr w:type="spellEnd"/>
      <w:r w:rsidRPr="00B8575A">
        <w:rPr>
          <w:rFonts w:ascii="Comic Sans MS" w:hAnsi="Comic Sans MS"/>
          <w:color w:val="000000" w:themeColor="text1"/>
        </w:rPr>
        <w:t xml:space="preserve"> liggen circa 3 kilometer ten noorden van de kern </w:t>
      </w:r>
      <w:hyperlink r:id="rId15" w:tooltip="Eijsden (plaats)" w:history="1">
        <w:r w:rsidRPr="00B8575A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B8575A">
        <w:rPr>
          <w:rFonts w:ascii="Comic Sans MS" w:hAnsi="Comic Sans MS"/>
          <w:color w:val="000000" w:themeColor="text1"/>
        </w:rPr>
        <w:t xml:space="preserve"> en circa 7 kilometer ten zuiden van </w:t>
      </w:r>
      <w:hyperlink r:id="rId16" w:tooltip="Maastricht" w:history="1">
        <w:r w:rsidRPr="00B8575A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B8575A">
        <w:rPr>
          <w:rFonts w:ascii="Comic Sans MS" w:hAnsi="Comic Sans MS"/>
          <w:color w:val="000000" w:themeColor="text1"/>
        </w:rPr>
        <w:t xml:space="preserve">. </w:t>
      </w:r>
    </w:p>
    <w:p w:rsidR="00B8575A" w:rsidRDefault="00CF27FD" w:rsidP="00B8575A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575A">
        <w:rPr>
          <w:rFonts w:ascii="Comic Sans MS" w:hAnsi="Comic Sans MS"/>
          <w:color w:val="000000" w:themeColor="text1"/>
        </w:rPr>
        <w:t xml:space="preserve">In het jaar 2006 telde deze gemeentekern ongeveer 950 inwoners. </w:t>
      </w:r>
    </w:p>
    <w:p w:rsidR="00CF27FD" w:rsidRPr="00B8575A" w:rsidRDefault="00CF27FD" w:rsidP="00B8575A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B8575A">
        <w:rPr>
          <w:rFonts w:ascii="Comic Sans MS" w:hAnsi="Comic Sans MS"/>
          <w:color w:val="000000" w:themeColor="text1"/>
        </w:rPr>
        <w:t xml:space="preserve">Tot 31 december 2010 maakte het dorp deel uit van de voormalige gemeente </w:t>
      </w:r>
      <w:hyperlink r:id="rId17" w:tooltip="Eijsden (voormalige gemeente)" w:history="1">
        <w:r w:rsidRPr="00B8575A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B8575A">
        <w:rPr>
          <w:rFonts w:ascii="Comic Sans MS" w:hAnsi="Comic Sans MS"/>
          <w:color w:val="000000" w:themeColor="text1"/>
        </w:rPr>
        <w:t>.</w:t>
      </w:r>
    </w:p>
    <w:p w:rsidR="00CF27FD" w:rsidRPr="00B8575A" w:rsidRDefault="00CF27FD" w:rsidP="00B8575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B8575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De </w:t>
      </w:r>
      <w:proofErr w:type="spellStart"/>
      <w:r w:rsidRPr="00B8575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plaatsnaam</w:t>
      </w:r>
      <w:proofErr w:type="spellEnd"/>
    </w:p>
    <w:p w:rsidR="00B8575A" w:rsidRDefault="00CF27FD" w:rsidP="00B8575A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</w:rPr>
      </w:pPr>
      <w:r w:rsidRPr="00B8575A">
        <w:rPr>
          <w:rFonts w:ascii="Comic Sans MS" w:hAnsi="Comic Sans MS"/>
        </w:rPr>
        <w:t>Wanneer men als buitenstaander de naam "Oost-</w:t>
      </w:r>
      <w:proofErr w:type="spellStart"/>
      <w:r w:rsidRPr="00B8575A">
        <w:rPr>
          <w:rFonts w:ascii="Comic Sans MS" w:hAnsi="Comic Sans MS"/>
        </w:rPr>
        <w:t>Maarland</w:t>
      </w:r>
      <w:proofErr w:type="spellEnd"/>
      <w:r w:rsidRPr="00B8575A">
        <w:rPr>
          <w:rFonts w:ascii="Comic Sans MS" w:hAnsi="Comic Sans MS"/>
        </w:rPr>
        <w:t>" hoort of leest zal men ongetwijfeld in menig geval veronderstellen, dat er wel een hoofdplaats zal zijn, die "</w:t>
      </w:r>
      <w:proofErr w:type="spellStart"/>
      <w:r w:rsidRPr="00B8575A">
        <w:rPr>
          <w:rFonts w:ascii="Comic Sans MS" w:hAnsi="Comic Sans MS"/>
        </w:rPr>
        <w:t>Maarland</w:t>
      </w:r>
      <w:proofErr w:type="spellEnd"/>
      <w:r w:rsidRPr="00B8575A">
        <w:rPr>
          <w:rFonts w:ascii="Comic Sans MS" w:hAnsi="Comic Sans MS"/>
        </w:rPr>
        <w:t xml:space="preserve">" heet, maar dat 't hier een afzonderlijke wijk van die plaats betreft, te weten </w:t>
      </w:r>
      <w:proofErr w:type="spellStart"/>
      <w:r w:rsidRPr="00B8575A">
        <w:rPr>
          <w:rFonts w:ascii="Comic Sans MS" w:hAnsi="Comic Sans MS"/>
        </w:rPr>
        <w:t>Maarland</w:t>
      </w:r>
      <w:proofErr w:type="spellEnd"/>
      <w:r w:rsidRPr="00B8575A">
        <w:rPr>
          <w:rFonts w:ascii="Comic Sans MS" w:hAnsi="Comic Sans MS"/>
        </w:rPr>
        <w:t xml:space="preserve">-Oost, in dit geval echter andersom, zoals ook wel voorkomt bij aardrijkskundige aanduidingen als Oost-Indië e.d.. </w:t>
      </w:r>
    </w:p>
    <w:p w:rsidR="00CF27FD" w:rsidRPr="00B8575A" w:rsidRDefault="00CF27FD" w:rsidP="00B8575A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</w:rPr>
      </w:pPr>
      <w:r w:rsidRPr="00B8575A">
        <w:rPr>
          <w:rFonts w:ascii="Comic Sans MS" w:hAnsi="Comic Sans MS"/>
        </w:rPr>
        <w:t xml:space="preserve">De werkelijkheid is evenwel totaal anders, hetgeen al 'n stuk duidelijker zou zijn, wanneer de naam van de kern eenvoudigweg veranderd zou worden in "Oost en </w:t>
      </w:r>
      <w:proofErr w:type="spellStart"/>
      <w:r w:rsidRPr="00B8575A">
        <w:rPr>
          <w:rFonts w:ascii="Comic Sans MS" w:hAnsi="Comic Sans MS"/>
        </w:rPr>
        <w:t>Maarland</w:t>
      </w:r>
      <w:proofErr w:type="spellEnd"/>
      <w:r w:rsidRPr="00B8575A">
        <w:rPr>
          <w:rFonts w:ascii="Comic Sans MS" w:hAnsi="Comic Sans MS"/>
        </w:rPr>
        <w:t xml:space="preserve">" (zoals ook voorkomt bij </w:t>
      </w:r>
      <w:proofErr w:type="spellStart"/>
      <w:r w:rsidRPr="00B8575A">
        <w:rPr>
          <w:rFonts w:ascii="Comic Sans MS" w:hAnsi="Comic Sans MS"/>
        </w:rPr>
        <w:t>Ohé</w:t>
      </w:r>
      <w:proofErr w:type="spellEnd"/>
      <w:r w:rsidRPr="00B8575A">
        <w:rPr>
          <w:rFonts w:ascii="Comic Sans MS" w:hAnsi="Comic Sans MS"/>
        </w:rPr>
        <w:t xml:space="preserve"> en Laak, </w:t>
      </w:r>
      <w:proofErr w:type="spellStart"/>
      <w:r w:rsidRPr="00B8575A">
        <w:rPr>
          <w:rFonts w:ascii="Comic Sans MS" w:hAnsi="Comic Sans MS"/>
        </w:rPr>
        <w:t>Cadier</w:t>
      </w:r>
      <w:proofErr w:type="spellEnd"/>
      <w:r w:rsidRPr="00B8575A">
        <w:rPr>
          <w:rFonts w:ascii="Comic Sans MS" w:hAnsi="Comic Sans MS"/>
        </w:rPr>
        <w:t xml:space="preserve"> en Keer, enz.).</w:t>
      </w:r>
    </w:p>
    <w:p w:rsidR="00B8575A" w:rsidRDefault="00CF27FD" w:rsidP="00B8575A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</w:rPr>
      </w:pPr>
      <w:r w:rsidRPr="00B8575A">
        <w:rPr>
          <w:rFonts w:ascii="Comic Sans MS" w:hAnsi="Comic Sans MS"/>
        </w:rPr>
        <w:t xml:space="preserve">Wat de oorsprong van de naam "Oost" betreft is het zo, dat deze geen enkele geografische betekenis heeft. </w:t>
      </w:r>
    </w:p>
    <w:p w:rsidR="00CF27FD" w:rsidRPr="00B8575A" w:rsidRDefault="00CF27FD" w:rsidP="00B8575A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</w:rPr>
      </w:pPr>
      <w:r w:rsidRPr="00B8575A">
        <w:rPr>
          <w:rFonts w:ascii="Comic Sans MS" w:hAnsi="Comic Sans MS"/>
        </w:rPr>
        <w:t xml:space="preserve">Het dorp ligt niet ten oosten, maar ten noorden van Eijsden en evenmin ten oosten van </w:t>
      </w:r>
      <w:proofErr w:type="spellStart"/>
      <w:r w:rsidRPr="00B8575A">
        <w:rPr>
          <w:rFonts w:ascii="Comic Sans MS" w:hAnsi="Comic Sans MS"/>
        </w:rPr>
        <w:t>Maarland</w:t>
      </w:r>
      <w:proofErr w:type="spellEnd"/>
      <w:r w:rsidRPr="00B8575A">
        <w:rPr>
          <w:rFonts w:ascii="Comic Sans MS" w:hAnsi="Comic Sans MS"/>
        </w:rPr>
        <w:t xml:space="preserve">; integendeel, </w:t>
      </w:r>
      <w:proofErr w:type="spellStart"/>
      <w:r w:rsidRPr="00B8575A">
        <w:rPr>
          <w:rFonts w:ascii="Comic Sans MS" w:hAnsi="Comic Sans MS"/>
        </w:rPr>
        <w:t>Maarland</w:t>
      </w:r>
      <w:proofErr w:type="spellEnd"/>
      <w:r w:rsidRPr="00B8575A">
        <w:rPr>
          <w:rFonts w:ascii="Comic Sans MS" w:hAnsi="Comic Sans MS"/>
        </w:rPr>
        <w:t xml:space="preserve"> ligt ten oosten van Oost.</w:t>
      </w:r>
    </w:p>
    <w:p w:rsidR="00B8575A" w:rsidRDefault="00CF27FD" w:rsidP="00B8575A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</w:rPr>
      </w:pPr>
      <w:r w:rsidRPr="00B8575A">
        <w:rPr>
          <w:rFonts w:ascii="Comic Sans MS" w:hAnsi="Comic Sans MS"/>
        </w:rPr>
        <w:t xml:space="preserve">De huidige naam is een verbastering </w:t>
      </w:r>
      <w:proofErr w:type="spellStart"/>
      <w:r w:rsidRPr="00B8575A">
        <w:rPr>
          <w:rFonts w:ascii="Comic Sans MS" w:hAnsi="Comic Sans MS"/>
        </w:rPr>
        <w:t>vsn</w:t>
      </w:r>
      <w:proofErr w:type="spellEnd"/>
      <w:r w:rsidRPr="00B8575A">
        <w:rPr>
          <w:rFonts w:ascii="Comic Sans MS" w:hAnsi="Comic Sans MS"/>
        </w:rPr>
        <w:t xml:space="preserve"> de oorspronkelijke, die blijkens stukken uit 870 "</w:t>
      </w:r>
      <w:proofErr w:type="spellStart"/>
      <w:r w:rsidRPr="00B8575A">
        <w:rPr>
          <w:rFonts w:ascii="Comic Sans MS" w:hAnsi="Comic Sans MS"/>
        </w:rPr>
        <w:t>Augskirche</w:t>
      </w:r>
      <w:proofErr w:type="spellEnd"/>
      <w:r w:rsidRPr="00B8575A">
        <w:rPr>
          <w:rFonts w:ascii="Comic Sans MS" w:hAnsi="Comic Sans MS"/>
        </w:rPr>
        <w:t xml:space="preserve">" luidde. (De heilige </w:t>
      </w:r>
      <w:proofErr w:type="spellStart"/>
      <w:r w:rsidRPr="00B8575A">
        <w:rPr>
          <w:rFonts w:ascii="Comic Sans MS" w:hAnsi="Comic Sans MS"/>
        </w:rPr>
        <w:t>Augusta</w:t>
      </w:r>
      <w:proofErr w:type="spellEnd"/>
      <w:r w:rsidRPr="00B8575A">
        <w:rPr>
          <w:rFonts w:ascii="Comic Sans MS" w:hAnsi="Comic Sans MS"/>
        </w:rPr>
        <w:t xml:space="preserve"> was de patroonheilige van de toenmalige kerk). </w:t>
      </w:r>
    </w:p>
    <w:p w:rsidR="00677863" w:rsidRPr="00B8575A" w:rsidRDefault="00CF27FD" w:rsidP="00B8575A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</w:rPr>
      </w:pPr>
      <w:r w:rsidRPr="00B8575A">
        <w:rPr>
          <w:rFonts w:ascii="Comic Sans MS" w:hAnsi="Comic Sans MS"/>
        </w:rPr>
        <w:t>Met name ook door toedoen van Waalse invloeden werd deze naam in de loop der tijden verbasterd tot "</w:t>
      </w:r>
      <w:proofErr w:type="spellStart"/>
      <w:r w:rsidRPr="00B8575A">
        <w:rPr>
          <w:rFonts w:ascii="Comic Sans MS" w:hAnsi="Comic Sans MS"/>
        </w:rPr>
        <w:t>Oystkerken</w:t>
      </w:r>
      <w:proofErr w:type="spellEnd"/>
      <w:r w:rsidRPr="00B8575A">
        <w:rPr>
          <w:rFonts w:ascii="Comic Sans MS" w:hAnsi="Comic Sans MS"/>
        </w:rPr>
        <w:t>", "</w:t>
      </w:r>
      <w:proofErr w:type="spellStart"/>
      <w:r w:rsidRPr="00B8575A">
        <w:rPr>
          <w:rFonts w:ascii="Comic Sans MS" w:hAnsi="Comic Sans MS"/>
        </w:rPr>
        <w:t>Awost</w:t>
      </w:r>
      <w:proofErr w:type="spellEnd"/>
      <w:r w:rsidRPr="00B8575A">
        <w:rPr>
          <w:rFonts w:ascii="Comic Sans MS" w:hAnsi="Comic Sans MS"/>
        </w:rPr>
        <w:t xml:space="preserve">", "de </w:t>
      </w:r>
      <w:proofErr w:type="spellStart"/>
      <w:r w:rsidRPr="00B8575A">
        <w:rPr>
          <w:rFonts w:ascii="Comic Sans MS" w:hAnsi="Comic Sans MS"/>
        </w:rPr>
        <w:t>Oies</w:t>
      </w:r>
      <w:proofErr w:type="spellEnd"/>
      <w:r w:rsidRPr="00B8575A">
        <w:rPr>
          <w:rFonts w:ascii="Comic Sans MS" w:hAnsi="Comic Sans MS"/>
        </w:rPr>
        <w:t xml:space="preserve">" (in stukken uit 1163), de </w:t>
      </w:r>
      <w:proofErr w:type="spellStart"/>
      <w:r w:rsidRPr="00B8575A">
        <w:rPr>
          <w:rFonts w:ascii="Comic Sans MS" w:hAnsi="Comic Sans MS"/>
        </w:rPr>
        <w:t>Hoies</w:t>
      </w:r>
      <w:proofErr w:type="spellEnd"/>
      <w:r w:rsidRPr="00B8575A">
        <w:rPr>
          <w:rFonts w:ascii="Comic Sans MS" w:hAnsi="Comic Sans MS"/>
        </w:rPr>
        <w:t xml:space="preserve"> (1183), en </w:t>
      </w:r>
      <w:proofErr w:type="spellStart"/>
      <w:r w:rsidRPr="00B8575A">
        <w:rPr>
          <w:rFonts w:ascii="Comic Sans MS" w:hAnsi="Comic Sans MS"/>
        </w:rPr>
        <w:t>Oes</w:t>
      </w:r>
      <w:proofErr w:type="spellEnd"/>
      <w:r w:rsidRPr="00B8575A">
        <w:rPr>
          <w:rFonts w:ascii="Comic Sans MS" w:hAnsi="Comic Sans MS"/>
        </w:rPr>
        <w:t xml:space="preserve"> (1237).</w:t>
      </w:r>
      <w:r w:rsidR="00B8575A" w:rsidRPr="00B8575A">
        <w:rPr>
          <w:rFonts w:ascii="Comic Sans MS" w:hAnsi="Comic Sans MS"/>
        </w:rPr>
        <w:t xml:space="preserve"> </w:t>
      </w:r>
    </w:p>
    <w:sectPr w:rsidR="00677863" w:rsidRPr="00B8575A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5B" w:rsidRDefault="00380F5B">
      <w:r>
        <w:separator/>
      </w:r>
    </w:p>
  </w:endnote>
  <w:endnote w:type="continuationSeparator" w:id="0">
    <w:p w:rsidR="00380F5B" w:rsidRDefault="0038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575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8575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5B" w:rsidRDefault="00380F5B">
      <w:r>
        <w:separator/>
      </w:r>
    </w:p>
  </w:footnote>
  <w:footnote w:type="continuationSeparator" w:id="0">
    <w:p w:rsidR="00380F5B" w:rsidRDefault="0038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8575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281"/>
    <w:multiLevelType w:val="multilevel"/>
    <w:tmpl w:val="CBB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82966"/>
    <w:multiLevelType w:val="hybridMultilevel"/>
    <w:tmpl w:val="EF1ED682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520919"/>
    <w:multiLevelType w:val="multilevel"/>
    <w:tmpl w:val="8A2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F956B7"/>
    <w:multiLevelType w:val="multilevel"/>
    <w:tmpl w:val="C3A6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955175"/>
    <w:multiLevelType w:val="hybridMultilevel"/>
    <w:tmpl w:val="81260CD2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17"/>
  </w:num>
  <w:num w:numId="5">
    <w:abstractNumId w:val="15"/>
  </w:num>
  <w:num w:numId="6">
    <w:abstractNumId w:val="4"/>
  </w:num>
  <w:num w:numId="7">
    <w:abstractNumId w:val="30"/>
  </w:num>
  <w:num w:numId="8">
    <w:abstractNumId w:val="10"/>
  </w:num>
  <w:num w:numId="9">
    <w:abstractNumId w:val="11"/>
  </w:num>
  <w:num w:numId="10">
    <w:abstractNumId w:val="23"/>
  </w:num>
  <w:num w:numId="11">
    <w:abstractNumId w:val="5"/>
  </w:num>
  <w:num w:numId="12">
    <w:abstractNumId w:val="26"/>
  </w:num>
  <w:num w:numId="13">
    <w:abstractNumId w:val="28"/>
  </w:num>
  <w:num w:numId="14">
    <w:abstractNumId w:val="20"/>
  </w:num>
  <w:num w:numId="15">
    <w:abstractNumId w:val="16"/>
  </w:num>
  <w:num w:numId="16">
    <w:abstractNumId w:val="6"/>
  </w:num>
  <w:num w:numId="17">
    <w:abstractNumId w:val="31"/>
  </w:num>
  <w:num w:numId="18">
    <w:abstractNumId w:val="8"/>
  </w:num>
  <w:num w:numId="19">
    <w:abstractNumId w:val="27"/>
  </w:num>
  <w:num w:numId="20">
    <w:abstractNumId w:val="9"/>
  </w:num>
  <w:num w:numId="21">
    <w:abstractNumId w:val="25"/>
  </w:num>
  <w:num w:numId="22">
    <w:abstractNumId w:val="18"/>
  </w:num>
  <w:num w:numId="23">
    <w:abstractNumId w:val="13"/>
  </w:num>
  <w:num w:numId="24">
    <w:abstractNumId w:val="21"/>
  </w:num>
  <w:num w:numId="25">
    <w:abstractNumId w:val="24"/>
  </w:num>
  <w:num w:numId="26">
    <w:abstractNumId w:val="7"/>
  </w:num>
  <w:num w:numId="27">
    <w:abstractNumId w:val="2"/>
  </w:num>
  <w:num w:numId="28">
    <w:abstractNumId w:val="12"/>
  </w:num>
  <w:num w:numId="29">
    <w:abstractNumId w:val="0"/>
  </w:num>
  <w:num w:numId="30">
    <w:abstractNumId w:val="22"/>
  </w:num>
  <w:num w:numId="31">
    <w:abstractNumId w:val="29"/>
  </w:num>
  <w:num w:numId="32">
    <w:abstractNumId w:val="3"/>
  </w:num>
  <w:num w:numId="33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0F5B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79AB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8575A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27FD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1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5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7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0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0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4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Eijsden_(voormalige_gemeent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trich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jsden_(plaats)" TargetMode="External"/><Relationship Id="rId10" Type="http://schemas.openxmlformats.org/officeDocument/2006/relationships/hyperlink" Target="http://toolserver.org/~geohack/geohack.php?language=nl&amp;params=50_47_41_N_5_42_47_E_type:city_scale:25000_region:NL&amp;pagename=Oost-Maar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2521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2011-07-06T07:50:00Z</dcterms:created>
  <dcterms:modified xsi:type="dcterms:W3CDTF">2011-07-27T19:30:00Z</dcterms:modified>
</cp:coreProperties>
</file>